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485" w:type="dxa"/>
        <w:shd w:val="clear" w:color="auto" w:fill="800080"/>
        <w:tblLook w:val="04A0" w:firstRow="1" w:lastRow="0" w:firstColumn="1" w:lastColumn="0" w:noHBand="0" w:noVBand="1"/>
      </w:tblPr>
      <w:tblGrid>
        <w:gridCol w:w="3397"/>
        <w:gridCol w:w="7059"/>
        <w:gridCol w:w="29"/>
      </w:tblGrid>
      <w:tr w:rsidR="006E5E75" w:rsidRPr="00B24799" w14:paraId="1145D125" w14:textId="77777777" w:rsidTr="00BB48CC">
        <w:trPr>
          <w:gridAfter w:val="1"/>
          <w:wAfter w:w="29" w:type="dxa"/>
        </w:trPr>
        <w:tc>
          <w:tcPr>
            <w:tcW w:w="10456" w:type="dxa"/>
            <w:gridSpan w:val="2"/>
            <w:shd w:val="clear" w:color="auto" w:fill="800080"/>
          </w:tcPr>
          <w:p w14:paraId="32C069E9" w14:textId="155987AF" w:rsidR="006E5E75" w:rsidRPr="00B24799" w:rsidRDefault="006E5E75" w:rsidP="006E5E75">
            <w:pPr>
              <w:jc w:val="center"/>
              <w:rPr>
                <w:rFonts w:ascii="Calibri" w:hAnsi="Calibri" w:cs="Calibri"/>
                <w:b/>
                <w:sz w:val="28"/>
                <w:szCs w:val="28"/>
              </w:rPr>
            </w:pPr>
            <w:r w:rsidRPr="00B24799">
              <w:rPr>
                <w:rFonts w:ascii="Calibri" w:hAnsi="Calibri" w:cs="Calibri"/>
                <w:b/>
                <w:sz w:val="28"/>
                <w:szCs w:val="28"/>
              </w:rPr>
              <w:t xml:space="preserve">Patient </w:t>
            </w:r>
            <w:r w:rsidR="00080DDA">
              <w:rPr>
                <w:rFonts w:ascii="Calibri" w:hAnsi="Calibri" w:cs="Calibri"/>
                <w:b/>
                <w:sz w:val="28"/>
                <w:szCs w:val="28"/>
              </w:rPr>
              <w:t>Follow Up Notes</w:t>
            </w:r>
          </w:p>
          <w:p w14:paraId="1DB704F4" w14:textId="77777777" w:rsidR="006E5E75" w:rsidRPr="00B24799" w:rsidRDefault="006E5E75" w:rsidP="006E5E75">
            <w:pPr>
              <w:jc w:val="center"/>
              <w:rPr>
                <w:rFonts w:ascii="Calibri" w:hAnsi="Calibri" w:cs="Calibri"/>
                <w:b/>
                <w:sz w:val="28"/>
                <w:szCs w:val="28"/>
              </w:rPr>
            </w:pPr>
          </w:p>
        </w:tc>
      </w:tr>
      <w:tr w:rsidR="00615C2B" w:rsidRPr="00B24799" w14:paraId="4D7A4BB9" w14:textId="77777777" w:rsidTr="00BB48CC">
        <w:tblPrEx>
          <w:shd w:val="clear" w:color="auto" w:fill="auto"/>
        </w:tblPrEx>
        <w:tc>
          <w:tcPr>
            <w:tcW w:w="3397" w:type="dxa"/>
          </w:tcPr>
          <w:p w14:paraId="07A03EA0"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Name</w:t>
            </w:r>
          </w:p>
          <w:p w14:paraId="5B122AD1" w14:textId="306757CE" w:rsidR="00615C2B" w:rsidRPr="00B24799" w:rsidRDefault="00615C2B" w:rsidP="004E02E9">
            <w:pPr>
              <w:rPr>
                <w:rFonts w:ascii="Calibri" w:hAnsi="Calibri" w:cs="Calibri"/>
                <w:b/>
                <w:sz w:val="24"/>
                <w:szCs w:val="24"/>
              </w:rPr>
            </w:pPr>
          </w:p>
        </w:tc>
        <w:tc>
          <w:tcPr>
            <w:tcW w:w="7088" w:type="dxa"/>
            <w:gridSpan w:val="2"/>
          </w:tcPr>
          <w:p w14:paraId="63018C90" w14:textId="23BBE879" w:rsidR="00615C2B" w:rsidRPr="00B24799" w:rsidRDefault="00B14F41" w:rsidP="004E02E9">
            <w:pPr>
              <w:rPr>
                <w:rFonts w:ascii="Calibri" w:hAnsi="Calibri" w:cs="Calibri"/>
                <w:b/>
                <w:sz w:val="24"/>
                <w:szCs w:val="24"/>
              </w:rPr>
            </w:pPr>
            <w:r>
              <w:rPr>
                <w:rFonts w:ascii="Calibri" w:hAnsi="Calibri" w:cs="Calibri"/>
                <w:bCs/>
                <w:sz w:val="24"/>
                <w:szCs w:val="24"/>
              </w:rPr>
              <w:t>Claire Ravesteijn</w:t>
            </w:r>
          </w:p>
        </w:tc>
      </w:tr>
      <w:tr w:rsidR="00615C2B" w:rsidRPr="00B24799" w14:paraId="1AE6BA9F" w14:textId="77777777" w:rsidTr="00BB48CC">
        <w:tblPrEx>
          <w:shd w:val="clear" w:color="auto" w:fill="auto"/>
        </w:tblPrEx>
        <w:tc>
          <w:tcPr>
            <w:tcW w:w="3397" w:type="dxa"/>
          </w:tcPr>
          <w:p w14:paraId="34DD4898"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Date</w:t>
            </w:r>
          </w:p>
          <w:p w14:paraId="67B7E91F" w14:textId="65C44022" w:rsidR="00B121E9" w:rsidRPr="00B24799" w:rsidRDefault="00B121E9" w:rsidP="004E02E9">
            <w:pPr>
              <w:rPr>
                <w:rFonts w:ascii="Calibri" w:hAnsi="Calibri" w:cs="Calibri"/>
                <w:b/>
                <w:sz w:val="24"/>
                <w:szCs w:val="24"/>
              </w:rPr>
            </w:pPr>
          </w:p>
        </w:tc>
        <w:tc>
          <w:tcPr>
            <w:tcW w:w="7088" w:type="dxa"/>
            <w:gridSpan w:val="2"/>
          </w:tcPr>
          <w:p w14:paraId="15774034" w14:textId="39D9128A" w:rsidR="00615C2B" w:rsidRPr="00B24799" w:rsidRDefault="00B14F41" w:rsidP="004E02E9">
            <w:pPr>
              <w:rPr>
                <w:rFonts w:ascii="Calibri" w:hAnsi="Calibri" w:cs="Calibri"/>
                <w:b/>
                <w:sz w:val="24"/>
                <w:szCs w:val="24"/>
              </w:rPr>
            </w:pPr>
            <w:r>
              <w:rPr>
                <w:rFonts w:ascii="Calibri" w:hAnsi="Calibri" w:cs="Calibri"/>
                <w:bCs/>
                <w:sz w:val="24"/>
                <w:szCs w:val="24"/>
              </w:rPr>
              <w:t>8 Oct 2020</w:t>
            </w:r>
          </w:p>
        </w:tc>
      </w:tr>
      <w:tr w:rsidR="00615C2B" w:rsidRPr="00B24799" w14:paraId="72C2BB24" w14:textId="77777777" w:rsidTr="00BB48CC">
        <w:tblPrEx>
          <w:shd w:val="clear" w:color="auto" w:fill="auto"/>
        </w:tblPrEx>
        <w:tc>
          <w:tcPr>
            <w:tcW w:w="3397" w:type="dxa"/>
          </w:tcPr>
          <w:p w14:paraId="61C88243" w14:textId="6A84A04F" w:rsidR="00615C2B" w:rsidRDefault="006E7915" w:rsidP="004E02E9">
            <w:pPr>
              <w:rPr>
                <w:rFonts w:ascii="Calibri" w:hAnsi="Calibri" w:cs="Calibri"/>
                <w:b/>
                <w:sz w:val="24"/>
                <w:szCs w:val="24"/>
              </w:rPr>
            </w:pPr>
            <w:r>
              <w:rPr>
                <w:rFonts w:ascii="Calibri" w:hAnsi="Calibri" w:cs="Calibri"/>
                <w:b/>
                <w:sz w:val="24"/>
                <w:szCs w:val="24"/>
              </w:rPr>
              <w:t>Feedback from previous appointment</w:t>
            </w:r>
          </w:p>
          <w:p w14:paraId="26342A69" w14:textId="77777777" w:rsidR="006E7915" w:rsidRDefault="006E7915" w:rsidP="004E02E9">
            <w:pPr>
              <w:rPr>
                <w:rFonts w:ascii="Calibri" w:hAnsi="Calibri" w:cs="Calibri"/>
                <w:b/>
                <w:sz w:val="24"/>
                <w:szCs w:val="24"/>
              </w:rPr>
            </w:pPr>
          </w:p>
          <w:p w14:paraId="053D4EB0" w14:textId="77777777" w:rsidR="006E7915" w:rsidRDefault="006E7915" w:rsidP="004E02E9">
            <w:pPr>
              <w:rPr>
                <w:rFonts w:ascii="Calibri" w:hAnsi="Calibri" w:cs="Calibri"/>
                <w:b/>
                <w:sz w:val="24"/>
                <w:szCs w:val="24"/>
              </w:rPr>
            </w:pPr>
          </w:p>
          <w:p w14:paraId="561E0196" w14:textId="77777777" w:rsidR="006E7915" w:rsidRDefault="006E7915" w:rsidP="004E02E9">
            <w:pPr>
              <w:rPr>
                <w:rFonts w:ascii="Calibri" w:hAnsi="Calibri" w:cs="Calibri"/>
                <w:b/>
                <w:sz w:val="24"/>
                <w:szCs w:val="24"/>
              </w:rPr>
            </w:pPr>
          </w:p>
          <w:p w14:paraId="3887BD7E" w14:textId="77777777" w:rsidR="006E7915" w:rsidRDefault="006E7915" w:rsidP="004E02E9">
            <w:pPr>
              <w:rPr>
                <w:rFonts w:ascii="Calibri" w:hAnsi="Calibri" w:cs="Calibri"/>
                <w:b/>
                <w:sz w:val="24"/>
                <w:szCs w:val="24"/>
              </w:rPr>
            </w:pPr>
          </w:p>
          <w:p w14:paraId="453C6738" w14:textId="77777777" w:rsidR="006E7915" w:rsidRDefault="006E7915" w:rsidP="004E02E9">
            <w:pPr>
              <w:rPr>
                <w:rFonts w:ascii="Calibri" w:hAnsi="Calibri" w:cs="Calibri"/>
                <w:b/>
                <w:sz w:val="24"/>
                <w:szCs w:val="24"/>
              </w:rPr>
            </w:pPr>
          </w:p>
          <w:p w14:paraId="6685A119" w14:textId="77777777" w:rsidR="006E7915" w:rsidRDefault="006E7915" w:rsidP="004E02E9">
            <w:pPr>
              <w:rPr>
                <w:rFonts w:ascii="Calibri" w:hAnsi="Calibri" w:cs="Calibri"/>
                <w:b/>
                <w:sz w:val="24"/>
                <w:szCs w:val="24"/>
              </w:rPr>
            </w:pPr>
          </w:p>
          <w:p w14:paraId="2F27D289" w14:textId="77777777" w:rsidR="006E7915" w:rsidRDefault="006E7915" w:rsidP="004E02E9">
            <w:pPr>
              <w:rPr>
                <w:rFonts w:ascii="Calibri" w:hAnsi="Calibri" w:cs="Calibri"/>
                <w:b/>
                <w:sz w:val="24"/>
                <w:szCs w:val="24"/>
              </w:rPr>
            </w:pPr>
          </w:p>
          <w:p w14:paraId="26E86097" w14:textId="2F82273B" w:rsidR="006E7915" w:rsidRPr="00B24799" w:rsidRDefault="006E7915" w:rsidP="004E02E9">
            <w:pPr>
              <w:rPr>
                <w:rFonts w:ascii="Calibri" w:hAnsi="Calibri" w:cs="Calibri"/>
                <w:b/>
                <w:sz w:val="24"/>
                <w:szCs w:val="24"/>
              </w:rPr>
            </w:pPr>
          </w:p>
        </w:tc>
        <w:tc>
          <w:tcPr>
            <w:tcW w:w="7088" w:type="dxa"/>
            <w:gridSpan w:val="2"/>
          </w:tcPr>
          <w:p w14:paraId="795AA869" w14:textId="77777777" w:rsidR="00615C2B" w:rsidRDefault="00B14F41" w:rsidP="004E02E9">
            <w:pPr>
              <w:rPr>
                <w:rFonts w:ascii="Calibri" w:hAnsi="Calibri" w:cs="Calibri"/>
                <w:bCs/>
                <w:sz w:val="24"/>
                <w:szCs w:val="24"/>
              </w:rPr>
            </w:pPr>
            <w:r>
              <w:rPr>
                <w:rFonts w:ascii="Calibri" w:hAnsi="Calibri" w:cs="Calibri"/>
                <w:bCs/>
                <w:sz w:val="24"/>
                <w:szCs w:val="24"/>
              </w:rPr>
              <w:t>Went from 78-75kg after 2 weeks on bi-phasic, then put it back on as social activities, holidays</w:t>
            </w:r>
          </w:p>
          <w:p w14:paraId="2F1EDBBC" w14:textId="201EAAC6" w:rsidR="00B14F41" w:rsidRDefault="00B14F41" w:rsidP="004E02E9">
            <w:pPr>
              <w:rPr>
                <w:rFonts w:ascii="Calibri" w:hAnsi="Calibri" w:cs="Calibri"/>
                <w:bCs/>
                <w:sz w:val="24"/>
                <w:szCs w:val="24"/>
              </w:rPr>
            </w:pPr>
            <w:r>
              <w:rPr>
                <w:rFonts w:ascii="Calibri" w:hAnsi="Calibri" w:cs="Calibri"/>
                <w:bCs/>
                <w:sz w:val="24"/>
                <w:szCs w:val="24"/>
              </w:rPr>
              <w:t xml:space="preserve">Changed job, less stress, </w:t>
            </w:r>
            <w:r w:rsidR="00BB48CC">
              <w:rPr>
                <w:rFonts w:ascii="Calibri" w:hAnsi="Calibri" w:cs="Calibri"/>
                <w:bCs/>
                <w:sz w:val="24"/>
                <w:szCs w:val="24"/>
              </w:rPr>
              <w:t>ni</w:t>
            </w:r>
            <w:r>
              <w:rPr>
                <w:rFonts w:ascii="Calibri" w:hAnsi="Calibri" w:cs="Calibri"/>
                <w:bCs/>
                <w:sz w:val="24"/>
                <w:szCs w:val="24"/>
              </w:rPr>
              <w:t>ce people</w:t>
            </w:r>
          </w:p>
          <w:p w14:paraId="42A5170E" w14:textId="59B4D195" w:rsidR="00B14F41" w:rsidRDefault="00B14F41" w:rsidP="004E02E9">
            <w:pPr>
              <w:rPr>
                <w:rFonts w:ascii="Calibri" w:hAnsi="Calibri" w:cs="Calibri"/>
                <w:bCs/>
                <w:sz w:val="24"/>
                <w:szCs w:val="24"/>
              </w:rPr>
            </w:pPr>
            <w:r>
              <w:rPr>
                <w:rFonts w:ascii="Calibri" w:hAnsi="Calibri" w:cs="Calibri"/>
                <w:bCs/>
                <w:sz w:val="24"/>
                <w:szCs w:val="24"/>
              </w:rPr>
              <w:t>Has a lot more alcohol free days and bed earlier</w:t>
            </w:r>
            <w:r w:rsidR="00BB48CC">
              <w:rPr>
                <w:rFonts w:ascii="Calibri" w:hAnsi="Calibri" w:cs="Calibri"/>
                <w:bCs/>
                <w:sz w:val="24"/>
                <w:szCs w:val="24"/>
              </w:rPr>
              <w:t>, better sleeps, more rested.</w:t>
            </w:r>
          </w:p>
          <w:p w14:paraId="5BB893F3" w14:textId="0DDD0BDB" w:rsidR="00B14F41" w:rsidRDefault="00BB48CC" w:rsidP="004E02E9">
            <w:pPr>
              <w:rPr>
                <w:rFonts w:ascii="Calibri" w:hAnsi="Calibri" w:cs="Calibri"/>
                <w:bCs/>
                <w:sz w:val="24"/>
                <w:szCs w:val="24"/>
              </w:rPr>
            </w:pPr>
            <w:r>
              <w:rPr>
                <w:rFonts w:ascii="Calibri" w:hAnsi="Calibri" w:cs="Calibri"/>
                <w:bCs/>
                <w:sz w:val="24"/>
                <w:szCs w:val="24"/>
              </w:rPr>
              <w:t>S</w:t>
            </w:r>
            <w:r w:rsidR="00B14F41">
              <w:rPr>
                <w:rFonts w:ascii="Calibri" w:hAnsi="Calibri" w:cs="Calibri"/>
                <w:bCs/>
                <w:sz w:val="24"/>
                <w:szCs w:val="24"/>
              </w:rPr>
              <w:t>ome family stress atm</w:t>
            </w:r>
            <w:r>
              <w:rPr>
                <w:rFonts w:ascii="Calibri" w:hAnsi="Calibri" w:cs="Calibri"/>
                <w:bCs/>
                <w:sz w:val="24"/>
                <w:szCs w:val="24"/>
              </w:rPr>
              <w:t xml:space="preserve"> contributing to odd sleepless night. </w:t>
            </w:r>
          </w:p>
          <w:p w14:paraId="460D9B31" w14:textId="77777777" w:rsidR="00B14F41" w:rsidRDefault="00B14F41" w:rsidP="004E02E9">
            <w:pPr>
              <w:rPr>
                <w:rFonts w:ascii="Calibri" w:hAnsi="Calibri" w:cs="Calibri"/>
                <w:bCs/>
                <w:sz w:val="24"/>
                <w:szCs w:val="24"/>
              </w:rPr>
            </w:pPr>
          </w:p>
          <w:p w14:paraId="3BCE41E5" w14:textId="08B54093" w:rsidR="00B14F41" w:rsidRPr="00B14F41" w:rsidRDefault="00B14F41" w:rsidP="004E02E9">
            <w:pPr>
              <w:rPr>
                <w:rFonts w:ascii="Calibri" w:hAnsi="Calibri" w:cs="Calibri"/>
                <w:bCs/>
                <w:sz w:val="24"/>
                <w:szCs w:val="24"/>
              </w:rPr>
            </w:pPr>
            <w:r>
              <w:rPr>
                <w:rFonts w:ascii="Calibri" w:hAnsi="Calibri" w:cs="Calibri"/>
                <w:bCs/>
                <w:sz w:val="24"/>
                <w:szCs w:val="24"/>
              </w:rPr>
              <w:t xml:space="preserve"> Identified lasagne and some curries as problem foods </w:t>
            </w:r>
            <w:r w:rsidR="00BB48CC">
              <w:rPr>
                <w:rFonts w:ascii="Calibri" w:hAnsi="Calibri" w:cs="Calibri"/>
                <w:bCs/>
                <w:sz w:val="24"/>
                <w:szCs w:val="24"/>
              </w:rPr>
              <w:t>–</w:t>
            </w:r>
            <w:r>
              <w:rPr>
                <w:rFonts w:ascii="Calibri" w:hAnsi="Calibri" w:cs="Calibri"/>
                <w:bCs/>
                <w:sz w:val="24"/>
                <w:szCs w:val="24"/>
              </w:rPr>
              <w:t xml:space="preserve"> </w:t>
            </w:r>
            <w:r w:rsidR="00BB48CC">
              <w:rPr>
                <w:rFonts w:ascii="Calibri" w:hAnsi="Calibri" w:cs="Calibri"/>
                <w:bCs/>
                <w:sz w:val="24"/>
                <w:szCs w:val="24"/>
              </w:rPr>
              <w:t xml:space="preserve">most likely gluten and dairy caused issues, fermentable foods.   It is good you are tuning into your body’s needs. </w:t>
            </w:r>
          </w:p>
        </w:tc>
      </w:tr>
      <w:tr w:rsidR="006E7915" w:rsidRPr="00B24799" w14:paraId="0B84D088" w14:textId="77777777" w:rsidTr="00BB48CC">
        <w:tblPrEx>
          <w:shd w:val="clear" w:color="auto" w:fill="auto"/>
        </w:tblPrEx>
        <w:tc>
          <w:tcPr>
            <w:tcW w:w="3397" w:type="dxa"/>
          </w:tcPr>
          <w:p w14:paraId="5CAABB8F" w14:textId="77777777" w:rsidR="006E7915" w:rsidRPr="00B24799" w:rsidRDefault="006E7915" w:rsidP="00FE2DD8">
            <w:pPr>
              <w:rPr>
                <w:rFonts w:ascii="Calibri" w:hAnsi="Calibri" w:cs="Calibri"/>
                <w:b/>
                <w:sz w:val="24"/>
                <w:szCs w:val="24"/>
              </w:rPr>
            </w:pPr>
            <w:r w:rsidRPr="00B24799">
              <w:rPr>
                <w:rFonts w:ascii="Calibri" w:hAnsi="Calibri" w:cs="Calibri"/>
                <w:b/>
                <w:sz w:val="24"/>
                <w:szCs w:val="24"/>
              </w:rPr>
              <w:t>Next Appointment</w:t>
            </w:r>
          </w:p>
          <w:p w14:paraId="1CEA4268" w14:textId="77777777" w:rsidR="006E7915" w:rsidRPr="00B24799" w:rsidRDefault="006E7915" w:rsidP="00FE2DD8">
            <w:pPr>
              <w:rPr>
                <w:rFonts w:ascii="Calibri" w:hAnsi="Calibri" w:cs="Calibri"/>
                <w:b/>
                <w:sz w:val="24"/>
                <w:szCs w:val="24"/>
              </w:rPr>
            </w:pPr>
          </w:p>
        </w:tc>
        <w:tc>
          <w:tcPr>
            <w:tcW w:w="7088" w:type="dxa"/>
            <w:gridSpan w:val="2"/>
          </w:tcPr>
          <w:p w14:paraId="43B4DA69" w14:textId="77777777" w:rsidR="00B14F41" w:rsidRDefault="00B14F41" w:rsidP="00B14F41">
            <w:pPr>
              <w:rPr>
                <w:rFonts w:ascii="Calibri" w:hAnsi="Calibri" w:cs="Calibri"/>
                <w:bCs/>
                <w:sz w:val="24"/>
                <w:szCs w:val="24"/>
              </w:rPr>
            </w:pPr>
            <w:r>
              <w:rPr>
                <w:rFonts w:ascii="Calibri" w:hAnsi="Calibri" w:cs="Calibri"/>
                <w:bCs/>
                <w:sz w:val="24"/>
                <w:szCs w:val="24"/>
              </w:rPr>
              <w:t>22 Oct – via email</w:t>
            </w:r>
          </w:p>
          <w:p w14:paraId="62024102" w14:textId="0C2BBE52" w:rsidR="006E7915" w:rsidRPr="00B24799" w:rsidRDefault="00B14F41" w:rsidP="00B14F41">
            <w:pPr>
              <w:rPr>
                <w:rFonts w:ascii="Calibri" w:hAnsi="Calibri" w:cs="Calibri"/>
                <w:b/>
                <w:sz w:val="24"/>
                <w:szCs w:val="24"/>
              </w:rPr>
            </w:pPr>
            <w:r>
              <w:rPr>
                <w:rFonts w:ascii="Calibri" w:hAnsi="Calibri" w:cs="Calibri"/>
                <w:bCs/>
                <w:sz w:val="24"/>
                <w:szCs w:val="24"/>
              </w:rPr>
              <w:t>5 Nov??</w:t>
            </w:r>
          </w:p>
        </w:tc>
      </w:tr>
    </w:tbl>
    <w:p w14:paraId="40A7F801" w14:textId="77777777" w:rsidR="00954480" w:rsidRPr="00B24799" w:rsidRDefault="00954480" w:rsidP="00AA4C8E">
      <w:pPr>
        <w:rPr>
          <w:rFonts w:ascii="Calibri" w:hAnsi="Calibri" w:cs="Calibri"/>
          <w:b/>
          <w:sz w:val="24"/>
          <w:szCs w:val="24"/>
        </w:rPr>
      </w:pPr>
    </w:p>
    <w:p w14:paraId="2F269218" w14:textId="301D4263" w:rsidR="006E5E75" w:rsidRDefault="006E5E75" w:rsidP="006E7915">
      <w:pPr>
        <w:rPr>
          <w:rFonts w:ascii="Calibri" w:hAnsi="Calibri" w:cs="Calibri"/>
          <w:b/>
          <w:sz w:val="24"/>
          <w:szCs w:val="24"/>
        </w:rPr>
      </w:pPr>
      <w:r w:rsidRPr="00B24799">
        <w:rPr>
          <w:rFonts w:ascii="Calibri" w:hAnsi="Calibri" w:cs="Calibri"/>
          <w:b/>
          <w:sz w:val="24"/>
          <w:szCs w:val="24"/>
        </w:rPr>
        <w:t>Dietary &amp; lifestyle recommendations:</w:t>
      </w:r>
    </w:p>
    <w:p w14:paraId="03930295" w14:textId="77777777" w:rsidR="00B14F41" w:rsidRPr="00382FC6" w:rsidRDefault="00B14F41" w:rsidP="00B14F41">
      <w:pPr>
        <w:pStyle w:val="ListParagraph"/>
        <w:numPr>
          <w:ilvl w:val="0"/>
          <w:numId w:val="22"/>
        </w:numPr>
        <w:rPr>
          <w:rFonts w:ascii="Calibri" w:hAnsi="Calibri" w:cs="Calibri"/>
          <w:b/>
          <w:sz w:val="24"/>
          <w:szCs w:val="24"/>
        </w:rPr>
      </w:pPr>
      <w:r>
        <w:rPr>
          <w:rFonts w:ascii="Calibri" w:hAnsi="Calibri" w:cs="Calibri"/>
          <w:bCs/>
          <w:sz w:val="24"/>
          <w:szCs w:val="24"/>
        </w:rPr>
        <w:t>Re-start Bi-Phasic Diet .  Aim restricted for 5-7 days then semi-restricted</w:t>
      </w:r>
    </w:p>
    <w:p w14:paraId="39D6CCB2" w14:textId="5387E099" w:rsidR="00B14F41" w:rsidRPr="001025D7" w:rsidRDefault="00B14F41" w:rsidP="00B14F41">
      <w:pPr>
        <w:pStyle w:val="ListParagraph"/>
        <w:numPr>
          <w:ilvl w:val="0"/>
          <w:numId w:val="22"/>
        </w:numPr>
        <w:rPr>
          <w:rFonts w:ascii="Calibri" w:hAnsi="Calibri" w:cs="Calibri"/>
          <w:b/>
          <w:sz w:val="24"/>
          <w:szCs w:val="24"/>
        </w:rPr>
      </w:pPr>
      <w:r>
        <w:rPr>
          <w:rFonts w:ascii="Calibri" w:hAnsi="Calibri" w:cs="Calibri"/>
          <w:bCs/>
          <w:sz w:val="24"/>
          <w:szCs w:val="24"/>
        </w:rPr>
        <w:t>Commence anti-microbials</w:t>
      </w:r>
      <w:r w:rsidR="001025D7">
        <w:rPr>
          <w:rFonts w:ascii="Calibri" w:hAnsi="Calibri" w:cs="Calibri"/>
          <w:bCs/>
          <w:sz w:val="24"/>
          <w:szCs w:val="24"/>
        </w:rPr>
        <w:t xml:space="preserve"> (berberine and garlic)</w:t>
      </w:r>
      <w:r>
        <w:rPr>
          <w:rFonts w:ascii="Calibri" w:hAnsi="Calibri" w:cs="Calibri"/>
          <w:bCs/>
          <w:sz w:val="24"/>
          <w:szCs w:val="24"/>
        </w:rPr>
        <w:t xml:space="preserve"> to address the SIBO in the gut (Hydrogen dominant, but methane also)</w:t>
      </w:r>
      <w:r w:rsidR="00CA0947">
        <w:rPr>
          <w:rFonts w:ascii="Calibri" w:hAnsi="Calibri" w:cs="Calibri"/>
          <w:bCs/>
          <w:sz w:val="24"/>
          <w:szCs w:val="24"/>
        </w:rPr>
        <w:t xml:space="preserve"> – Berberine for weeks 1-2 and garlic weeks 3-4</w:t>
      </w:r>
      <w:r>
        <w:rPr>
          <w:rFonts w:ascii="Calibri" w:hAnsi="Calibri" w:cs="Calibri"/>
          <w:bCs/>
          <w:sz w:val="24"/>
          <w:szCs w:val="24"/>
        </w:rPr>
        <w:t>.  You may feel ‘off’ for a few days, headaches, nausea etc.  This is normal and should go away but if not contact me and we will pause the herbs</w:t>
      </w:r>
      <w:r w:rsidR="001025D7">
        <w:rPr>
          <w:rFonts w:ascii="Calibri" w:hAnsi="Calibri" w:cs="Calibri"/>
          <w:bCs/>
          <w:sz w:val="24"/>
          <w:szCs w:val="24"/>
        </w:rPr>
        <w:t>.</w:t>
      </w:r>
      <w:r w:rsidR="00CA0947">
        <w:rPr>
          <w:rFonts w:ascii="Calibri" w:hAnsi="Calibri" w:cs="Calibri"/>
          <w:bCs/>
          <w:sz w:val="24"/>
          <w:szCs w:val="24"/>
        </w:rPr>
        <w:t xml:space="preserve">  The berberine is also strongly indicated for insulin resistance and garlic for immune boosting so both are good to have in the cupboard in general.  Garlic you can also give to the rest of the family during cold/flu season and even to help keep what I’m now c</w:t>
      </w:r>
      <w:r w:rsidR="00EE6422">
        <w:rPr>
          <w:rFonts w:ascii="Calibri" w:hAnsi="Calibri" w:cs="Calibri"/>
          <w:bCs/>
          <w:sz w:val="24"/>
          <w:szCs w:val="24"/>
        </w:rPr>
        <w:t xml:space="preserve">alling </w:t>
      </w:r>
      <w:r w:rsidR="00CA0947">
        <w:rPr>
          <w:rFonts w:ascii="Calibri" w:hAnsi="Calibri" w:cs="Calibri"/>
          <w:bCs/>
          <w:sz w:val="24"/>
          <w:szCs w:val="24"/>
        </w:rPr>
        <w:t>‘Wu Flu’ at bay!</w:t>
      </w:r>
    </w:p>
    <w:p w14:paraId="5FD17B77" w14:textId="6185650B" w:rsidR="001025D7" w:rsidRPr="00382FC6" w:rsidRDefault="001025D7" w:rsidP="00B14F41">
      <w:pPr>
        <w:pStyle w:val="ListParagraph"/>
        <w:numPr>
          <w:ilvl w:val="0"/>
          <w:numId w:val="22"/>
        </w:numPr>
        <w:rPr>
          <w:rFonts w:ascii="Calibri" w:hAnsi="Calibri" w:cs="Calibri"/>
          <w:b/>
          <w:sz w:val="24"/>
          <w:szCs w:val="24"/>
        </w:rPr>
      </w:pPr>
      <w:r>
        <w:rPr>
          <w:rFonts w:ascii="Calibri" w:hAnsi="Calibri" w:cs="Calibri"/>
          <w:bCs/>
          <w:sz w:val="24"/>
          <w:szCs w:val="24"/>
        </w:rPr>
        <w:t>Do the Berb-evail for first 2 weeks, then the garlic pearls for last 2 weeks.  Eat lots of anti-microbial herbs – garlic, oregano, clove, thyme in your foods as well</w:t>
      </w:r>
    </w:p>
    <w:p w14:paraId="007795D8" w14:textId="77777777" w:rsidR="00B14F41" w:rsidRPr="00382FC6" w:rsidRDefault="00B14F41" w:rsidP="00B14F41">
      <w:pPr>
        <w:pStyle w:val="ListParagraph"/>
        <w:numPr>
          <w:ilvl w:val="0"/>
          <w:numId w:val="22"/>
        </w:numPr>
        <w:rPr>
          <w:rFonts w:ascii="Calibri" w:hAnsi="Calibri" w:cs="Calibri"/>
          <w:b/>
          <w:sz w:val="24"/>
          <w:szCs w:val="24"/>
        </w:rPr>
      </w:pPr>
      <w:r w:rsidRPr="00382FC6">
        <w:rPr>
          <w:rFonts w:ascii="Calibri" w:hAnsi="Calibri" w:cs="Calibri"/>
          <w:bCs/>
          <w:sz w:val="24"/>
          <w:szCs w:val="24"/>
        </w:rPr>
        <w:t>Incr</w:t>
      </w:r>
      <w:r>
        <w:rPr>
          <w:rFonts w:ascii="Calibri" w:hAnsi="Calibri" w:cs="Calibri"/>
          <w:bCs/>
          <w:sz w:val="24"/>
          <w:szCs w:val="24"/>
        </w:rPr>
        <w:t>ease water, and detox activities eg sauna, dry skin brushing, hot/cold foot baths</w:t>
      </w:r>
    </w:p>
    <w:p w14:paraId="06BC3665" w14:textId="77777777" w:rsidR="00B14F41" w:rsidRPr="00382FC6" w:rsidRDefault="00B14F41" w:rsidP="00B14F41">
      <w:pPr>
        <w:pStyle w:val="ListParagraph"/>
        <w:numPr>
          <w:ilvl w:val="0"/>
          <w:numId w:val="22"/>
        </w:numPr>
        <w:rPr>
          <w:rFonts w:ascii="Calibri" w:hAnsi="Calibri" w:cs="Calibri"/>
          <w:b/>
          <w:sz w:val="24"/>
          <w:szCs w:val="24"/>
        </w:rPr>
      </w:pPr>
      <w:r>
        <w:rPr>
          <w:rFonts w:ascii="Calibri" w:hAnsi="Calibri" w:cs="Calibri"/>
          <w:bCs/>
          <w:sz w:val="24"/>
          <w:szCs w:val="24"/>
        </w:rPr>
        <w:t>CalmX – twice/day</w:t>
      </w:r>
    </w:p>
    <w:p w14:paraId="7D7F79A2" w14:textId="7760F482" w:rsidR="00B14F41" w:rsidRPr="00BB48CC" w:rsidRDefault="00B14F41" w:rsidP="00B14F41">
      <w:pPr>
        <w:pStyle w:val="ListParagraph"/>
        <w:numPr>
          <w:ilvl w:val="0"/>
          <w:numId w:val="22"/>
        </w:numPr>
        <w:rPr>
          <w:rFonts w:ascii="Calibri" w:hAnsi="Calibri" w:cs="Calibri"/>
          <w:b/>
          <w:sz w:val="24"/>
          <w:szCs w:val="24"/>
        </w:rPr>
      </w:pPr>
      <w:r>
        <w:rPr>
          <w:rFonts w:ascii="Calibri" w:hAnsi="Calibri" w:cs="Calibri"/>
          <w:bCs/>
          <w:sz w:val="24"/>
          <w:szCs w:val="24"/>
        </w:rPr>
        <w:t>Reduce alcohol to twice/week – aim white spirits and soda w lime</w:t>
      </w:r>
    </w:p>
    <w:p w14:paraId="5D9118AF" w14:textId="6757EC15" w:rsidR="00BB48CC" w:rsidRPr="00382FC6" w:rsidRDefault="00BB48CC" w:rsidP="00B14F41">
      <w:pPr>
        <w:pStyle w:val="ListParagraph"/>
        <w:numPr>
          <w:ilvl w:val="0"/>
          <w:numId w:val="22"/>
        </w:numPr>
        <w:rPr>
          <w:rFonts w:ascii="Calibri" w:hAnsi="Calibri" w:cs="Calibri"/>
          <w:b/>
          <w:sz w:val="24"/>
          <w:szCs w:val="24"/>
        </w:rPr>
      </w:pPr>
      <w:r>
        <w:rPr>
          <w:rFonts w:ascii="Calibri" w:hAnsi="Calibri" w:cs="Calibri"/>
          <w:bCs/>
          <w:sz w:val="24"/>
          <w:szCs w:val="24"/>
        </w:rPr>
        <w:t>Maintain exercise regime which is great atm.</w:t>
      </w:r>
    </w:p>
    <w:p w14:paraId="1E6A495B" w14:textId="77777777" w:rsidR="00B14F41" w:rsidRPr="00382FC6" w:rsidRDefault="00B14F41" w:rsidP="00B14F41">
      <w:pPr>
        <w:pStyle w:val="ListParagraph"/>
        <w:numPr>
          <w:ilvl w:val="0"/>
          <w:numId w:val="22"/>
        </w:numPr>
        <w:rPr>
          <w:rFonts w:ascii="Calibri" w:hAnsi="Calibri" w:cs="Calibri"/>
          <w:b/>
          <w:sz w:val="24"/>
          <w:szCs w:val="24"/>
        </w:rPr>
      </w:pPr>
      <w:r>
        <w:rPr>
          <w:rFonts w:ascii="Calibri" w:hAnsi="Calibri" w:cs="Calibri"/>
          <w:bCs/>
          <w:sz w:val="24"/>
          <w:szCs w:val="24"/>
        </w:rPr>
        <w:t>Looking to increase bowel movement to once/day – Calm X should assist this</w:t>
      </w:r>
    </w:p>
    <w:p w14:paraId="6E8CEFEA" w14:textId="4A6FDDBD" w:rsidR="00B14F41" w:rsidRPr="00B14F41" w:rsidRDefault="00B14F41" w:rsidP="00B14F41">
      <w:pPr>
        <w:pStyle w:val="ListParagraph"/>
        <w:numPr>
          <w:ilvl w:val="0"/>
          <w:numId w:val="22"/>
        </w:numPr>
        <w:rPr>
          <w:rFonts w:ascii="Calibri" w:hAnsi="Calibri" w:cs="Calibri"/>
          <w:b/>
          <w:sz w:val="24"/>
          <w:szCs w:val="24"/>
        </w:rPr>
      </w:pPr>
      <w:r>
        <w:rPr>
          <w:rFonts w:ascii="Calibri" w:hAnsi="Calibri" w:cs="Calibri"/>
          <w:bCs/>
          <w:sz w:val="24"/>
          <w:szCs w:val="24"/>
        </w:rPr>
        <w:t xml:space="preserve">Current weight 78kg.  </w:t>
      </w:r>
      <w:r w:rsidRPr="00B14F41">
        <w:rPr>
          <w:rFonts w:ascii="Calibri" w:hAnsi="Calibri" w:cs="Calibri"/>
          <w:b/>
          <w:color w:val="FF0000"/>
          <w:sz w:val="24"/>
          <w:szCs w:val="24"/>
        </w:rPr>
        <w:t>GOAL is 75KG by 5 Nov (lose 3kg</w:t>
      </w:r>
      <w:r>
        <w:rPr>
          <w:rFonts w:ascii="Calibri" w:hAnsi="Calibri" w:cs="Calibri"/>
          <w:bCs/>
          <w:sz w:val="24"/>
          <w:szCs w:val="24"/>
        </w:rPr>
        <w:t>).  Keep track of this on your app</w:t>
      </w:r>
    </w:p>
    <w:p w14:paraId="4688BD63" w14:textId="1F8AC469" w:rsidR="00B14F41" w:rsidRPr="00920B39" w:rsidRDefault="00B14F41" w:rsidP="00B14F41">
      <w:pPr>
        <w:pStyle w:val="ListParagraph"/>
        <w:numPr>
          <w:ilvl w:val="0"/>
          <w:numId w:val="22"/>
        </w:numPr>
        <w:rPr>
          <w:rFonts w:ascii="Calibri" w:hAnsi="Calibri" w:cs="Calibri"/>
          <w:b/>
          <w:sz w:val="24"/>
          <w:szCs w:val="24"/>
        </w:rPr>
      </w:pPr>
      <w:r>
        <w:rPr>
          <w:rFonts w:ascii="Calibri" w:hAnsi="Calibri" w:cs="Calibri"/>
          <w:bCs/>
          <w:sz w:val="24"/>
          <w:szCs w:val="24"/>
        </w:rPr>
        <w:t>I will check in with you after 2 weeks to help keep on track.</w:t>
      </w:r>
    </w:p>
    <w:p w14:paraId="4FD93171" w14:textId="77777777" w:rsidR="0004694D" w:rsidRPr="00F62395" w:rsidRDefault="00920B39" w:rsidP="0004694D">
      <w:pPr>
        <w:spacing w:after="0" w:line="240" w:lineRule="auto"/>
        <w:rPr>
          <w:rFonts w:ascii="Calibri" w:hAnsi="Calibri" w:cs="Calibri"/>
          <w:b/>
          <w:sz w:val="24"/>
          <w:szCs w:val="24"/>
        </w:rPr>
      </w:pPr>
      <w:r w:rsidRPr="00F62395">
        <w:rPr>
          <w:rFonts w:ascii="Calibri" w:hAnsi="Calibri" w:cs="Calibri"/>
          <w:b/>
          <w:sz w:val="24"/>
          <w:szCs w:val="24"/>
        </w:rPr>
        <w:t xml:space="preserve">Tristan </w:t>
      </w:r>
    </w:p>
    <w:p w14:paraId="7BFA6B43" w14:textId="77777777" w:rsidR="0004694D" w:rsidRPr="0004694D" w:rsidRDefault="0004694D" w:rsidP="0004694D">
      <w:pPr>
        <w:spacing w:after="0" w:line="240" w:lineRule="auto"/>
        <w:rPr>
          <w:rFonts w:ascii="Calibri" w:hAnsi="Calibri" w:cs="Calibri"/>
          <w:bCs/>
          <w:sz w:val="24"/>
          <w:szCs w:val="24"/>
        </w:rPr>
      </w:pPr>
    </w:p>
    <w:p w14:paraId="4B35161D" w14:textId="77777777" w:rsidR="00F62395" w:rsidRDefault="00920B39" w:rsidP="0004694D">
      <w:pPr>
        <w:pStyle w:val="ListParagraph"/>
        <w:numPr>
          <w:ilvl w:val="0"/>
          <w:numId w:val="23"/>
        </w:numPr>
        <w:spacing w:after="0" w:line="240" w:lineRule="auto"/>
        <w:rPr>
          <w:rFonts w:ascii="Calibri" w:hAnsi="Calibri" w:cs="Calibri"/>
          <w:bCs/>
          <w:sz w:val="24"/>
          <w:szCs w:val="24"/>
        </w:rPr>
      </w:pPr>
      <w:r>
        <w:rPr>
          <w:rFonts w:ascii="Calibri" w:hAnsi="Calibri" w:cs="Calibri"/>
          <w:bCs/>
          <w:sz w:val="24"/>
          <w:szCs w:val="24"/>
        </w:rPr>
        <w:t xml:space="preserve">Keratosis Pilaris/chicken skin </w:t>
      </w:r>
      <w:r w:rsidR="00F62395">
        <w:rPr>
          <w:rFonts w:ascii="Calibri" w:hAnsi="Calibri" w:cs="Calibri"/>
          <w:bCs/>
          <w:sz w:val="24"/>
          <w:szCs w:val="24"/>
        </w:rPr>
        <w:t xml:space="preserve">– Vit A, D and Omega 3s will help. </w:t>
      </w:r>
    </w:p>
    <w:p w14:paraId="06AE2004" w14:textId="77777777" w:rsidR="0004694D" w:rsidRPr="002A71AA" w:rsidRDefault="0004694D" w:rsidP="0004694D">
      <w:pPr>
        <w:pStyle w:val="ListParagraph"/>
        <w:numPr>
          <w:ilvl w:val="0"/>
          <w:numId w:val="23"/>
        </w:numPr>
        <w:spacing w:after="0" w:line="240" w:lineRule="auto"/>
        <w:rPr>
          <w:rFonts w:ascii="Calibri" w:hAnsi="Calibri" w:cs="Calibri"/>
          <w:bCs/>
          <w:sz w:val="24"/>
          <w:szCs w:val="24"/>
        </w:rPr>
      </w:pPr>
      <w:r>
        <w:rPr>
          <w:rFonts w:ascii="Calibri" w:hAnsi="Calibri" w:cs="Calibri"/>
          <w:bCs/>
          <w:sz w:val="24"/>
          <w:szCs w:val="24"/>
        </w:rPr>
        <w:t>Eat plenty of Omega 3 foods (walnuts, flaxseed, oily fish)</w:t>
      </w:r>
    </w:p>
    <w:p w14:paraId="16C37FB1" w14:textId="4DD185A2" w:rsidR="0004694D" w:rsidRDefault="0004694D" w:rsidP="0004694D">
      <w:pPr>
        <w:pStyle w:val="ListParagraph"/>
        <w:numPr>
          <w:ilvl w:val="0"/>
          <w:numId w:val="23"/>
        </w:numPr>
        <w:spacing w:after="0" w:line="240" w:lineRule="auto"/>
        <w:rPr>
          <w:rFonts w:ascii="Calibri" w:hAnsi="Calibri" w:cs="Calibri"/>
          <w:bCs/>
          <w:sz w:val="24"/>
          <w:szCs w:val="24"/>
        </w:rPr>
      </w:pPr>
      <w:r w:rsidRPr="002A71AA">
        <w:rPr>
          <w:rFonts w:ascii="Calibri" w:hAnsi="Calibri" w:cs="Calibri"/>
          <w:bCs/>
          <w:sz w:val="24"/>
          <w:szCs w:val="24"/>
        </w:rPr>
        <w:t>Increase Vit D exposure</w:t>
      </w:r>
      <w:r w:rsidR="00F62395">
        <w:rPr>
          <w:rFonts w:ascii="Calibri" w:hAnsi="Calibri" w:cs="Calibri"/>
          <w:bCs/>
          <w:sz w:val="24"/>
          <w:szCs w:val="24"/>
        </w:rPr>
        <w:t>/early morning sun</w:t>
      </w:r>
    </w:p>
    <w:p w14:paraId="7A006E64" w14:textId="45824528" w:rsidR="00F62395" w:rsidRPr="002A71AA" w:rsidRDefault="00F62395" w:rsidP="0004694D">
      <w:pPr>
        <w:pStyle w:val="ListParagraph"/>
        <w:numPr>
          <w:ilvl w:val="0"/>
          <w:numId w:val="23"/>
        </w:numPr>
        <w:spacing w:after="0" w:line="240" w:lineRule="auto"/>
        <w:rPr>
          <w:rFonts w:ascii="Calibri" w:hAnsi="Calibri" w:cs="Calibri"/>
          <w:bCs/>
          <w:sz w:val="24"/>
          <w:szCs w:val="24"/>
        </w:rPr>
      </w:pPr>
      <w:r>
        <w:rPr>
          <w:rFonts w:ascii="Calibri" w:hAnsi="Calibri" w:cs="Calibri"/>
          <w:bCs/>
          <w:sz w:val="24"/>
          <w:szCs w:val="24"/>
        </w:rPr>
        <w:t>Jojaba oil at night blended into the skin will help</w:t>
      </w:r>
    </w:p>
    <w:p w14:paraId="7F8E73E1" w14:textId="61089C89" w:rsidR="00B14F41" w:rsidRPr="001025D7" w:rsidRDefault="00B14F41" w:rsidP="006E7915">
      <w:pPr>
        <w:rPr>
          <w:rFonts w:ascii="Calibri" w:hAnsi="Calibri" w:cs="Calibri"/>
          <w:b/>
          <w:sz w:val="24"/>
          <w:szCs w:val="24"/>
        </w:rPr>
      </w:pPr>
    </w:p>
    <w:tbl>
      <w:tblPr>
        <w:tblStyle w:val="TableGrid"/>
        <w:tblpPr w:leftFromText="180" w:rightFromText="180" w:vertAnchor="text" w:tblpY="1"/>
        <w:tblOverlap w:val="never"/>
        <w:tblW w:w="10344" w:type="dxa"/>
        <w:tblLook w:val="04A0" w:firstRow="1" w:lastRow="0" w:firstColumn="1" w:lastColumn="0" w:noHBand="0" w:noVBand="1"/>
      </w:tblPr>
      <w:tblGrid>
        <w:gridCol w:w="3909"/>
        <w:gridCol w:w="885"/>
        <w:gridCol w:w="509"/>
        <w:gridCol w:w="488"/>
        <w:gridCol w:w="775"/>
        <w:gridCol w:w="509"/>
        <w:gridCol w:w="542"/>
        <w:gridCol w:w="29"/>
        <w:gridCol w:w="856"/>
        <w:gridCol w:w="537"/>
        <w:gridCol w:w="496"/>
        <w:gridCol w:w="809"/>
      </w:tblGrid>
      <w:tr w:rsidR="006E5E75" w:rsidRPr="00B24799" w14:paraId="01F2FC0E" w14:textId="77777777" w:rsidTr="00980090">
        <w:tc>
          <w:tcPr>
            <w:tcW w:w="4390" w:type="dxa"/>
            <w:shd w:val="clear" w:color="auto" w:fill="800080"/>
          </w:tcPr>
          <w:p w14:paraId="04F67C4B" w14:textId="77777777" w:rsidR="006E5E75" w:rsidRPr="00B24799" w:rsidRDefault="006E5E75" w:rsidP="00A919C1">
            <w:pPr>
              <w:rPr>
                <w:rFonts w:ascii="Calibri" w:hAnsi="Calibri" w:cs="Calibri"/>
                <w:b/>
                <w:sz w:val="24"/>
                <w:szCs w:val="24"/>
              </w:rPr>
            </w:pPr>
            <w:r w:rsidRPr="00B24799">
              <w:rPr>
                <w:rFonts w:ascii="Calibri" w:hAnsi="Calibri" w:cs="Calibri"/>
                <w:b/>
                <w:sz w:val="24"/>
                <w:szCs w:val="24"/>
              </w:rPr>
              <w:lastRenderedPageBreak/>
              <w:t>Supplements</w:t>
            </w:r>
          </w:p>
          <w:p w14:paraId="77721980" w14:textId="7F0AFDEB" w:rsidR="006E5E75" w:rsidRPr="00B24799" w:rsidRDefault="006E5E75" w:rsidP="00A919C1">
            <w:pPr>
              <w:rPr>
                <w:rFonts w:ascii="Calibri" w:hAnsi="Calibri" w:cs="Calibri"/>
                <w:b/>
                <w:sz w:val="24"/>
                <w:szCs w:val="24"/>
              </w:rPr>
            </w:pPr>
            <w:r w:rsidRPr="00B24799">
              <w:rPr>
                <w:rFonts w:ascii="Calibri" w:hAnsi="Calibri" w:cs="Calibri"/>
                <w:b/>
                <w:sz w:val="24"/>
                <w:szCs w:val="24"/>
              </w:rPr>
              <w:t>B=Before, D=During, A= After</w:t>
            </w:r>
          </w:p>
        </w:tc>
        <w:tc>
          <w:tcPr>
            <w:tcW w:w="1675" w:type="dxa"/>
            <w:gridSpan w:val="3"/>
            <w:shd w:val="clear" w:color="auto" w:fill="800080"/>
          </w:tcPr>
          <w:p w14:paraId="6F49493F" w14:textId="6F35203A" w:rsidR="006E5E75" w:rsidRPr="00B24799" w:rsidRDefault="006E5E75" w:rsidP="00A919C1">
            <w:pPr>
              <w:rPr>
                <w:rFonts w:ascii="Calibri" w:hAnsi="Calibri" w:cs="Calibri"/>
                <w:b/>
                <w:sz w:val="24"/>
                <w:szCs w:val="24"/>
              </w:rPr>
            </w:pPr>
            <w:r w:rsidRPr="00B24799">
              <w:rPr>
                <w:rFonts w:ascii="Calibri" w:hAnsi="Calibri" w:cs="Calibri"/>
                <w:b/>
                <w:sz w:val="24"/>
                <w:szCs w:val="24"/>
              </w:rPr>
              <w:t>Breakfast</w:t>
            </w:r>
          </w:p>
        </w:tc>
        <w:tc>
          <w:tcPr>
            <w:tcW w:w="1785" w:type="dxa"/>
            <w:gridSpan w:val="4"/>
            <w:shd w:val="clear" w:color="auto" w:fill="800080"/>
          </w:tcPr>
          <w:p w14:paraId="698BD891" w14:textId="08CCB911" w:rsidR="006E5E75" w:rsidRPr="00B24799" w:rsidRDefault="006E5E75" w:rsidP="00A919C1">
            <w:pPr>
              <w:rPr>
                <w:rFonts w:ascii="Calibri" w:hAnsi="Calibri" w:cs="Calibri"/>
                <w:b/>
                <w:sz w:val="24"/>
                <w:szCs w:val="24"/>
              </w:rPr>
            </w:pPr>
            <w:r w:rsidRPr="00B24799">
              <w:rPr>
                <w:rFonts w:ascii="Calibri" w:hAnsi="Calibri" w:cs="Calibri"/>
                <w:b/>
                <w:sz w:val="24"/>
                <w:szCs w:val="24"/>
              </w:rPr>
              <w:t>Lunch</w:t>
            </w:r>
          </w:p>
        </w:tc>
        <w:tc>
          <w:tcPr>
            <w:tcW w:w="1643" w:type="dxa"/>
            <w:gridSpan w:val="3"/>
            <w:shd w:val="clear" w:color="auto" w:fill="800080"/>
          </w:tcPr>
          <w:p w14:paraId="3500150F" w14:textId="3B323009" w:rsidR="006E5E75" w:rsidRPr="00B24799" w:rsidRDefault="006E5E75" w:rsidP="00A919C1">
            <w:pPr>
              <w:rPr>
                <w:rFonts w:ascii="Calibri" w:hAnsi="Calibri" w:cs="Calibri"/>
                <w:b/>
                <w:sz w:val="24"/>
                <w:szCs w:val="24"/>
              </w:rPr>
            </w:pPr>
            <w:r w:rsidRPr="00B24799">
              <w:rPr>
                <w:rFonts w:ascii="Calibri" w:hAnsi="Calibri" w:cs="Calibri"/>
                <w:b/>
                <w:sz w:val="24"/>
                <w:szCs w:val="24"/>
              </w:rPr>
              <w:t>Dinner</w:t>
            </w:r>
          </w:p>
        </w:tc>
        <w:tc>
          <w:tcPr>
            <w:tcW w:w="851" w:type="dxa"/>
            <w:shd w:val="clear" w:color="auto" w:fill="800080"/>
          </w:tcPr>
          <w:p w14:paraId="5F34A6E1" w14:textId="20B37871" w:rsidR="006E5E75" w:rsidRPr="00B24799" w:rsidRDefault="006E5E75" w:rsidP="00A919C1">
            <w:pPr>
              <w:rPr>
                <w:rFonts w:ascii="Calibri" w:hAnsi="Calibri" w:cs="Calibri"/>
                <w:b/>
                <w:sz w:val="24"/>
                <w:szCs w:val="24"/>
              </w:rPr>
            </w:pPr>
            <w:r w:rsidRPr="00B24799">
              <w:rPr>
                <w:rFonts w:ascii="Calibri" w:hAnsi="Calibri" w:cs="Calibri"/>
                <w:b/>
                <w:sz w:val="24"/>
                <w:szCs w:val="24"/>
              </w:rPr>
              <w:t>Bed</w:t>
            </w:r>
          </w:p>
        </w:tc>
      </w:tr>
      <w:tr w:rsidR="00920B39" w:rsidRPr="00B24799" w14:paraId="660A6100" w14:textId="4839EDE7" w:rsidTr="00980090">
        <w:trPr>
          <w:trHeight w:val="567"/>
        </w:trPr>
        <w:tc>
          <w:tcPr>
            <w:tcW w:w="4390" w:type="dxa"/>
          </w:tcPr>
          <w:p w14:paraId="14974C39" w14:textId="5C2F57E2" w:rsidR="006E5E75" w:rsidRPr="001025D7" w:rsidRDefault="00BB48CC" w:rsidP="00A919C1">
            <w:pPr>
              <w:rPr>
                <w:rFonts w:ascii="Calibri" w:hAnsi="Calibri" w:cs="Calibri"/>
                <w:bCs/>
                <w:sz w:val="24"/>
                <w:szCs w:val="24"/>
              </w:rPr>
            </w:pPr>
            <w:r w:rsidRPr="001025D7">
              <w:rPr>
                <w:rFonts w:ascii="Calibri" w:hAnsi="Calibri" w:cs="Calibri"/>
                <w:bCs/>
                <w:sz w:val="24"/>
                <w:szCs w:val="24"/>
              </w:rPr>
              <w:t>CalmX</w:t>
            </w:r>
          </w:p>
        </w:tc>
        <w:tc>
          <w:tcPr>
            <w:tcW w:w="567" w:type="dxa"/>
          </w:tcPr>
          <w:p w14:paraId="0B53F16A" w14:textId="5DF2ACF1" w:rsidR="006E5E75" w:rsidRPr="001025D7" w:rsidRDefault="00920B39" w:rsidP="00A919C1">
            <w:pPr>
              <w:rPr>
                <w:rFonts w:ascii="Calibri" w:hAnsi="Calibri" w:cs="Calibri"/>
                <w:bCs/>
                <w:sz w:val="24"/>
                <w:szCs w:val="24"/>
              </w:rPr>
            </w:pPr>
            <w:r w:rsidRPr="001025D7">
              <w:rPr>
                <w:rFonts w:ascii="Calibri" w:hAnsi="Calibri" w:cs="Calibri"/>
                <w:bCs/>
                <w:sz w:val="24"/>
                <w:szCs w:val="24"/>
              </w:rPr>
              <w:t>2 scoops</w:t>
            </w:r>
          </w:p>
        </w:tc>
        <w:tc>
          <w:tcPr>
            <w:tcW w:w="567" w:type="dxa"/>
          </w:tcPr>
          <w:p w14:paraId="2E6126A8" w14:textId="77777777" w:rsidR="006E5E75" w:rsidRPr="001025D7" w:rsidRDefault="006E5E75" w:rsidP="00A919C1">
            <w:pPr>
              <w:rPr>
                <w:rFonts w:ascii="Calibri" w:hAnsi="Calibri" w:cs="Calibri"/>
                <w:bCs/>
                <w:sz w:val="24"/>
                <w:szCs w:val="24"/>
              </w:rPr>
            </w:pPr>
          </w:p>
        </w:tc>
        <w:tc>
          <w:tcPr>
            <w:tcW w:w="541" w:type="dxa"/>
          </w:tcPr>
          <w:p w14:paraId="6014C8E1" w14:textId="77777777" w:rsidR="006E5E75" w:rsidRPr="001025D7" w:rsidRDefault="006E5E75" w:rsidP="00A919C1">
            <w:pPr>
              <w:rPr>
                <w:rFonts w:ascii="Calibri" w:hAnsi="Calibri" w:cs="Calibri"/>
                <w:bCs/>
                <w:sz w:val="24"/>
                <w:szCs w:val="24"/>
              </w:rPr>
            </w:pPr>
          </w:p>
        </w:tc>
        <w:tc>
          <w:tcPr>
            <w:tcW w:w="593" w:type="dxa"/>
          </w:tcPr>
          <w:p w14:paraId="186B5561" w14:textId="18135F2F" w:rsidR="006E5E75" w:rsidRPr="001025D7" w:rsidRDefault="006E5E75" w:rsidP="00A919C1">
            <w:pPr>
              <w:rPr>
                <w:rFonts w:ascii="Calibri" w:hAnsi="Calibri" w:cs="Calibri"/>
                <w:bCs/>
                <w:sz w:val="24"/>
                <w:szCs w:val="24"/>
              </w:rPr>
            </w:pPr>
          </w:p>
        </w:tc>
        <w:tc>
          <w:tcPr>
            <w:tcW w:w="567" w:type="dxa"/>
          </w:tcPr>
          <w:p w14:paraId="68B72475" w14:textId="77777777" w:rsidR="006E5E75" w:rsidRPr="001025D7" w:rsidRDefault="006E5E75" w:rsidP="00A919C1">
            <w:pPr>
              <w:rPr>
                <w:rFonts w:ascii="Calibri" w:hAnsi="Calibri" w:cs="Calibri"/>
                <w:bCs/>
                <w:sz w:val="24"/>
                <w:szCs w:val="24"/>
              </w:rPr>
            </w:pPr>
          </w:p>
        </w:tc>
        <w:tc>
          <w:tcPr>
            <w:tcW w:w="606" w:type="dxa"/>
          </w:tcPr>
          <w:p w14:paraId="54FE7B83" w14:textId="77777777" w:rsidR="006E5E75" w:rsidRPr="001025D7" w:rsidRDefault="006E5E75" w:rsidP="00A919C1">
            <w:pPr>
              <w:rPr>
                <w:rFonts w:ascii="Calibri" w:hAnsi="Calibri" w:cs="Calibri"/>
                <w:bCs/>
                <w:sz w:val="24"/>
                <w:szCs w:val="24"/>
              </w:rPr>
            </w:pPr>
          </w:p>
        </w:tc>
        <w:tc>
          <w:tcPr>
            <w:tcW w:w="567" w:type="dxa"/>
            <w:gridSpan w:val="2"/>
          </w:tcPr>
          <w:p w14:paraId="41D536B8" w14:textId="25398762" w:rsidR="006E5E75" w:rsidRPr="001025D7" w:rsidRDefault="00920B39" w:rsidP="00A919C1">
            <w:pPr>
              <w:rPr>
                <w:rFonts w:ascii="Calibri" w:hAnsi="Calibri" w:cs="Calibri"/>
                <w:bCs/>
                <w:sz w:val="24"/>
                <w:szCs w:val="24"/>
              </w:rPr>
            </w:pPr>
            <w:r w:rsidRPr="001025D7">
              <w:rPr>
                <w:rFonts w:ascii="Calibri" w:hAnsi="Calibri" w:cs="Calibri"/>
                <w:bCs/>
                <w:sz w:val="24"/>
                <w:szCs w:val="24"/>
              </w:rPr>
              <w:t>2 scoops</w:t>
            </w:r>
          </w:p>
        </w:tc>
        <w:tc>
          <w:tcPr>
            <w:tcW w:w="567" w:type="dxa"/>
          </w:tcPr>
          <w:p w14:paraId="2BA0FA6D" w14:textId="77777777" w:rsidR="006E5E75" w:rsidRPr="001025D7" w:rsidRDefault="006E5E75" w:rsidP="00A919C1">
            <w:pPr>
              <w:rPr>
                <w:rFonts w:ascii="Calibri" w:hAnsi="Calibri" w:cs="Calibri"/>
                <w:bCs/>
                <w:sz w:val="24"/>
                <w:szCs w:val="24"/>
              </w:rPr>
            </w:pPr>
          </w:p>
        </w:tc>
        <w:tc>
          <w:tcPr>
            <w:tcW w:w="528" w:type="dxa"/>
          </w:tcPr>
          <w:p w14:paraId="59B3E94F" w14:textId="77777777" w:rsidR="006E5E75" w:rsidRPr="001025D7" w:rsidRDefault="006E5E75" w:rsidP="00A919C1">
            <w:pPr>
              <w:rPr>
                <w:rFonts w:ascii="Calibri" w:hAnsi="Calibri" w:cs="Calibri"/>
                <w:bCs/>
                <w:sz w:val="24"/>
                <w:szCs w:val="24"/>
              </w:rPr>
            </w:pPr>
          </w:p>
        </w:tc>
        <w:tc>
          <w:tcPr>
            <w:tcW w:w="851" w:type="dxa"/>
          </w:tcPr>
          <w:p w14:paraId="716886A4" w14:textId="77777777" w:rsidR="006E5E75" w:rsidRPr="00B24799" w:rsidRDefault="006E5E75" w:rsidP="00A919C1">
            <w:pPr>
              <w:rPr>
                <w:rFonts w:ascii="Calibri" w:hAnsi="Calibri" w:cs="Calibri"/>
                <w:b/>
                <w:sz w:val="24"/>
                <w:szCs w:val="24"/>
              </w:rPr>
            </w:pPr>
          </w:p>
        </w:tc>
      </w:tr>
      <w:tr w:rsidR="00920B39" w:rsidRPr="00B24799" w14:paraId="73759D56" w14:textId="5202259B" w:rsidTr="00980090">
        <w:trPr>
          <w:trHeight w:val="567"/>
        </w:trPr>
        <w:tc>
          <w:tcPr>
            <w:tcW w:w="4390" w:type="dxa"/>
          </w:tcPr>
          <w:p w14:paraId="520918FA" w14:textId="29EE825A" w:rsidR="006E5E75" w:rsidRPr="001025D7" w:rsidRDefault="00920B39" w:rsidP="00A919C1">
            <w:pPr>
              <w:rPr>
                <w:rFonts w:ascii="Calibri" w:hAnsi="Calibri" w:cs="Calibri"/>
                <w:bCs/>
                <w:sz w:val="24"/>
                <w:szCs w:val="24"/>
              </w:rPr>
            </w:pPr>
            <w:r w:rsidRPr="001025D7">
              <w:rPr>
                <w:rFonts w:ascii="Calibri" w:hAnsi="Calibri" w:cs="Calibri"/>
                <w:bCs/>
                <w:sz w:val="24"/>
                <w:szCs w:val="24"/>
              </w:rPr>
              <w:t>Phytozyme</w:t>
            </w:r>
          </w:p>
        </w:tc>
        <w:tc>
          <w:tcPr>
            <w:tcW w:w="567" w:type="dxa"/>
          </w:tcPr>
          <w:p w14:paraId="42100CEE" w14:textId="6BD50932" w:rsidR="006E5E75" w:rsidRPr="001025D7" w:rsidRDefault="00920B39" w:rsidP="00A919C1">
            <w:pPr>
              <w:rPr>
                <w:rFonts w:ascii="Calibri" w:hAnsi="Calibri" w:cs="Calibri"/>
                <w:bCs/>
                <w:sz w:val="24"/>
                <w:szCs w:val="24"/>
              </w:rPr>
            </w:pPr>
            <w:r w:rsidRPr="001025D7">
              <w:rPr>
                <w:rFonts w:ascii="Calibri" w:hAnsi="Calibri" w:cs="Calibri"/>
                <w:bCs/>
                <w:sz w:val="24"/>
                <w:szCs w:val="24"/>
              </w:rPr>
              <w:t>1 cap</w:t>
            </w:r>
          </w:p>
        </w:tc>
        <w:tc>
          <w:tcPr>
            <w:tcW w:w="567" w:type="dxa"/>
          </w:tcPr>
          <w:p w14:paraId="7CCCE5B1" w14:textId="77777777" w:rsidR="006E5E75" w:rsidRPr="001025D7" w:rsidRDefault="006E5E75" w:rsidP="00A919C1">
            <w:pPr>
              <w:rPr>
                <w:rFonts w:ascii="Calibri" w:hAnsi="Calibri" w:cs="Calibri"/>
                <w:bCs/>
                <w:sz w:val="24"/>
                <w:szCs w:val="24"/>
              </w:rPr>
            </w:pPr>
          </w:p>
        </w:tc>
        <w:tc>
          <w:tcPr>
            <w:tcW w:w="541" w:type="dxa"/>
          </w:tcPr>
          <w:p w14:paraId="5B94B255" w14:textId="77777777" w:rsidR="006E5E75" w:rsidRPr="001025D7" w:rsidRDefault="006E5E75" w:rsidP="00A919C1">
            <w:pPr>
              <w:rPr>
                <w:rFonts w:ascii="Calibri" w:hAnsi="Calibri" w:cs="Calibri"/>
                <w:bCs/>
                <w:sz w:val="24"/>
                <w:szCs w:val="24"/>
              </w:rPr>
            </w:pPr>
          </w:p>
        </w:tc>
        <w:tc>
          <w:tcPr>
            <w:tcW w:w="593" w:type="dxa"/>
          </w:tcPr>
          <w:p w14:paraId="728A4A9B" w14:textId="28332745" w:rsidR="006E5E75" w:rsidRPr="001025D7" w:rsidRDefault="00920B39" w:rsidP="00A919C1">
            <w:pPr>
              <w:rPr>
                <w:rFonts w:ascii="Calibri" w:hAnsi="Calibri" w:cs="Calibri"/>
                <w:bCs/>
                <w:sz w:val="24"/>
                <w:szCs w:val="24"/>
              </w:rPr>
            </w:pPr>
            <w:r w:rsidRPr="001025D7">
              <w:rPr>
                <w:rFonts w:ascii="Calibri" w:hAnsi="Calibri" w:cs="Calibri"/>
                <w:bCs/>
                <w:sz w:val="24"/>
                <w:szCs w:val="24"/>
              </w:rPr>
              <w:t>1cap</w:t>
            </w:r>
          </w:p>
        </w:tc>
        <w:tc>
          <w:tcPr>
            <w:tcW w:w="567" w:type="dxa"/>
          </w:tcPr>
          <w:p w14:paraId="3E5D1372" w14:textId="77777777" w:rsidR="006E5E75" w:rsidRPr="001025D7" w:rsidRDefault="006E5E75" w:rsidP="00A919C1">
            <w:pPr>
              <w:rPr>
                <w:rFonts w:ascii="Calibri" w:hAnsi="Calibri" w:cs="Calibri"/>
                <w:bCs/>
                <w:sz w:val="24"/>
                <w:szCs w:val="24"/>
              </w:rPr>
            </w:pPr>
          </w:p>
        </w:tc>
        <w:tc>
          <w:tcPr>
            <w:tcW w:w="606" w:type="dxa"/>
          </w:tcPr>
          <w:p w14:paraId="13BFCF10" w14:textId="77777777" w:rsidR="006E5E75" w:rsidRPr="001025D7" w:rsidRDefault="006E5E75" w:rsidP="00A919C1">
            <w:pPr>
              <w:rPr>
                <w:rFonts w:ascii="Calibri" w:hAnsi="Calibri" w:cs="Calibri"/>
                <w:bCs/>
                <w:sz w:val="24"/>
                <w:szCs w:val="24"/>
              </w:rPr>
            </w:pPr>
          </w:p>
        </w:tc>
        <w:tc>
          <w:tcPr>
            <w:tcW w:w="567" w:type="dxa"/>
            <w:gridSpan w:val="2"/>
          </w:tcPr>
          <w:p w14:paraId="407759B3" w14:textId="732FCF93" w:rsidR="006E5E75" w:rsidRPr="001025D7" w:rsidRDefault="00920B39" w:rsidP="00A919C1">
            <w:pPr>
              <w:rPr>
                <w:rFonts w:ascii="Calibri" w:hAnsi="Calibri" w:cs="Calibri"/>
                <w:bCs/>
                <w:sz w:val="24"/>
                <w:szCs w:val="24"/>
              </w:rPr>
            </w:pPr>
            <w:r w:rsidRPr="001025D7">
              <w:rPr>
                <w:rFonts w:ascii="Calibri" w:hAnsi="Calibri" w:cs="Calibri"/>
                <w:bCs/>
                <w:sz w:val="24"/>
                <w:szCs w:val="24"/>
              </w:rPr>
              <w:t>1cap</w:t>
            </w:r>
          </w:p>
        </w:tc>
        <w:tc>
          <w:tcPr>
            <w:tcW w:w="567" w:type="dxa"/>
          </w:tcPr>
          <w:p w14:paraId="3DB90D68" w14:textId="77777777" w:rsidR="006E5E75" w:rsidRPr="001025D7" w:rsidRDefault="006E5E75" w:rsidP="00A919C1">
            <w:pPr>
              <w:rPr>
                <w:rFonts w:ascii="Calibri" w:hAnsi="Calibri" w:cs="Calibri"/>
                <w:bCs/>
                <w:sz w:val="24"/>
                <w:szCs w:val="24"/>
              </w:rPr>
            </w:pPr>
          </w:p>
        </w:tc>
        <w:tc>
          <w:tcPr>
            <w:tcW w:w="528" w:type="dxa"/>
          </w:tcPr>
          <w:p w14:paraId="7F441F67" w14:textId="77777777" w:rsidR="006E5E75" w:rsidRPr="001025D7" w:rsidRDefault="006E5E75" w:rsidP="00A919C1">
            <w:pPr>
              <w:rPr>
                <w:rFonts w:ascii="Calibri" w:hAnsi="Calibri" w:cs="Calibri"/>
                <w:bCs/>
                <w:sz w:val="24"/>
                <w:szCs w:val="24"/>
              </w:rPr>
            </w:pPr>
          </w:p>
        </w:tc>
        <w:tc>
          <w:tcPr>
            <w:tcW w:w="851" w:type="dxa"/>
          </w:tcPr>
          <w:p w14:paraId="37699808" w14:textId="77777777" w:rsidR="006E5E75" w:rsidRPr="00B24799" w:rsidRDefault="006E5E75" w:rsidP="00A919C1">
            <w:pPr>
              <w:rPr>
                <w:rFonts w:ascii="Calibri" w:hAnsi="Calibri" w:cs="Calibri"/>
                <w:b/>
                <w:sz w:val="24"/>
                <w:szCs w:val="24"/>
              </w:rPr>
            </w:pPr>
          </w:p>
        </w:tc>
      </w:tr>
      <w:tr w:rsidR="00920B39" w:rsidRPr="00B24799" w14:paraId="5FAAF462" w14:textId="77777777" w:rsidTr="00980090">
        <w:trPr>
          <w:trHeight w:val="567"/>
        </w:trPr>
        <w:tc>
          <w:tcPr>
            <w:tcW w:w="4390" w:type="dxa"/>
          </w:tcPr>
          <w:p w14:paraId="38ED29BF" w14:textId="7CABADEE" w:rsidR="006E5E75" w:rsidRPr="001025D7" w:rsidRDefault="001025D7" w:rsidP="00A919C1">
            <w:pPr>
              <w:rPr>
                <w:rFonts w:ascii="Calibri" w:hAnsi="Calibri" w:cs="Calibri"/>
                <w:bCs/>
                <w:sz w:val="24"/>
                <w:szCs w:val="24"/>
              </w:rPr>
            </w:pPr>
            <w:r>
              <w:rPr>
                <w:rFonts w:ascii="Calibri" w:hAnsi="Calibri" w:cs="Calibri"/>
                <w:bCs/>
                <w:sz w:val="24"/>
                <w:szCs w:val="24"/>
              </w:rPr>
              <w:t xml:space="preserve">Berb-Evail (for week 1&amp;2) </w:t>
            </w:r>
          </w:p>
        </w:tc>
        <w:tc>
          <w:tcPr>
            <w:tcW w:w="567" w:type="dxa"/>
          </w:tcPr>
          <w:p w14:paraId="7D67632B" w14:textId="3186DE8A" w:rsidR="006E5E75" w:rsidRPr="001025D7" w:rsidRDefault="001025D7" w:rsidP="00A919C1">
            <w:pPr>
              <w:rPr>
                <w:rFonts w:ascii="Calibri" w:hAnsi="Calibri" w:cs="Calibri"/>
                <w:bCs/>
                <w:sz w:val="24"/>
                <w:szCs w:val="24"/>
              </w:rPr>
            </w:pPr>
            <w:r>
              <w:rPr>
                <w:rFonts w:ascii="Calibri" w:hAnsi="Calibri" w:cs="Calibri"/>
                <w:bCs/>
                <w:sz w:val="24"/>
                <w:szCs w:val="24"/>
              </w:rPr>
              <w:t>2 caps</w:t>
            </w:r>
          </w:p>
        </w:tc>
        <w:tc>
          <w:tcPr>
            <w:tcW w:w="567" w:type="dxa"/>
          </w:tcPr>
          <w:p w14:paraId="02546036" w14:textId="77777777" w:rsidR="006E5E75" w:rsidRPr="001025D7" w:rsidRDefault="006E5E75" w:rsidP="00A919C1">
            <w:pPr>
              <w:rPr>
                <w:rFonts w:ascii="Calibri" w:hAnsi="Calibri" w:cs="Calibri"/>
                <w:bCs/>
                <w:sz w:val="24"/>
                <w:szCs w:val="24"/>
              </w:rPr>
            </w:pPr>
          </w:p>
        </w:tc>
        <w:tc>
          <w:tcPr>
            <w:tcW w:w="541" w:type="dxa"/>
          </w:tcPr>
          <w:p w14:paraId="79FBA732" w14:textId="77777777" w:rsidR="006E5E75" w:rsidRPr="001025D7" w:rsidRDefault="006E5E75" w:rsidP="00A919C1">
            <w:pPr>
              <w:rPr>
                <w:rFonts w:ascii="Calibri" w:hAnsi="Calibri" w:cs="Calibri"/>
                <w:bCs/>
                <w:sz w:val="24"/>
                <w:szCs w:val="24"/>
              </w:rPr>
            </w:pPr>
          </w:p>
        </w:tc>
        <w:tc>
          <w:tcPr>
            <w:tcW w:w="593" w:type="dxa"/>
          </w:tcPr>
          <w:p w14:paraId="464A101E" w14:textId="1C2E3AD0" w:rsidR="006E5E75" w:rsidRPr="001025D7" w:rsidRDefault="00920B39" w:rsidP="00A919C1">
            <w:pPr>
              <w:rPr>
                <w:rFonts w:ascii="Calibri" w:hAnsi="Calibri" w:cs="Calibri"/>
                <w:bCs/>
                <w:sz w:val="24"/>
                <w:szCs w:val="24"/>
              </w:rPr>
            </w:pPr>
            <w:r w:rsidRPr="001025D7">
              <w:rPr>
                <w:rFonts w:ascii="Calibri" w:hAnsi="Calibri" w:cs="Calibri"/>
                <w:bCs/>
                <w:sz w:val="24"/>
                <w:szCs w:val="24"/>
              </w:rPr>
              <w:t>2caps</w:t>
            </w:r>
          </w:p>
        </w:tc>
        <w:tc>
          <w:tcPr>
            <w:tcW w:w="567" w:type="dxa"/>
          </w:tcPr>
          <w:p w14:paraId="22592F7C" w14:textId="77777777" w:rsidR="006E5E75" w:rsidRPr="001025D7" w:rsidRDefault="006E5E75" w:rsidP="00A919C1">
            <w:pPr>
              <w:rPr>
                <w:rFonts w:ascii="Calibri" w:hAnsi="Calibri" w:cs="Calibri"/>
                <w:bCs/>
                <w:sz w:val="24"/>
                <w:szCs w:val="24"/>
              </w:rPr>
            </w:pPr>
          </w:p>
        </w:tc>
        <w:tc>
          <w:tcPr>
            <w:tcW w:w="606" w:type="dxa"/>
          </w:tcPr>
          <w:p w14:paraId="527F60B1" w14:textId="77777777" w:rsidR="006E5E75" w:rsidRPr="001025D7" w:rsidRDefault="006E5E75" w:rsidP="00A919C1">
            <w:pPr>
              <w:rPr>
                <w:rFonts w:ascii="Calibri" w:hAnsi="Calibri" w:cs="Calibri"/>
                <w:bCs/>
                <w:sz w:val="24"/>
                <w:szCs w:val="24"/>
              </w:rPr>
            </w:pPr>
          </w:p>
        </w:tc>
        <w:tc>
          <w:tcPr>
            <w:tcW w:w="567" w:type="dxa"/>
            <w:gridSpan w:val="2"/>
          </w:tcPr>
          <w:p w14:paraId="7BAD4C6D" w14:textId="4267B4AA" w:rsidR="006E5E75" w:rsidRPr="001025D7" w:rsidRDefault="00920B39" w:rsidP="00A919C1">
            <w:pPr>
              <w:rPr>
                <w:rFonts w:ascii="Calibri" w:hAnsi="Calibri" w:cs="Calibri"/>
                <w:bCs/>
                <w:sz w:val="24"/>
                <w:szCs w:val="24"/>
              </w:rPr>
            </w:pPr>
            <w:r w:rsidRPr="001025D7">
              <w:rPr>
                <w:rFonts w:ascii="Calibri" w:hAnsi="Calibri" w:cs="Calibri"/>
                <w:bCs/>
                <w:sz w:val="24"/>
                <w:szCs w:val="24"/>
              </w:rPr>
              <w:t>2caps</w:t>
            </w:r>
          </w:p>
        </w:tc>
        <w:tc>
          <w:tcPr>
            <w:tcW w:w="567" w:type="dxa"/>
          </w:tcPr>
          <w:p w14:paraId="4259E18A" w14:textId="77777777" w:rsidR="006E5E75" w:rsidRPr="001025D7" w:rsidRDefault="006E5E75" w:rsidP="00A919C1">
            <w:pPr>
              <w:rPr>
                <w:rFonts w:ascii="Calibri" w:hAnsi="Calibri" w:cs="Calibri"/>
                <w:bCs/>
                <w:sz w:val="24"/>
                <w:szCs w:val="24"/>
              </w:rPr>
            </w:pPr>
          </w:p>
        </w:tc>
        <w:tc>
          <w:tcPr>
            <w:tcW w:w="528" w:type="dxa"/>
          </w:tcPr>
          <w:p w14:paraId="0D2E535D" w14:textId="77777777" w:rsidR="006E5E75" w:rsidRPr="001025D7" w:rsidRDefault="006E5E75" w:rsidP="00A919C1">
            <w:pPr>
              <w:rPr>
                <w:rFonts w:ascii="Calibri" w:hAnsi="Calibri" w:cs="Calibri"/>
                <w:bCs/>
                <w:sz w:val="24"/>
                <w:szCs w:val="24"/>
              </w:rPr>
            </w:pPr>
          </w:p>
        </w:tc>
        <w:tc>
          <w:tcPr>
            <w:tcW w:w="851" w:type="dxa"/>
          </w:tcPr>
          <w:p w14:paraId="4540BD4C" w14:textId="77777777" w:rsidR="006E5E75" w:rsidRPr="00B24799" w:rsidRDefault="006E5E75" w:rsidP="00A919C1">
            <w:pPr>
              <w:rPr>
                <w:rFonts w:ascii="Calibri" w:hAnsi="Calibri" w:cs="Calibri"/>
                <w:b/>
                <w:sz w:val="24"/>
                <w:szCs w:val="24"/>
              </w:rPr>
            </w:pPr>
          </w:p>
        </w:tc>
      </w:tr>
      <w:tr w:rsidR="00920B39" w:rsidRPr="00B24799" w14:paraId="78FC20B4" w14:textId="77777777" w:rsidTr="00980090">
        <w:trPr>
          <w:trHeight w:val="567"/>
        </w:trPr>
        <w:tc>
          <w:tcPr>
            <w:tcW w:w="4390" w:type="dxa"/>
          </w:tcPr>
          <w:p w14:paraId="69E28229" w14:textId="6735EDBD" w:rsidR="006E5E75" w:rsidRPr="001025D7" w:rsidRDefault="001025D7" w:rsidP="00A919C1">
            <w:pPr>
              <w:rPr>
                <w:rFonts w:ascii="Calibri" w:hAnsi="Calibri" w:cs="Calibri"/>
                <w:bCs/>
                <w:sz w:val="24"/>
                <w:szCs w:val="24"/>
              </w:rPr>
            </w:pPr>
            <w:r w:rsidRPr="001025D7">
              <w:rPr>
                <w:rFonts w:ascii="Calibri" w:hAnsi="Calibri" w:cs="Calibri"/>
                <w:bCs/>
                <w:sz w:val="24"/>
                <w:szCs w:val="24"/>
              </w:rPr>
              <w:t>Garlic Pearles</w:t>
            </w:r>
            <w:r>
              <w:rPr>
                <w:rFonts w:ascii="Calibri" w:hAnsi="Calibri" w:cs="Calibri"/>
                <w:bCs/>
                <w:sz w:val="24"/>
                <w:szCs w:val="24"/>
              </w:rPr>
              <w:t xml:space="preserve"> (for weeks 3&amp;4)</w:t>
            </w:r>
          </w:p>
        </w:tc>
        <w:tc>
          <w:tcPr>
            <w:tcW w:w="567" w:type="dxa"/>
          </w:tcPr>
          <w:p w14:paraId="31A84207" w14:textId="4AB0A280" w:rsidR="006E5E75" w:rsidRPr="001025D7" w:rsidRDefault="001025D7" w:rsidP="00A919C1">
            <w:pPr>
              <w:rPr>
                <w:rFonts w:ascii="Calibri" w:hAnsi="Calibri" w:cs="Calibri"/>
                <w:bCs/>
                <w:sz w:val="24"/>
                <w:szCs w:val="24"/>
              </w:rPr>
            </w:pPr>
            <w:r w:rsidRPr="001025D7">
              <w:rPr>
                <w:rFonts w:ascii="Calibri" w:hAnsi="Calibri" w:cs="Calibri"/>
                <w:bCs/>
                <w:sz w:val="24"/>
                <w:szCs w:val="24"/>
              </w:rPr>
              <w:t>1 cap</w:t>
            </w:r>
          </w:p>
        </w:tc>
        <w:tc>
          <w:tcPr>
            <w:tcW w:w="567" w:type="dxa"/>
          </w:tcPr>
          <w:p w14:paraId="1EF9C5EF" w14:textId="77777777" w:rsidR="006E5E75" w:rsidRPr="001025D7" w:rsidRDefault="006E5E75" w:rsidP="00A919C1">
            <w:pPr>
              <w:rPr>
                <w:rFonts w:ascii="Calibri" w:hAnsi="Calibri" w:cs="Calibri"/>
                <w:bCs/>
                <w:sz w:val="24"/>
                <w:szCs w:val="24"/>
              </w:rPr>
            </w:pPr>
          </w:p>
        </w:tc>
        <w:tc>
          <w:tcPr>
            <w:tcW w:w="541" w:type="dxa"/>
          </w:tcPr>
          <w:p w14:paraId="6F2B2EEC" w14:textId="77777777" w:rsidR="006E5E75" w:rsidRPr="001025D7" w:rsidRDefault="006E5E75" w:rsidP="00A919C1">
            <w:pPr>
              <w:rPr>
                <w:rFonts w:ascii="Calibri" w:hAnsi="Calibri" w:cs="Calibri"/>
                <w:bCs/>
                <w:sz w:val="24"/>
                <w:szCs w:val="24"/>
              </w:rPr>
            </w:pPr>
          </w:p>
        </w:tc>
        <w:tc>
          <w:tcPr>
            <w:tcW w:w="593" w:type="dxa"/>
          </w:tcPr>
          <w:p w14:paraId="66B4106A" w14:textId="5C40EC81" w:rsidR="006E5E75" w:rsidRPr="001025D7" w:rsidRDefault="001025D7" w:rsidP="00A919C1">
            <w:pPr>
              <w:rPr>
                <w:rFonts w:ascii="Calibri" w:hAnsi="Calibri" w:cs="Calibri"/>
                <w:bCs/>
                <w:sz w:val="24"/>
                <w:szCs w:val="24"/>
              </w:rPr>
            </w:pPr>
            <w:r w:rsidRPr="001025D7">
              <w:rPr>
                <w:rFonts w:ascii="Calibri" w:hAnsi="Calibri" w:cs="Calibri"/>
                <w:bCs/>
                <w:sz w:val="24"/>
                <w:szCs w:val="24"/>
              </w:rPr>
              <w:t>1 cap</w:t>
            </w:r>
          </w:p>
        </w:tc>
        <w:tc>
          <w:tcPr>
            <w:tcW w:w="567" w:type="dxa"/>
          </w:tcPr>
          <w:p w14:paraId="24E695F1" w14:textId="77777777" w:rsidR="006E5E75" w:rsidRPr="00B24799" w:rsidRDefault="006E5E75" w:rsidP="00A919C1">
            <w:pPr>
              <w:rPr>
                <w:rFonts w:ascii="Calibri" w:hAnsi="Calibri" w:cs="Calibri"/>
                <w:b/>
                <w:sz w:val="24"/>
                <w:szCs w:val="24"/>
              </w:rPr>
            </w:pPr>
          </w:p>
        </w:tc>
        <w:tc>
          <w:tcPr>
            <w:tcW w:w="606" w:type="dxa"/>
          </w:tcPr>
          <w:p w14:paraId="3D12F373" w14:textId="77777777" w:rsidR="006E5E75" w:rsidRPr="00B24799" w:rsidRDefault="006E5E75" w:rsidP="00A919C1">
            <w:pPr>
              <w:rPr>
                <w:rFonts w:ascii="Calibri" w:hAnsi="Calibri" w:cs="Calibri"/>
                <w:b/>
                <w:sz w:val="24"/>
                <w:szCs w:val="24"/>
              </w:rPr>
            </w:pPr>
          </w:p>
        </w:tc>
        <w:tc>
          <w:tcPr>
            <w:tcW w:w="567" w:type="dxa"/>
            <w:gridSpan w:val="2"/>
          </w:tcPr>
          <w:p w14:paraId="1B1265C3" w14:textId="77777777" w:rsidR="006E5E75" w:rsidRPr="00B24799" w:rsidRDefault="006E5E75" w:rsidP="00A919C1">
            <w:pPr>
              <w:rPr>
                <w:rFonts w:ascii="Calibri" w:hAnsi="Calibri" w:cs="Calibri"/>
                <w:b/>
                <w:sz w:val="24"/>
                <w:szCs w:val="24"/>
              </w:rPr>
            </w:pPr>
          </w:p>
        </w:tc>
        <w:tc>
          <w:tcPr>
            <w:tcW w:w="567" w:type="dxa"/>
          </w:tcPr>
          <w:p w14:paraId="2BD69B4B" w14:textId="77777777" w:rsidR="006E5E75" w:rsidRPr="00B24799" w:rsidRDefault="006E5E75" w:rsidP="00A919C1">
            <w:pPr>
              <w:rPr>
                <w:rFonts w:ascii="Calibri" w:hAnsi="Calibri" w:cs="Calibri"/>
                <w:b/>
                <w:sz w:val="24"/>
                <w:szCs w:val="24"/>
              </w:rPr>
            </w:pPr>
          </w:p>
        </w:tc>
        <w:tc>
          <w:tcPr>
            <w:tcW w:w="528" w:type="dxa"/>
          </w:tcPr>
          <w:p w14:paraId="63106196" w14:textId="77777777" w:rsidR="006E5E75" w:rsidRPr="00B24799" w:rsidRDefault="006E5E75" w:rsidP="00A919C1">
            <w:pPr>
              <w:rPr>
                <w:rFonts w:ascii="Calibri" w:hAnsi="Calibri" w:cs="Calibri"/>
                <w:b/>
                <w:sz w:val="24"/>
                <w:szCs w:val="24"/>
              </w:rPr>
            </w:pPr>
          </w:p>
        </w:tc>
        <w:tc>
          <w:tcPr>
            <w:tcW w:w="851" w:type="dxa"/>
          </w:tcPr>
          <w:p w14:paraId="067CB36D" w14:textId="77777777" w:rsidR="006E5E75" w:rsidRPr="00B24799" w:rsidRDefault="006E5E75" w:rsidP="00A919C1">
            <w:pPr>
              <w:rPr>
                <w:rFonts w:ascii="Calibri" w:hAnsi="Calibri" w:cs="Calibri"/>
                <w:b/>
                <w:sz w:val="24"/>
                <w:szCs w:val="24"/>
              </w:rPr>
            </w:pPr>
          </w:p>
        </w:tc>
      </w:tr>
      <w:tr w:rsidR="00F62395" w:rsidRPr="00B24799" w14:paraId="7018EA21" w14:textId="77777777" w:rsidTr="00980090">
        <w:trPr>
          <w:trHeight w:val="567"/>
        </w:trPr>
        <w:tc>
          <w:tcPr>
            <w:tcW w:w="4390" w:type="dxa"/>
          </w:tcPr>
          <w:p w14:paraId="13283F76" w14:textId="1A97D4F5" w:rsidR="00F62395" w:rsidRPr="001025D7" w:rsidRDefault="00F62395" w:rsidP="00A919C1">
            <w:pPr>
              <w:rPr>
                <w:rFonts w:ascii="Calibri" w:hAnsi="Calibri" w:cs="Calibri"/>
                <w:bCs/>
                <w:sz w:val="24"/>
                <w:szCs w:val="24"/>
              </w:rPr>
            </w:pPr>
            <w:r w:rsidRPr="00F62395">
              <w:rPr>
                <w:rFonts w:ascii="Calibri" w:hAnsi="Calibri" w:cs="Calibri"/>
                <w:b/>
                <w:sz w:val="24"/>
                <w:szCs w:val="24"/>
              </w:rPr>
              <w:t>Tristan</w:t>
            </w:r>
            <w:r>
              <w:rPr>
                <w:rFonts w:ascii="Calibri" w:hAnsi="Calibri" w:cs="Calibri"/>
                <w:bCs/>
                <w:sz w:val="24"/>
                <w:szCs w:val="24"/>
              </w:rPr>
              <w:t>: Arctic-D Cod Liver Oil Nordic Naturals (1 tsp daily)</w:t>
            </w:r>
          </w:p>
        </w:tc>
        <w:tc>
          <w:tcPr>
            <w:tcW w:w="567" w:type="dxa"/>
          </w:tcPr>
          <w:p w14:paraId="0A174965" w14:textId="4CC3EE98" w:rsidR="00F62395" w:rsidRPr="001025D7" w:rsidRDefault="00F62395" w:rsidP="00A919C1">
            <w:pPr>
              <w:rPr>
                <w:rFonts w:ascii="Calibri" w:hAnsi="Calibri" w:cs="Calibri"/>
                <w:bCs/>
                <w:sz w:val="24"/>
                <w:szCs w:val="24"/>
              </w:rPr>
            </w:pPr>
            <w:r>
              <w:rPr>
                <w:rFonts w:ascii="Calibri" w:hAnsi="Calibri" w:cs="Calibri"/>
                <w:bCs/>
                <w:sz w:val="24"/>
                <w:szCs w:val="24"/>
              </w:rPr>
              <w:t>1 tsp</w:t>
            </w:r>
          </w:p>
        </w:tc>
        <w:tc>
          <w:tcPr>
            <w:tcW w:w="567" w:type="dxa"/>
          </w:tcPr>
          <w:p w14:paraId="3A674BA8" w14:textId="77777777" w:rsidR="00F62395" w:rsidRPr="001025D7" w:rsidRDefault="00F62395" w:rsidP="00A919C1">
            <w:pPr>
              <w:rPr>
                <w:rFonts w:ascii="Calibri" w:hAnsi="Calibri" w:cs="Calibri"/>
                <w:bCs/>
                <w:sz w:val="24"/>
                <w:szCs w:val="24"/>
              </w:rPr>
            </w:pPr>
          </w:p>
        </w:tc>
        <w:tc>
          <w:tcPr>
            <w:tcW w:w="541" w:type="dxa"/>
          </w:tcPr>
          <w:p w14:paraId="27CE4D11" w14:textId="77777777" w:rsidR="00F62395" w:rsidRPr="001025D7" w:rsidRDefault="00F62395" w:rsidP="00A919C1">
            <w:pPr>
              <w:rPr>
                <w:rFonts w:ascii="Calibri" w:hAnsi="Calibri" w:cs="Calibri"/>
                <w:bCs/>
                <w:sz w:val="24"/>
                <w:szCs w:val="24"/>
              </w:rPr>
            </w:pPr>
          </w:p>
        </w:tc>
        <w:tc>
          <w:tcPr>
            <w:tcW w:w="593" w:type="dxa"/>
          </w:tcPr>
          <w:p w14:paraId="306F4145" w14:textId="77777777" w:rsidR="00F62395" w:rsidRPr="001025D7" w:rsidRDefault="00F62395" w:rsidP="00A919C1">
            <w:pPr>
              <w:rPr>
                <w:rFonts w:ascii="Calibri" w:hAnsi="Calibri" w:cs="Calibri"/>
                <w:bCs/>
                <w:sz w:val="24"/>
                <w:szCs w:val="24"/>
              </w:rPr>
            </w:pPr>
          </w:p>
        </w:tc>
        <w:tc>
          <w:tcPr>
            <w:tcW w:w="567" w:type="dxa"/>
          </w:tcPr>
          <w:p w14:paraId="3727C178" w14:textId="77777777" w:rsidR="00F62395" w:rsidRPr="00B24799" w:rsidRDefault="00F62395" w:rsidP="00A919C1">
            <w:pPr>
              <w:rPr>
                <w:rFonts w:ascii="Calibri" w:hAnsi="Calibri" w:cs="Calibri"/>
                <w:b/>
                <w:sz w:val="24"/>
                <w:szCs w:val="24"/>
              </w:rPr>
            </w:pPr>
          </w:p>
        </w:tc>
        <w:tc>
          <w:tcPr>
            <w:tcW w:w="606" w:type="dxa"/>
          </w:tcPr>
          <w:p w14:paraId="0B35E46D" w14:textId="77777777" w:rsidR="00F62395" w:rsidRPr="00B24799" w:rsidRDefault="00F62395" w:rsidP="00A919C1">
            <w:pPr>
              <w:rPr>
                <w:rFonts w:ascii="Calibri" w:hAnsi="Calibri" w:cs="Calibri"/>
                <w:b/>
                <w:sz w:val="24"/>
                <w:szCs w:val="24"/>
              </w:rPr>
            </w:pPr>
          </w:p>
        </w:tc>
        <w:tc>
          <w:tcPr>
            <w:tcW w:w="567" w:type="dxa"/>
            <w:gridSpan w:val="2"/>
          </w:tcPr>
          <w:p w14:paraId="2D88D62E" w14:textId="77777777" w:rsidR="00F62395" w:rsidRPr="00B24799" w:rsidRDefault="00F62395" w:rsidP="00A919C1">
            <w:pPr>
              <w:rPr>
                <w:rFonts w:ascii="Calibri" w:hAnsi="Calibri" w:cs="Calibri"/>
                <w:b/>
                <w:sz w:val="24"/>
                <w:szCs w:val="24"/>
              </w:rPr>
            </w:pPr>
          </w:p>
        </w:tc>
        <w:tc>
          <w:tcPr>
            <w:tcW w:w="567" w:type="dxa"/>
          </w:tcPr>
          <w:p w14:paraId="758D7F78" w14:textId="77777777" w:rsidR="00F62395" w:rsidRPr="00B24799" w:rsidRDefault="00F62395" w:rsidP="00A919C1">
            <w:pPr>
              <w:rPr>
                <w:rFonts w:ascii="Calibri" w:hAnsi="Calibri" w:cs="Calibri"/>
                <w:b/>
                <w:sz w:val="24"/>
                <w:szCs w:val="24"/>
              </w:rPr>
            </w:pPr>
          </w:p>
        </w:tc>
        <w:tc>
          <w:tcPr>
            <w:tcW w:w="528" w:type="dxa"/>
          </w:tcPr>
          <w:p w14:paraId="506019DA" w14:textId="77777777" w:rsidR="00F62395" w:rsidRPr="00B24799" w:rsidRDefault="00F62395" w:rsidP="00A919C1">
            <w:pPr>
              <w:rPr>
                <w:rFonts w:ascii="Calibri" w:hAnsi="Calibri" w:cs="Calibri"/>
                <w:b/>
                <w:sz w:val="24"/>
                <w:szCs w:val="24"/>
              </w:rPr>
            </w:pPr>
          </w:p>
        </w:tc>
        <w:tc>
          <w:tcPr>
            <w:tcW w:w="851" w:type="dxa"/>
          </w:tcPr>
          <w:p w14:paraId="11CC9265" w14:textId="77777777" w:rsidR="00F62395" w:rsidRPr="00B24799" w:rsidRDefault="00F62395" w:rsidP="00A919C1">
            <w:pPr>
              <w:rPr>
                <w:rFonts w:ascii="Calibri" w:hAnsi="Calibri" w:cs="Calibri"/>
                <w:b/>
                <w:sz w:val="24"/>
                <w:szCs w:val="24"/>
              </w:rPr>
            </w:pPr>
          </w:p>
        </w:tc>
      </w:tr>
    </w:tbl>
    <w:p w14:paraId="3B0FDD57" w14:textId="2B1E91D1" w:rsidR="006E5E75" w:rsidRPr="00B24799" w:rsidRDefault="006E5E75" w:rsidP="00954480">
      <w:pPr>
        <w:rPr>
          <w:rFonts w:ascii="Calibri" w:hAnsi="Calibri" w:cs="Calibri"/>
          <w:b/>
          <w:sz w:val="28"/>
          <w:szCs w:val="28"/>
        </w:rPr>
      </w:pPr>
    </w:p>
    <w:sectPr w:rsidR="006E5E75" w:rsidRPr="00B24799" w:rsidSect="00A919C1">
      <w:headerReference w:type="even" r:id="rId8"/>
      <w:headerReference w:type="default" r:id="rId9"/>
      <w:footerReference w:type="even" r:id="rId10"/>
      <w:footerReference w:type="default" r:id="rId11"/>
      <w:headerReference w:type="first" r:id="rId12"/>
      <w:footerReference w:type="first" r:id="rId13"/>
      <w:pgSz w:w="11906" w:h="16838" w:code="9"/>
      <w:pgMar w:top="709" w:right="720" w:bottom="993"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5DE29" w14:textId="77777777" w:rsidR="00F27F85" w:rsidRDefault="00F27F85" w:rsidP="00F20A84">
      <w:pPr>
        <w:spacing w:after="0" w:line="240" w:lineRule="auto"/>
      </w:pPr>
      <w:r>
        <w:separator/>
      </w:r>
    </w:p>
  </w:endnote>
  <w:endnote w:type="continuationSeparator" w:id="0">
    <w:p w14:paraId="4A056FC5" w14:textId="77777777" w:rsidR="00F27F85" w:rsidRDefault="00F27F85" w:rsidP="00F20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P Simplified Light">
    <w:panose1 w:val="020B0404020204020204"/>
    <w:charset w:val="00"/>
    <w:family w:val="swiss"/>
    <w:pitch w:val="variable"/>
    <w:sig w:usb0="A00002FF" w:usb1="5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A2936" w14:textId="77777777" w:rsidR="00C57D73" w:rsidRDefault="00C57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BA502" w14:textId="36CA29A8" w:rsidR="00E25C83" w:rsidRPr="0084578D" w:rsidRDefault="008B7D88" w:rsidP="008671BB">
    <w:pPr>
      <w:pStyle w:val="Footer"/>
      <w:pBdr>
        <w:top w:val="single" w:sz="4" w:space="8" w:color="99CB38" w:themeColor="accent1"/>
      </w:pBdr>
      <w:tabs>
        <w:tab w:val="left" w:pos="210"/>
        <w:tab w:val="right" w:pos="10466"/>
      </w:tabs>
      <w:spacing w:before="360"/>
      <w:contextualSpacing/>
      <w:jc w:val="center"/>
      <w:rPr>
        <w:noProof/>
        <w:color w:val="404040" w:themeColor="text1" w:themeTint="BF"/>
        <w:sz w:val="16"/>
        <w:szCs w:val="16"/>
      </w:rPr>
    </w:pPr>
    <w:r w:rsidRPr="00C57D73">
      <w:rPr>
        <w:rFonts w:ascii="Arial" w:hAnsi="Arial"/>
        <w:b/>
        <w:i/>
        <w:noProof/>
        <w:sz w:val="18"/>
        <w:szCs w:val="18"/>
      </w:rPr>
      <w:t>Nutriffic</w:t>
    </w:r>
    <w:r w:rsidRPr="00C57D73">
      <w:rPr>
        <w:rFonts w:ascii="Arial" w:hAnsi="Arial"/>
        <w:i/>
        <w:noProof/>
        <w:sz w:val="18"/>
        <w:szCs w:val="18"/>
      </w:rPr>
      <w:t xml:space="preserve"> ABN 35 797 075126 </w:t>
    </w:r>
    <w:hyperlink r:id="rId1" w:history="1">
      <w:r w:rsidRPr="00C57D73">
        <w:rPr>
          <w:rStyle w:val="Hyperlink"/>
          <w:rFonts w:ascii="Arial" w:hAnsi="Arial"/>
          <w:i/>
          <w:noProof/>
          <w:color w:val="auto"/>
          <w:sz w:val="18"/>
          <w:szCs w:val="18"/>
        </w:rPr>
        <w:t>www.nutriffic.com.au</w:t>
      </w:r>
    </w:hyperlink>
    <w:r w:rsidRPr="00C57D73">
      <w:rPr>
        <w:rFonts w:ascii="Arial" w:hAnsi="Arial"/>
        <w:i/>
        <w:noProof/>
        <w:sz w:val="18"/>
        <w:szCs w:val="18"/>
      </w:rPr>
      <w:t>. Manly, NSW 2095.</w:t>
    </w:r>
    <w:r w:rsidRPr="00C57D73">
      <w:rPr>
        <w:rFonts w:ascii="Arial" w:hAnsi="Arial"/>
        <w:b/>
        <w:i/>
        <w:noProof/>
        <w:sz w:val="18"/>
        <w:szCs w:val="18"/>
      </w:rPr>
      <w:t xml:space="preserve">E: </w:t>
    </w:r>
    <w:r w:rsidRPr="00C57D73">
      <w:rPr>
        <w:rFonts w:ascii="Arial" w:hAnsi="Arial"/>
        <w:i/>
        <w:noProof/>
        <w:sz w:val="18"/>
        <w:szCs w:val="18"/>
      </w:rPr>
      <w:t xml:space="preserve">maeve@nutriffic.com.au </w:t>
    </w:r>
    <w:r w:rsidRPr="00C57D73">
      <w:rPr>
        <w:rFonts w:ascii="Arial" w:hAnsi="Arial"/>
        <w:b/>
        <w:i/>
        <w:noProof/>
        <w:sz w:val="18"/>
        <w:szCs w:val="18"/>
      </w:rPr>
      <w:t xml:space="preserve">M: </w:t>
    </w:r>
    <w:r w:rsidRPr="00C57D73">
      <w:rPr>
        <w:rFonts w:ascii="Arial" w:hAnsi="Arial"/>
        <w:i/>
        <w:noProof/>
        <w:sz w:val="18"/>
        <w:szCs w:val="18"/>
      </w:rPr>
      <w:t>0412 571134</w:t>
    </w:r>
  </w:p>
  <w:p w14:paraId="53350FD3" w14:textId="03BE5C66" w:rsidR="000E774F" w:rsidRDefault="000E774F" w:rsidP="005F5B11">
    <w:pPr>
      <w:pStyle w:val="Footer"/>
      <w:jc w:val="center"/>
      <w:rPr>
        <w:rFonts w:ascii="Bahnschrift Light" w:hAnsi="Bahnschrift Light"/>
        <w:color w:val="82008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99E64" w14:textId="77777777" w:rsidR="00C57D73" w:rsidRDefault="00C57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4AF9BB" w14:textId="77777777" w:rsidR="00F27F85" w:rsidRDefault="00F27F85" w:rsidP="00F20A84">
      <w:pPr>
        <w:spacing w:after="0" w:line="240" w:lineRule="auto"/>
      </w:pPr>
      <w:r>
        <w:separator/>
      </w:r>
    </w:p>
  </w:footnote>
  <w:footnote w:type="continuationSeparator" w:id="0">
    <w:p w14:paraId="6EF1D202" w14:textId="77777777" w:rsidR="00F27F85" w:rsidRDefault="00F27F85" w:rsidP="00F20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04048" w14:textId="77777777" w:rsidR="00C57D73" w:rsidRDefault="00C57D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94BF" w14:textId="02423A7F" w:rsidR="000E774F" w:rsidRPr="00861C0A" w:rsidRDefault="00D91FC3" w:rsidP="00D91FC3">
    <w:pPr>
      <w:pStyle w:val="Header"/>
      <w:jc w:val="right"/>
      <w:rPr>
        <w:rFonts w:ascii="HP Simplified Light" w:hAnsi="HP Simplified Light"/>
        <w:color w:val="820082"/>
        <w:sz w:val="24"/>
        <w:szCs w:val="24"/>
      </w:rPr>
    </w:pPr>
    <w:r>
      <w:rPr>
        <w:noProof/>
      </w:rPr>
      <w:drawing>
        <wp:inline distT="0" distB="0" distL="0" distR="0" wp14:anchorId="41CAD9AD" wp14:editId="4EA74D22">
          <wp:extent cx="742950" cy="880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5" cy="89415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E65E2" w14:textId="77777777" w:rsidR="00C57D73" w:rsidRDefault="00C57D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6958"/>
    <w:multiLevelType w:val="hybridMultilevel"/>
    <w:tmpl w:val="25381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C5D25"/>
    <w:multiLevelType w:val="multilevel"/>
    <w:tmpl w:val="35B0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16A8"/>
    <w:multiLevelType w:val="hybridMultilevel"/>
    <w:tmpl w:val="897836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23571A"/>
    <w:multiLevelType w:val="hybridMultilevel"/>
    <w:tmpl w:val="F3D6E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7D002E"/>
    <w:multiLevelType w:val="hybridMultilevel"/>
    <w:tmpl w:val="27DA2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8A4ADD"/>
    <w:multiLevelType w:val="hybridMultilevel"/>
    <w:tmpl w:val="9BD23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1C7123"/>
    <w:multiLevelType w:val="multilevel"/>
    <w:tmpl w:val="1816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80065D"/>
    <w:multiLevelType w:val="hybridMultilevel"/>
    <w:tmpl w:val="998E6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E67D19"/>
    <w:multiLevelType w:val="hybridMultilevel"/>
    <w:tmpl w:val="0F38515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3A034A"/>
    <w:multiLevelType w:val="hybridMultilevel"/>
    <w:tmpl w:val="D95E8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F44C99"/>
    <w:multiLevelType w:val="hybridMultilevel"/>
    <w:tmpl w:val="B0B6E8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8819B5"/>
    <w:multiLevelType w:val="hybridMultilevel"/>
    <w:tmpl w:val="C7AEE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417B24"/>
    <w:multiLevelType w:val="hybridMultilevel"/>
    <w:tmpl w:val="3ED8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6816A5"/>
    <w:multiLevelType w:val="hybridMultilevel"/>
    <w:tmpl w:val="EEE43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D363780"/>
    <w:multiLevelType w:val="hybridMultilevel"/>
    <w:tmpl w:val="AB86B7E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0A4F49"/>
    <w:multiLevelType w:val="hybridMultilevel"/>
    <w:tmpl w:val="EC06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DE34E8"/>
    <w:multiLevelType w:val="hybridMultilevel"/>
    <w:tmpl w:val="D6622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8059CE"/>
    <w:multiLevelType w:val="hybridMultilevel"/>
    <w:tmpl w:val="E222E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F97473A"/>
    <w:multiLevelType w:val="hybridMultilevel"/>
    <w:tmpl w:val="716CC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B5667E"/>
    <w:multiLevelType w:val="hybridMultilevel"/>
    <w:tmpl w:val="6A28045C"/>
    <w:lvl w:ilvl="0" w:tplc="64D6C01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2E147F"/>
    <w:multiLevelType w:val="hybridMultilevel"/>
    <w:tmpl w:val="F6BAE1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8768EA"/>
    <w:multiLevelType w:val="hybridMultilevel"/>
    <w:tmpl w:val="6AA49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760D6D"/>
    <w:multiLevelType w:val="hybridMultilevel"/>
    <w:tmpl w:val="9F7A8FC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0"/>
  </w:num>
  <w:num w:numId="4">
    <w:abstractNumId w:val="14"/>
  </w:num>
  <w:num w:numId="5">
    <w:abstractNumId w:val="10"/>
  </w:num>
  <w:num w:numId="6">
    <w:abstractNumId w:val="8"/>
  </w:num>
  <w:num w:numId="7">
    <w:abstractNumId w:val="19"/>
  </w:num>
  <w:num w:numId="8">
    <w:abstractNumId w:val="16"/>
  </w:num>
  <w:num w:numId="9">
    <w:abstractNumId w:val="11"/>
  </w:num>
  <w:num w:numId="10">
    <w:abstractNumId w:val="4"/>
  </w:num>
  <w:num w:numId="11">
    <w:abstractNumId w:val="12"/>
  </w:num>
  <w:num w:numId="12">
    <w:abstractNumId w:val="7"/>
  </w:num>
  <w:num w:numId="13">
    <w:abstractNumId w:val="18"/>
  </w:num>
  <w:num w:numId="14">
    <w:abstractNumId w:val="1"/>
  </w:num>
  <w:num w:numId="15">
    <w:abstractNumId w:val="6"/>
  </w:num>
  <w:num w:numId="16">
    <w:abstractNumId w:val="0"/>
  </w:num>
  <w:num w:numId="17">
    <w:abstractNumId w:val="22"/>
  </w:num>
  <w:num w:numId="18">
    <w:abstractNumId w:val="9"/>
  </w:num>
  <w:num w:numId="19">
    <w:abstractNumId w:val="17"/>
  </w:num>
  <w:num w:numId="20">
    <w:abstractNumId w:val="2"/>
  </w:num>
  <w:num w:numId="21">
    <w:abstractNumId w:val="15"/>
  </w:num>
  <w:num w:numId="22">
    <w:abstractNumId w:val="2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savePreviewPicture/>
  <w:hdrShapeDefaults>
    <o:shapedefaults v:ext="edit" spidmax="2049">
      <o:colormru v:ext="edit" colors="#0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712"/>
    <w:rsid w:val="0000764E"/>
    <w:rsid w:val="00007F69"/>
    <w:rsid w:val="0003453F"/>
    <w:rsid w:val="00037240"/>
    <w:rsid w:val="0004694D"/>
    <w:rsid w:val="00080DDA"/>
    <w:rsid w:val="00085A19"/>
    <w:rsid w:val="000923EA"/>
    <w:rsid w:val="000977D8"/>
    <w:rsid w:val="000A4ADA"/>
    <w:rsid w:val="000D7C24"/>
    <w:rsid w:val="000E774F"/>
    <w:rsid w:val="001025D7"/>
    <w:rsid w:val="00135BA6"/>
    <w:rsid w:val="001819A3"/>
    <w:rsid w:val="00182B43"/>
    <w:rsid w:val="001C4DA3"/>
    <w:rsid w:val="001C7678"/>
    <w:rsid w:val="002203EE"/>
    <w:rsid w:val="00241463"/>
    <w:rsid w:val="002711A3"/>
    <w:rsid w:val="00282652"/>
    <w:rsid w:val="002E3194"/>
    <w:rsid w:val="002E657B"/>
    <w:rsid w:val="002F3BD8"/>
    <w:rsid w:val="00314CFF"/>
    <w:rsid w:val="003358FE"/>
    <w:rsid w:val="00353782"/>
    <w:rsid w:val="00353D8B"/>
    <w:rsid w:val="003743CF"/>
    <w:rsid w:val="00380069"/>
    <w:rsid w:val="00387013"/>
    <w:rsid w:val="003953D0"/>
    <w:rsid w:val="003A0EBB"/>
    <w:rsid w:val="003B2AB9"/>
    <w:rsid w:val="003D3BEF"/>
    <w:rsid w:val="003F7346"/>
    <w:rsid w:val="004273F4"/>
    <w:rsid w:val="0043501F"/>
    <w:rsid w:val="00467697"/>
    <w:rsid w:val="00485712"/>
    <w:rsid w:val="004B6762"/>
    <w:rsid w:val="004E46A5"/>
    <w:rsid w:val="00524F26"/>
    <w:rsid w:val="005413AC"/>
    <w:rsid w:val="0055292A"/>
    <w:rsid w:val="00582FE4"/>
    <w:rsid w:val="005D0946"/>
    <w:rsid w:val="005D653E"/>
    <w:rsid w:val="005E1E94"/>
    <w:rsid w:val="005E4195"/>
    <w:rsid w:val="005E7B82"/>
    <w:rsid w:val="005F5B11"/>
    <w:rsid w:val="00615C2B"/>
    <w:rsid w:val="006230D7"/>
    <w:rsid w:val="00633C6F"/>
    <w:rsid w:val="006615B2"/>
    <w:rsid w:val="00663B38"/>
    <w:rsid w:val="00673CC2"/>
    <w:rsid w:val="00682BAA"/>
    <w:rsid w:val="006866B6"/>
    <w:rsid w:val="006E2187"/>
    <w:rsid w:val="006E5E75"/>
    <w:rsid w:val="006E7915"/>
    <w:rsid w:val="00705F90"/>
    <w:rsid w:val="00706931"/>
    <w:rsid w:val="00764E68"/>
    <w:rsid w:val="0078609E"/>
    <w:rsid w:val="007A7320"/>
    <w:rsid w:val="007B0B30"/>
    <w:rsid w:val="007C2974"/>
    <w:rsid w:val="007D3580"/>
    <w:rsid w:val="007D7006"/>
    <w:rsid w:val="007F03C8"/>
    <w:rsid w:val="00817A58"/>
    <w:rsid w:val="00836B0C"/>
    <w:rsid w:val="0084578D"/>
    <w:rsid w:val="00855058"/>
    <w:rsid w:val="00861C0A"/>
    <w:rsid w:val="008671BB"/>
    <w:rsid w:val="008B2C0B"/>
    <w:rsid w:val="008B7D88"/>
    <w:rsid w:val="008C3E74"/>
    <w:rsid w:val="009135F4"/>
    <w:rsid w:val="00920B39"/>
    <w:rsid w:val="00943B5A"/>
    <w:rsid w:val="00954480"/>
    <w:rsid w:val="0096015D"/>
    <w:rsid w:val="00967FFA"/>
    <w:rsid w:val="00980090"/>
    <w:rsid w:val="009C4ECB"/>
    <w:rsid w:val="00A174F2"/>
    <w:rsid w:val="00A217BB"/>
    <w:rsid w:val="00A35274"/>
    <w:rsid w:val="00A40102"/>
    <w:rsid w:val="00A919C1"/>
    <w:rsid w:val="00AA4C8E"/>
    <w:rsid w:val="00AC17ED"/>
    <w:rsid w:val="00AE2459"/>
    <w:rsid w:val="00AF7AC8"/>
    <w:rsid w:val="00B121E9"/>
    <w:rsid w:val="00B14F41"/>
    <w:rsid w:val="00B15274"/>
    <w:rsid w:val="00B1591D"/>
    <w:rsid w:val="00B24799"/>
    <w:rsid w:val="00B272BB"/>
    <w:rsid w:val="00B3416E"/>
    <w:rsid w:val="00B35A5C"/>
    <w:rsid w:val="00B40773"/>
    <w:rsid w:val="00B6167D"/>
    <w:rsid w:val="00B742B4"/>
    <w:rsid w:val="00BA418B"/>
    <w:rsid w:val="00BB48CC"/>
    <w:rsid w:val="00BB4B40"/>
    <w:rsid w:val="00BD6BB7"/>
    <w:rsid w:val="00C54F91"/>
    <w:rsid w:val="00C554C6"/>
    <w:rsid w:val="00C57D73"/>
    <w:rsid w:val="00C62BF4"/>
    <w:rsid w:val="00C7513D"/>
    <w:rsid w:val="00C93A85"/>
    <w:rsid w:val="00CA0947"/>
    <w:rsid w:val="00CB33A5"/>
    <w:rsid w:val="00CD26AB"/>
    <w:rsid w:val="00D050EC"/>
    <w:rsid w:val="00D16CA0"/>
    <w:rsid w:val="00D3279E"/>
    <w:rsid w:val="00D525D5"/>
    <w:rsid w:val="00D61C5E"/>
    <w:rsid w:val="00D91FC3"/>
    <w:rsid w:val="00DB7CB6"/>
    <w:rsid w:val="00E0538A"/>
    <w:rsid w:val="00E25C83"/>
    <w:rsid w:val="00E32CC1"/>
    <w:rsid w:val="00E538BE"/>
    <w:rsid w:val="00E54552"/>
    <w:rsid w:val="00E77BFF"/>
    <w:rsid w:val="00EB7FD7"/>
    <w:rsid w:val="00ED6CBC"/>
    <w:rsid w:val="00EE3D79"/>
    <w:rsid w:val="00EE6422"/>
    <w:rsid w:val="00F20A84"/>
    <w:rsid w:val="00F27F85"/>
    <w:rsid w:val="00F46A34"/>
    <w:rsid w:val="00F52546"/>
    <w:rsid w:val="00F62395"/>
    <w:rsid w:val="00F727AE"/>
    <w:rsid w:val="00F7662D"/>
    <w:rsid w:val="00FD3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c9"/>
    </o:shapedefaults>
    <o:shapelayout v:ext="edit">
      <o:idmap v:ext="edit" data="1"/>
    </o:shapelayout>
  </w:shapeDefaults>
  <w:decimalSymbol w:val="."/>
  <w:listSeparator w:val=","/>
  <w14:docId w14:val="5602CACC"/>
  <w15:chartTrackingRefBased/>
  <w15:docId w15:val="{9E194FAA-DAED-4038-B2A0-6F151F09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712"/>
    <w:pPr>
      <w:ind w:left="720"/>
      <w:contextualSpacing/>
    </w:pPr>
  </w:style>
  <w:style w:type="character" w:styleId="Hyperlink">
    <w:name w:val="Hyperlink"/>
    <w:basedOn w:val="DefaultParagraphFont"/>
    <w:uiPriority w:val="99"/>
    <w:unhideWhenUsed/>
    <w:rsid w:val="00673CC2"/>
    <w:rPr>
      <w:color w:val="EE7B08" w:themeColor="hyperlink"/>
      <w:u w:val="single"/>
    </w:rPr>
  </w:style>
  <w:style w:type="character" w:styleId="UnresolvedMention">
    <w:name w:val="Unresolved Mention"/>
    <w:basedOn w:val="DefaultParagraphFont"/>
    <w:uiPriority w:val="99"/>
    <w:semiHidden/>
    <w:unhideWhenUsed/>
    <w:rsid w:val="00673CC2"/>
    <w:rPr>
      <w:color w:val="605E5C"/>
      <w:shd w:val="clear" w:color="auto" w:fill="E1DFDD"/>
    </w:rPr>
  </w:style>
  <w:style w:type="table" w:styleId="TableGrid">
    <w:name w:val="Table Grid"/>
    <w:basedOn w:val="TableNormal"/>
    <w:uiPriority w:val="39"/>
    <w:rsid w:val="00633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0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A84"/>
  </w:style>
  <w:style w:type="paragraph" w:styleId="Footer">
    <w:name w:val="footer"/>
    <w:basedOn w:val="Normal"/>
    <w:link w:val="FooterChar"/>
    <w:uiPriority w:val="99"/>
    <w:unhideWhenUsed/>
    <w:qFormat/>
    <w:rsid w:val="00F20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A84"/>
  </w:style>
  <w:style w:type="paragraph" w:customStyle="1" w:styleId="item">
    <w:name w:val="item"/>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54F91"/>
    <w:rPr>
      <w:b/>
      <w:bCs/>
    </w:rPr>
  </w:style>
  <w:style w:type="paragraph" w:customStyle="1" w:styleId="ersummary">
    <w:name w:val="ersummary"/>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gredientsheader">
    <w:name w:val="eringredient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gredient">
    <w:name w:val="ingredient"/>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structionsheader">
    <w:name w:val="erinstruction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struction">
    <w:name w:val="instruction"/>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414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4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67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nutriffic.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asis">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40651-471A-46F9-B661-022630F0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368</Words>
  <Characters>2103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Beary</dc:creator>
  <cp:keywords/>
  <dc:description/>
  <cp:lastModifiedBy>Maeve Beary</cp:lastModifiedBy>
  <cp:revision>6</cp:revision>
  <cp:lastPrinted>2019-02-15T02:33:00Z</cp:lastPrinted>
  <dcterms:created xsi:type="dcterms:W3CDTF">2020-10-08T22:48:00Z</dcterms:created>
  <dcterms:modified xsi:type="dcterms:W3CDTF">2020-10-09T00:17:00Z</dcterms:modified>
</cp:coreProperties>
</file>