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202B2E" w14:paraId="1145D125" w14:textId="77777777" w:rsidTr="006E5E75">
        <w:tc>
          <w:tcPr>
            <w:tcW w:w="10456" w:type="dxa"/>
            <w:shd w:val="clear" w:color="auto" w:fill="800080"/>
          </w:tcPr>
          <w:p w14:paraId="32C069E9" w14:textId="77777777" w:rsidR="006E5E75" w:rsidRPr="00202B2E" w:rsidRDefault="006E5E75" w:rsidP="006E5E75">
            <w:pPr>
              <w:jc w:val="center"/>
              <w:rPr>
                <w:rFonts w:ascii="Calibri" w:hAnsi="Calibri" w:cs="Calibri"/>
                <w:b/>
                <w:sz w:val="28"/>
                <w:szCs w:val="28"/>
              </w:rPr>
            </w:pPr>
            <w:r w:rsidRPr="00202B2E">
              <w:rPr>
                <w:rFonts w:ascii="Calibri" w:hAnsi="Calibri" w:cs="Calibri"/>
                <w:b/>
                <w:sz w:val="28"/>
                <w:szCs w:val="28"/>
              </w:rPr>
              <w:t>Patient Prescription</w:t>
            </w:r>
          </w:p>
          <w:p w14:paraId="1DB704F4" w14:textId="77777777" w:rsidR="006E5E75" w:rsidRPr="00202B2E" w:rsidRDefault="006E5E75" w:rsidP="006E5E75">
            <w:pPr>
              <w:jc w:val="center"/>
              <w:rPr>
                <w:rFonts w:ascii="Calibri" w:hAnsi="Calibri" w:cs="Calibri"/>
                <w:b/>
                <w:sz w:val="28"/>
                <w:szCs w:val="28"/>
              </w:rPr>
            </w:pPr>
          </w:p>
        </w:tc>
      </w:tr>
    </w:tbl>
    <w:p w14:paraId="4D23844A" w14:textId="6696FA60" w:rsidR="006E5E75" w:rsidRPr="00202B2E"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202B2E" w14:paraId="4D7A4BB9" w14:textId="77777777" w:rsidTr="00615C2B">
        <w:tc>
          <w:tcPr>
            <w:tcW w:w="3397" w:type="dxa"/>
          </w:tcPr>
          <w:p w14:paraId="07A03EA0" w14:textId="77777777" w:rsidR="00615C2B" w:rsidRPr="00202B2E" w:rsidRDefault="00615C2B" w:rsidP="004E02E9">
            <w:pPr>
              <w:rPr>
                <w:rFonts w:ascii="Calibri" w:hAnsi="Calibri" w:cs="Calibri"/>
                <w:b/>
                <w:sz w:val="24"/>
                <w:szCs w:val="24"/>
              </w:rPr>
            </w:pPr>
            <w:r w:rsidRPr="00202B2E">
              <w:rPr>
                <w:rFonts w:ascii="Calibri" w:hAnsi="Calibri" w:cs="Calibri"/>
                <w:b/>
                <w:sz w:val="24"/>
                <w:szCs w:val="24"/>
              </w:rPr>
              <w:t>Name</w:t>
            </w:r>
          </w:p>
          <w:p w14:paraId="5B122AD1" w14:textId="306757CE" w:rsidR="00615C2B" w:rsidRPr="00202B2E" w:rsidRDefault="00615C2B" w:rsidP="004E02E9">
            <w:pPr>
              <w:rPr>
                <w:rFonts w:ascii="Calibri" w:hAnsi="Calibri" w:cs="Calibri"/>
                <w:b/>
                <w:sz w:val="24"/>
                <w:szCs w:val="24"/>
              </w:rPr>
            </w:pPr>
          </w:p>
        </w:tc>
        <w:tc>
          <w:tcPr>
            <w:tcW w:w="7088" w:type="dxa"/>
          </w:tcPr>
          <w:p w14:paraId="63018C90" w14:textId="50FD9635" w:rsidR="00615C2B" w:rsidRPr="00202B2E" w:rsidRDefault="00C427BC" w:rsidP="004E02E9">
            <w:pPr>
              <w:rPr>
                <w:rFonts w:ascii="Calibri" w:hAnsi="Calibri" w:cs="Calibri"/>
                <w:b/>
                <w:sz w:val="24"/>
                <w:szCs w:val="24"/>
              </w:rPr>
            </w:pPr>
            <w:r w:rsidRPr="00202B2E">
              <w:rPr>
                <w:rFonts w:ascii="Calibri" w:hAnsi="Calibri" w:cs="Calibri"/>
                <w:b/>
                <w:sz w:val="24"/>
                <w:szCs w:val="24"/>
              </w:rPr>
              <w:t>Sarah Kim</w:t>
            </w:r>
          </w:p>
        </w:tc>
      </w:tr>
      <w:tr w:rsidR="00615C2B" w:rsidRPr="00202B2E" w14:paraId="1AE6BA9F" w14:textId="77777777" w:rsidTr="00615C2B">
        <w:tc>
          <w:tcPr>
            <w:tcW w:w="3397" w:type="dxa"/>
          </w:tcPr>
          <w:p w14:paraId="34DD4898" w14:textId="77777777" w:rsidR="00615C2B" w:rsidRPr="00202B2E" w:rsidRDefault="00615C2B" w:rsidP="004E02E9">
            <w:pPr>
              <w:rPr>
                <w:rFonts w:ascii="Calibri" w:hAnsi="Calibri" w:cs="Calibri"/>
                <w:b/>
                <w:sz w:val="24"/>
                <w:szCs w:val="24"/>
              </w:rPr>
            </w:pPr>
            <w:r w:rsidRPr="00202B2E">
              <w:rPr>
                <w:rFonts w:ascii="Calibri" w:hAnsi="Calibri" w:cs="Calibri"/>
                <w:b/>
                <w:sz w:val="24"/>
                <w:szCs w:val="24"/>
              </w:rPr>
              <w:t>Date</w:t>
            </w:r>
          </w:p>
          <w:p w14:paraId="67B7E91F" w14:textId="65C44022" w:rsidR="00B121E9" w:rsidRPr="00202B2E" w:rsidRDefault="00B121E9" w:rsidP="004E02E9">
            <w:pPr>
              <w:rPr>
                <w:rFonts w:ascii="Calibri" w:hAnsi="Calibri" w:cs="Calibri"/>
                <w:b/>
                <w:sz w:val="24"/>
                <w:szCs w:val="24"/>
              </w:rPr>
            </w:pPr>
          </w:p>
        </w:tc>
        <w:tc>
          <w:tcPr>
            <w:tcW w:w="7088" w:type="dxa"/>
          </w:tcPr>
          <w:p w14:paraId="15774034" w14:textId="2FF28922" w:rsidR="00615C2B" w:rsidRPr="00202B2E" w:rsidRDefault="00C427BC" w:rsidP="004E02E9">
            <w:pPr>
              <w:rPr>
                <w:rFonts w:ascii="Calibri" w:hAnsi="Calibri" w:cs="Calibri"/>
                <w:b/>
                <w:sz w:val="24"/>
                <w:szCs w:val="24"/>
              </w:rPr>
            </w:pPr>
            <w:r w:rsidRPr="00202B2E">
              <w:rPr>
                <w:rFonts w:ascii="Calibri" w:hAnsi="Calibri" w:cs="Calibri"/>
                <w:b/>
                <w:sz w:val="24"/>
                <w:szCs w:val="24"/>
              </w:rPr>
              <w:t>3 Dec 2020</w:t>
            </w:r>
          </w:p>
        </w:tc>
      </w:tr>
      <w:tr w:rsidR="00615C2B" w:rsidRPr="00202B2E" w14:paraId="56B228B4" w14:textId="77777777" w:rsidTr="00615C2B">
        <w:tc>
          <w:tcPr>
            <w:tcW w:w="3397" w:type="dxa"/>
          </w:tcPr>
          <w:p w14:paraId="1896A1A7" w14:textId="77777777" w:rsidR="00615C2B" w:rsidRPr="00202B2E" w:rsidRDefault="00615C2B" w:rsidP="004E02E9">
            <w:pPr>
              <w:rPr>
                <w:rFonts w:ascii="Calibri" w:hAnsi="Calibri" w:cs="Calibri"/>
                <w:b/>
                <w:sz w:val="24"/>
                <w:szCs w:val="24"/>
              </w:rPr>
            </w:pPr>
            <w:r w:rsidRPr="00202B2E">
              <w:rPr>
                <w:rFonts w:ascii="Calibri" w:hAnsi="Calibri" w:cs="Calibri"/>
                <w:b/>
                <w:sz w:val="24"/>
                <w:szCs w:val="24"/>
              </w:rPr>
              <w:t>Next Appointment</w:t>
            </w:r>
          </w:p>
          <w:p w14:paraId="4BFAB94C" w14:textId="44CD71E1" w:rsidR="00B121E9" w:rsidRPr="00202B2E" w:rsidRDefault="00B121E9" w:rsidP="004E02E9">
            <w:pPr>
              <w:rPr>
                <w:rFonts w:ascii="Calibri" w:hAnsi="Calibri" w:cs="Calibri"/>
                <w:b/>
                <w:sz w:val="24"/>
                <w:szCs w:val="24"/>
              </w:rPr>
            </w:pPr>
          </w:p>
        </w:tc>
        <w:tc>
          <w:tcPr>
            <w:tcW w:w="7088" w:type="dxa"/>
          </w:tcPr>
          <w:p w14:paraId="6CA37AFD" w14:textId="2F10D663" w:rsidR="00615C2B" w:rsidRPr="00202B2E" w:rsidRDefault="00C427BC" w:rsidP="004E02E9">
            <w:pPr>
              <w:rPr>
                <w:rFonts w:ascii="Calibri" w:hAnsi="Calibri" w:cs="Calibri"/>
                <w:b/>
                <w:sz w:val="24"/>
                <w:szCs w:val="24"/>
              </w:rPr>
            </w:pPr>
            <w:r w:rsidRPr="00202B2E">
              <w:rPr>
                <w:rFonts w:ascii="Calibri" w:hAnsi="Calibri" w:cs="Calibri"/>
                <w:b/>
                <w:sz w:val="24"/>
                <w:szCs w:val="24"/>
              </w:rPr>
              <w:t>tbc</w:t>
            </w:r>
          </w:p>
        </w:tc>
      </w:tr>
      <w:tr w:rsidR="00615C2B" w:rsidRPr="00202B2E" w14:paraId="72C2BB24" w14:textId="77777777" w:rsidTr="00615C2B">
        <w:tc>
          <w:tcPr>
            <w:tcW w:w="3397" w:type="dxa"/>
          </w:tcPr>
          <w:p w14:paraId="26E86097" w14:textId="34AB89CB" w:rsidR="00615C2B" w:rsidRPr="00202B2E" w:rsidRDefault="00615C2B" w:rsidP="004E02E9">
            <w:pPr>
              <w:rPr>
                <w:rFonts w:ascii="Calibri" w:hAnsi="Calibri" w:cs="Calibri"/>
                <w:b/>
                <w:sz w:val="24"/>
                <w:szCs w:val="24"/>
              </w:rPr>
            </w:pPr>
            <w:r w:rsidRPr="00202B2E">
              <w:rPr>
                <w:rFonts w:ascii="Calibri" w:hAnsi="Calibri" w:cs="Calibri"/>
                <w:b/>
                <w:sz w:val="24"/>
                <w:szCs w:val="24"/>
              </w:rPr>
              <w:t>Recommended investigations</w:t>
            </w:r>
          </w:p>
        </w:tc>
        <w:tc>
          <w:tcPr>
            <w:tcW w:w="7088" w:type="dxa"/>
          </w:tcPr>
          <w:p w14:paraId="3941E7D3" w14:textId="50A8AFCB" w:rsidR="00615C2B" w:rsidRPr="00202B2E" w:rsidRDefault="00C427BC" w:rsidP="004E02E9">
            <w:pPr>
              <w:rPr>
                <w:rFonts w:ascii="Calibri" w:hAnsi="Calibri" w:cs="Calibri"/>
                <w:b/>
                <w:sz w:val="24"/>
                <w:szCs w:val="24"/>
              </w:rPr>
            </w:pPr>
            <w:r w:rsidRPr="00202B2E">
              <w:rPr>
                <w:rFonts w:ascii="Calibri" w:hAnsi="Calibri" w:cs="Calibri"/>
                <w:b/>
                <w:sz w:val="24"/>
                <w:szCs w:val="24"/>
              </w:rPr>
              <w:t>n/a</w:t>
            </w:r>
          </w:p>
          <w:p w14:paraId="3BCE41E5" w14:textId="794DD06D" w:rsidR="00615C2B" w:rsidRPr="00202B2E" w:rsidRDefault="00615C2B" w:rsidP="004E02E9">
            <w:pPr>
              <w:rPr>
                <w:rFonts w:ascii="Calibri" w:hAnsi="Calibri" w:cs="Calibri"/>
                <w:b/>
                <w:sz w:val="24"/>
                <w:szCs w:val="24"/>
              </w:rPr>
            </w:pPr>
          </w:p>
        </w:tc>
      </w:tr>
    </w:tbl>
    <w:p w14:paraId="40A7F801" w14:textId="77777777" w:rsidR="00954480" w:rsidRPr="00202B2E" w:rsidRDefault="00954480" w:rsidP="00AA4C8E">
      <w:pPr>
        <w:rPr>
          <w:rFonts w:ascii="Calibri" w:hAnsi="Calibri" w:cs="Calibri"/>
          <w:b/>
          <w:sz w:val="24"/>
          <w:szCs w:val="24"/>
        </w:rPr>
      </w:pPr>
    </w:p>
    <w:p w14:paraId="5426C5D8" w14:textId="06E20879" w:rsidR="006E5E75" w:rsidRPr="00202B2E" w:rsidRDefault="006E5E75" w:rsidP="00AA4C8E">
      <w:pPr>
        <w:rPr>
          <w:rFonts w:ascii="Calibri" w:hAnsi="Calibri" w:cs="Calibri"/>
          <w:b/>
          <w:sz w:val="24"/>
          <w:szCs w:val="24"/>
        </w:rPr>
      </w:pPr>
      <w:r w:rsidRPr="00202B2E">
        <w:rPr>
          <w:rFonts w:ascii="Calibri" w:hAnsi="Calibri" w:cs="Calibri"/>
          <w:b/>
          <w:sz w:val="24"/>
          <w:szCs w:val="24"/>
        </w:rPr>
        <w:t>Dietary &amp; lifestyle recommendations:</w:t>
      </w:r>
    </w:p>
    <w:p w14:paraId="5BC6BFBD" w14:textId="5BCE3F1D" w:rsidR="006E5E75" w:rsidRPr="00202B2E" w:rsidRDefault="00C427BC"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Low Carbohydrate diet, dairy free to begin with (see attached).  We are trying to reduce inflammation in the body</w:t>
      </w:r>
    </w:p>
    <w:p w14:paraId="39E31BF7" w14:textId="175D7301" w:rsidR="00C427BC" w:rsidRPr="00202B2E" w:rsidRDefault="00C427BC"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Drink 300-500ml water before eating a meal as it will assist with weight loss</w:t>
      </w:r>
    </w:p>
    <w:p w14:paraId="7711B07F" w14:textId="64B05EAE" w:rsidR="00C427BC" w:rsidRPr="00202B2E" w:rsidRDefault="00C427BC" w:rsidP="00C427BC">
      <w:pPr>
        <w:pStyle w:val="ListParagraph"/>
        <w:numPr>
          <w:ilvl w:val="0"/>
          <w:numId w:val="21"/>
        </w:numPr>
        <w:rPr>
          <w:rFonts w:ascii="Calibri" w:hAnsi="Calibri" w:cs="Calibri"/>
          <w:bCs/>
          <w:sz w:val="24"/>
          <w:szCs w:val="24"/>
        </w:rPr>
      </w:pPr>
      <w:proofErr w:type="spellStart"/>
      <w:r w:rsidRPr="00202B2E">
        <w:rPr>
          <w:rFonts w:ascii="Calibri" w:hAnsi="Calibri" w:cs="Calibri"/>
          <w:bCs/>
          <w:sz w:val="24"/>
          <w:szCs w:val="24"/>
        </w:rPr>
        <w:t>Pysllium</w:t>
      </w:r>
      <w:proofErr w:type="spellEnd"/>
      <w:r w:rsidRPr="00202B2E">
        <w:rPr>
          <w:rFonts w:ascii="Calibri" w:hAnsi="Calibri" w:cs="Calibri"/>
          <w:bCs/>
          <w:sz w:val="24"/>
          <w:szCs w:val="24"/>
        </w:rPr>
        <w:t xml:space="preserve"> husk 2 tbsp x twice/day in water</w:t>
      </w:r>
    </w:p>
    <w:p w14:paraId="5D2D336B" w14:textId="65C8FCDC" w:rsidR="00C427BC" w:rsidRPr="00202B2E" w:rsidRDefault="00C427BC"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Exercise 5 days/week.  Pilates, swimming or walking 8000-10,000 steps/day</w:t>
      </w:r>
    </w:p>
    <w:p w14:paraId="6A998253" w14:textId="5C329840" w:rsidR="00C427BC" w:rsidRPr="00202B2E" w:rsidRDefault="00C427BC"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 xml:space="preserve">Period Repair Manual by Lara </w:t>
      </w:r>
      <w:proofErr w:type="spellStart"/>
      <w:r w:rsidRPr="00202B2E">
        <w:rPr>
          <w:rFonts w:ascii="Calibri" w:hAnsi="Calibri" w:cs="Calibri"/>
          <w:bCs/>
          <w:sz w:val="24"/>
          <w:szCs w:val="24"/>
        </w:rPr>
        <w:t>Briden</w:t>
      </w:r>
      <w:proofErr w:type="spellEnd"/>
      <w:r w:rsidRPr="00202B2E">
        <w:rPr>
          <w:rFonts w:ascii="Calibri" w:hAnsi="Calibri" w:cs="Calibri"/>
          <w:bCs/>
          <w:sz w:val="24"/>
          <w:szCs w:val="24"/>
        </w:rPr>
        <w:t xml:space="preserve"> is a good resource</w:t>
      </w:r>
      <w:r w:rsidR="00202B2E">
        <w:rPr>
          <w:rFonts w:ascii="Calibri" w:hAnsi="Calibri" w:cs="Calibri"/>
          <w:bCs/>
          <w:sz w:val="24"/>
          <w:szCs w:val="24"/>
        </w:rPr>
        <w:t xml:space="preserve"> to return to a healthy menstrual cycle </w:t>
      </w:r>
    </w:p>
    <w:p w14:paraId="66E7CA7E" w14:textId="775DA07F" w:rsidR="00C427BC" w:rsidRPr="00202B2E" w:rsidRDefault="00C427BC"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Protein Powder</w:t>
      </w:r>
      <w:r w:rsidR="00202B2E">
        <w:rPr>
          <w:rFonts w:ascii="Calibri" w:hAnsi="Calibri" w:cs="Calibri"/>
          <w:bCs/>
          <w:sz w:val="24"/>
          <w:szCs w:val="24"/>
        </w:rPr>
        <w:t xml:space="preserve">, if using for </w:t>
      </w:r>
      <w:proofErr w:type="gramStart"/>
      <w:r w:rsidR="00202B2E">
        <w:rPr>
          <w:rFonts w:ascii="Calibri" w:hAnsi="Calibri" w:cs="Calibri"/>
          <w:bCs/>
          <w:sz w:val="24"/>
          <w:szCs w:val="24"/>
        </w:rPr>
        <w:t xml:space="preserve">smoothies </w:t>
      </w:r>
      <w:r w:rsidRPr="00202B2E">
        <w:rPr>
          <w:rFonts w:ascii="Calibri" w:hAnsi="Calibri" w:cs="Calibri"/>
          <w:bCs/>
          <w:sz w:val="24"/>
          <w:szCs w:val="24"/>
        </w:rPr>
        <w:t xml:space="preserve"> –</w:t>
      </w:r>
      <w:proofErr w:type="gramEnd"/>
      <w:r w:rsidRPr="00202B2E">
        <w:rPr>
          <w:rFonts w:ascii="Calibri" w:hAnsi="Calibri" w:cs="Calibri"/>
          <w:bCs/>
          <w:sz w:val="24"/>
          <w:szCs w:val="24"/>
        </w:rPr>
        <w:t xml:space="preserve"> </w:t>
      </w:r>
      <w:proofErr w:type="spellStart"/>
      <w:r w:rsidRPr="00202B2E">
        <w:rPr>
          <w:rFonts w:ascii="Calibri" w:hAnsi="Calibri" w:cs="Calibri"/>
          <w:bCs/>
          <w:sz w:val="24"/>
          <w:szCs w:val="24"/>
        </w:rPr>
        <w:t>NuZest</w:t>
      </w:r>
      <w:proofErr w:type="spellEnd"/>
      <w:r w:rsidRPr="00202B2E">
        <w:rPr>
          <w:rFonts w:ascii="Calibri" w:hAnsi="Calibri" w:cs="Calibri"/>
          <w:bCs/>
          <w:sz w:val="24"/>
          <w:szCs w:val="24"/>
        </w:rPr>
        <w:t xml:space="preserve"> or </w:t>
      </w:r>
      <w:r w:rsidR="00202B2E" w:rsidRPr="00202B2E">
        <w:rPr>
          <w:rFonts w:ascii="Calibri" w:hAnsi="Calibri" w:cs="Calibri"/>
          <w:bCs/>
          <w:sz w:val="24"/>
          <w:szCs w:val="24"/>
        </w:rPr>
        <w:t>Raw are good brands.  Avoid brands with lots of added ingredients</w:t>
      </w:r>
    </w:p>
    <w:p w14:paraId="5E639A9E" w14:textId="7B8476A9" w:rsidR="00202B2E" w:rsidRPr="00202B2E" w:rsidRDefault="00202B2E" w:rsidP="00C427BC">
      <w:pPr>
        <w:pStyle w:val="ListParagraph"/>
        <w:numPr>
          <w:ilvl w:val="0"/>
          <w:numId w:val="21"/>
        </w:numPr>
        <w:rPr>
          <w:rFonts w:ascii="Calibri" w:hAnsi="Calibri" w:cs="Calibri"/>
          <w:bCs/>
          <w:sz w:val="24"/>
          <w:szCs w:val="24"/>
        </w:rPr>
      </w:pPr>
      <w:r w:rsidRPr="00202B2E">
        <w:rPr>
          <w:rFonts w:ascii="Calibri" w:hAnsi="Calibri" w:cs="Calibri"/>
          <w:bCs/>
          <w:sz w:val="24"/>
          <w:szCs w:val="24"/>
        </w:rPr>
        <w:t>Look for low carbohydrate alternatives when shopping – always read he food nutrition panel – total carbs/</w:t>
      </w:r>
      <w:proofErr w:type="spellStart"/>
      <w:r w:rsidRPr="00202B2E">
        <w:rPr>
          <w:rFonts w:ascii="Calibri" w:hAnsi="Calibri" w:cs="Calibri"/>
          <w:bCs/>
          <w:sz w:val="24"/>
          <w:szCs w:val="24"/>
        </w:rPr>
        <w:t>serve</w:t>
      </w:r>
      <w:proofErr w:type="spellEnd"/>
      <w:r w:rsidRPr="00202B2E">
        <w:rPr>
          <w:rFonts w:ascii="Calibri" w:hAnsi="Calibri" w:cs="Calibri"/>
          <w:bCs/>
          <w:sz w:val="24"/>
          <w:szCs w:val="24"/>
        </w:rPr>
        <w:t xml:space="preserve"> is the most important info.</w:t>
      </w:r>
    </w:p>
    <w:p w14:paraId="4B373992" w14:textId="4F2EA45C" w:rsidR="005160F4" w:rsidRPr="00202B2E" w:rsidRDefault="00202B2E" w:rsidP="009A0E48">
      <w:pPr>
        <w:pStyle w:val="ListParagraph"/>
        <w:numPr>
          <w:ilvl w:val="0"/>
          <w:numId w:val="21"/>
        </w:numPr>
        <w:rPr>
          <w:rFonts w:ascii="Calibri" w:hAnsi="Calibri" w:cs="Calibri"/>
          <w:b/>
          <w:sz w:val="24"/>
          <w:szCs w:val="24"/>
        </w:rPr>
      </w:pPr>
      <w:r w:rsidRPr="00202B2E">
        <w:rPr>
          <w:rFonts w:ascii="Calibri" w:hAnsi="Calibri" w:cs="Calibri"/>
          <w:bCs/>
          <w:sz w:val="24"/>
          <w:szCs w:val="24"/>
        </w:rPr>
        <w:t>I will send a link to Vital.ly website where you can order the below supplement. Berberine will assist in reducing insulin resistance, improves liver condition</w:t>
      </w:r>
    </w:p>
    <w:p w14:paraId="4B6442F3" w14:textId="664871BD" w:rsidR="00202B2E" w:rsidRPr="00202B2E" w:rsidRDefault="00202B2E" w:rsidP="009A0E48">
      <w:pPr>
        <w:pStyle w:val="ListParagraph"/>
        <w:numPr>
          <w:ilvl w:val="0"/>
          <w:numId w:val="21"/>
        </w:numPr>
        <w:rPr>
          <w:rFonts w:ascii="Calibri" w:hAnsi="Calibri" w:cs="Calibri"/>
          <w:b/>
          <w:sz w:val="24"/>
          <w:szCs w:val="24"/>
        </w:rPr>
      </w:pPr>
      <w:r w:rsidRPr="00202B2E">
        <w:rPr>
          <w:rFonts w:ascii="Calibri" w:hAnsi="Calibri" w:cs="Calibri"/>
          <w:bCs/>
          <w:sz w:val="24"/>
          <w:szCs w:val="24"/>
        </w:rPr>
        <w:t xml:space="preserve">Here is an excerpt from the product tech sheet </w:t>
      </w:r>
      <w:r>
        <w:rPr>
          <w:rFonts w:ascii="Calibri" w:hAnsi="Calibri" w:cs="Calibri"/>
          <w:bCs/>
          <w:sz w:val="24"/>
          <w:szCs w:val="24"/>
        </w:rPr>
        <w:t xml:space="preserve">- </w:t>
      </w:r>
    </w:p>
    <w:p w14:paraId="1DD649A2" w14:textId="468D4A67" w:rsidR="00202B2E" w:rsidRPr="00C12310" w:rsidRDefault="00202B2E" w:rsidP="00C12310">
      <w:pPr>
        <w:ind w:left="360"/>
        <w:rPr>
          <w:rFonts w:ascii="Calibri" w:hAnsi="Calibri" w:cs="Calibri"/>
          <w:b/>
          <w:i/>
          <w:iCs/>
        </w:rPr>
      </w:pPr>
      <w:r w:rsidRPr="00C12310">
        <w:rPr>
          <w:rFonts w:ascii="Calibri" w:hAnsi="Calibri" w:cs="Calibri"/>
          <w:i/>
          <w:iCs/>
        </w:rPr>
        <w:t>T</w:t>
      </w:r>
      <w:r w:rsidRPr="00C12310">
        <w:rPr>
          <w:rFonts w:ascii="Calibri" w:hAnsi="Calibri" w:cs="Calibri"/>
          <w:i/>
          <w:iCs/>
        </w:rPr>
        <w:t>he most prominent of berberine’s pharmacological properties are its beneficial effects on insulin and blood glucose management. Berberine exerts its effects independently of the mechanisms of metformin and other common hypoglycaemic agents, so the compound may be used alone or in conjunction with conventional pharmaceutical drugs. In fact, berberine has been shown to be as effective as the popular drug metformin in lowering fasting blood glucose and haemoglobin A1c (HbA1c), LDL-C, triglycerides, and fasting insulin.1 When added to the existing medication regimens of patients with poorly controlled diabetes, berberine significantly reduced fasting and postprandial blood glucose, insulin, HbA1c and HOMA-IR. These changes were observed after just five weeks of berberine supplementation.1</w:t>
      </w:r>
    </w:p>
    <w:p w14:paraId="0B8EBF1C" w14:textId="77777777" w:rsidR="005160F4" w:rsidRPr="00C12310" w:rsidRDefault="005160F4" w:rsidP="00C12310">
      <w:pPr>
        <w:ind w:left="360"/>
        <w:rPr>
          <w:rFonts w:ascii="Calibri" w:hAnsi="Calibri" w:cs="Calibri"/>
          <w:b/>
        </w:rPr>
      </w:pPr>
    </w:p>
    <w:tbl>
      <w:tblPr>
        <w:tblStyle w:val="TableGrid"/>
        <w:tblpPr w:leftFromText="180" w:rightFromText="180" w:vertAnchor="text" w:tblpY="1"/>
        <w:tblOverlap w:val="never"/>
        <w:tblW w:w="10344" w:type="dxa"/>
        <w:tblLook w:val="04A0" w:firstRow="1" w:lastRow="0" w:firstColumn="1" w:lastColumn="0" w:noHBand="0" w:noVBand="1"/>
      </w:tblPr>
      <w:tblGrid>
        <w:gridCol w:w="4390"/>
        <w:gridCol w:w="567"/>
        <w:gridCol w:w="567"/>
        <w:gridCol w:w="541"/>
        <w:gridCol w:w="593"/>
        <w:gridCol w:w="567"/>
        <w:gridCol w:w="606"/>
        <w:gridCol w:w="19"/>
        <w:gridCol w:w="548"/>
        <w:gridCol w:w="567"/>
        <w:gridCol w:w="528"/>
        <w:gridCol w:w="851"/>
      </w:tblGrid>
      <w:tr w:rsidR="006E5E75" w:rsidRPr="00202B2E" w14:paraId="01F2FC0E" w14:textId="77777777" w:rsidTr="00980090">
        <w:tc>
          <w:tcPr>
            <w:tcW w:w="4390" w:type="dxa"/>
            <w:shd w:val="clear" w:color="auto" w:fill="800080"/>
          </w:tcPr>
          <w:p w14:paraId="04F67C4B" w14:textId="77777777" w:rsidR="006E5E75" w:rsidRPr="00202B2E" w:rsidRDefault="006E5E75" w:rsidP="00A919C1">
            <w:pPr>
              <w:rPr>
                <w:rFonts w:ascii="Calibri" w:hAnsi="Calibri" w:cs="Calibri"/>
                <w:b/>
                <w:sz w:val="24"/>
                <w:szCs w:val="24"/>
              </w:rPr>
            </w:pPr>
            <w:r w:rsidRPr="00202B2E">
              <w:rPr>
                <w:rFonts w:ascii="Calibri" w:hAnsi="Calibri" w:cs="Calibri"/>
                <w:b/>
                <w:sz w:val="24"/>
                <w:szCs w:val="24"/>
              </w:rPr>
              <w:t>Supplements</w:t>
            </w:r>
          </w:p>
          <w:p w14:paraId="77721980" w14:textId="7F0AFDEB" w:rsidR="006E5E75" w:rsidRPr="00202B2E" w:rsidRDefault="006E5E75" w:rsidP="00A919C1">
            <w:pPr>
              <w:rPr>
                <w:rFonts w:ascii="Calibri" w:hAnsi="Calibri" w:cs="Calibri"/>
                <w:b/>
                <w:sz w:val="24"/>
                <w:szCs w:val="24"/>
              </w:rPr>
            </w:pPr>
            <w:r w:rsidRPr="00202B2E">
              <w:rPr>
                <w:rFonts w:ascii="Calibri" w:hAnsi="Calibri" w:cs="Calibri"/>
                <w:b/>
                <w:sz w:val="24"/>
                <w:szCs w:val="24"/>
              </w:rPr>
              <w:t>B=Before, D=During, A= After</w:t>
            </w:r>
          </w:p>
        </w:tc>
        <w:tc>
          <w:tcPr>
            <w:tcW w:w="1675" w:type="dxa"/>
            <w:gridSpan w:val="3"/>
            <w:shd w:val="clear" w:color="auto" w:fill="800080"/>
          </w:tcPr>
          <w:p w14:paraId="6F49493F" w14:textId="6F35203A" w:rsidR="006E5E75" w:rsidRPr="00202B2E" w:rsidRDefault="006E5E75" w:rsidP="00A919C1">
            <w:pPr>
              <w:rPr>
                <w:rFonts w:ascii="Calibri" w:hAnsi="Calibri" w:cs="Calibri"/>
                <w:b/>
                <w:sz w:val="24"/>
                <w:szCs w:val="24"/>
              </w:rPr>
            </w:pPr>
            <w:r w:rsidRPr="00202B2E">
              <w:rPr>
                <w:rFonts w:ascii="Calibri" w:hAnsi="Calibri" w:cs="Calibri"/>
                <w:b/>
                <w:sz w:val="24"/>
                <w:szCs w:val="24"/>
              </w:rPr>
              <w:t>Breakfast</w:t>
            </w:r>
          </w:p>
        </w:tc>
        <w:tc>
          <w:tcPr>
            <w:tcW w:w="1785" w:type="dxa"/>
            <w:gridSpan w:val="4"/>
            <w:shd w:val="clear" w:color="auto" w:fill="800080"/>
          </w:tcPr>
          <w:p w14:paraId="698BD891" w14:textId="08CCB911" w:rsidR="006E5E75" w:rsidRPr="00202B2E" w:rsidRDefault="006E5E75" w:rsidP="00A919C1">
            <w:pPr>
              <w:rPr>
                <w:rFonts w:ascii="Calibri" w:hAnsi="Calibri" w:cs="Calibri"/>
                <w:b/>
                <w:sz w:val="24"/>
                <w:szCs w:val="24"/>
              </w:rPr>
            </w:pPr>
            <w:r w:rsidRPr="00202B2E">
              <w:rPr>
                <w:rFonts w:ascii="Calibri" w:hAnsi="Calibri" w:cs="Calibri"/>
                <w:b/>
                <w:sz w:val="24"/>
                <w:szCs w:val="24"/>
              </w:rPr>
              <w:t>Lunch</w:t>
            </w:r>
          </w:p>
        </w:tc>
        <w:tc>
          <w:tcPr>
            <w:tcW w:w="1643" w:type="dxa"/>
            <w:gridSpan w:val="3"/>
            <w:shd w:val="clear" w:color="auto" w:fill="800080"/>
          </w:tcPr>
          <w:p w14:paraId="3500150F" w14:textId="3B323009" w:rsidR="006E5E75" w:rsidRPr="00202B2E" w:rsidRDefault="006E5E75" w:rsidP="00A919C1">
            <w:pPr>
              <w:rPr>
                <w:rFonts w:ascii="Calibri" w:hAnsi="Calibri" w:cs="Calibri"/>
                <w:b/>
                <w:sz w:val="24"/>
                <w:szCs w:val="24"/>
              </w:rPr>
            </w:pPr>
            <w:r w:rsidRPr="00202B2E">
              <w:rPr>
                <w:rFonts w:ascii="Calibri" w:hAnsi="Calibri" w:cs="Calibri"/>
                <w:b/>
                <w:sz w:val="24"/>
                <w:szCs w:val="24"/>
              </w:rPr>
              <w:t>Dinner</w:t>
            </w:r>
          </w:p>
        </w:tc>
        <w:tc>
          <w:tcPr>
            <w:tcW w:w="851" w:type="dxa"/>
            <w:shd w:val="clear" w:color="auto" w:fill="800080"/>
          </w:tcPr>
          <w:p w14:paraId="5F34A6E1" w14:textId="20B37871" w:rsidR="006E5E75" w:rsidRPr="00202B2E" w:rsidRDefault="006E5E75" w:rsidP="00A919C1">
            <w:pPr>
              <w:rPr>
                <w:rFonts w:ascii="Calibri" w:hAnsi="Calibri" w:cs="Calibri"/>
                <w:b/>
                <w:sz w:val="24"/>
                <w:szCs w:val="24"/>
              </w:rPr>
            </w:pPr>
            <w:r w:rsidRPr="00202B2E">
              <w:rPr>
                <w:rFonts w:ascii="Calibri" w:hAnsi="Calibri" w:cs="Calibri"/>
                <w:b/>
                <w:sz w:val="24"/>
                <w:szCs w:val="24"/>
              </w:rPr>
              <w:t>Bed</w:t>
            </w:r>
          </w:p>
        </w:tc>
      </w:tr>
      <w:tr w:rsidR="006E5E75" w:rsidRPr="00202B2E" w14:paraId="660A6100" w14:textId="4839EDE7" w:rsidTr="00980090">
        <w:trPr>
          <w:trHeight w:val="567"/>
        </w:trPr>
        <w:tc>
          <w:tcPr>
            <w:tcW w:w="4390" w:type="dxa"/>
          </w:tcPr>
          <w:p w14:paraId="14974C39" w14:textId="204460B6" w:rsidR="006E5E75" w:rsidRPr="00202B2E" w:rsidRDefault="00C427BC" w:rsidP="00A919C1">
            <w:pPr>
              <w:rPr>
                <w:rFonts w:ascii="Calibri" w:hAnsi="Calibri" w:cs="Calibri"/>
                <w:b/>
                <w:sz w:val="24"/>
                <w:szCs w:val="24"/>
              </w:rPr>
            </w:pPr>
            <w:r w:rsidRPr="00202B2E">
              <w:rPr>
                <w:rFonts w:ascii="Calibri" w:hAnsi="Calibri" w:cs="Calibri"/>
                <w:b/>
                <w:sz w:val="24"/>
                <w:szCs w:val="24"/>
              </w:rPr>
              <w:t xml:space="preserve">Designs </w:t>
            </w:r>
            <w:proofErr w:type="gramStart"/>
            <w:r w:rsidRPr="00202B2E">
              <w:rPr>
                <w:rFonts w:ascii="Calibri" w:hAnsi="Calibri" w:cs="Calibri"/>
                <w:b/>
                <w:sz w:val="24"/>
                <w:szCs w:val="24"/>
              </w:rPr>
              <w:t>For</w:t>
            </w:r>
            <w:proofErr w:type="gramEnd"/>
            <w:r w:rsidRPr="00202B2E">
              <w:rPr>
                <w:rFonts w:ascii="Calibri" w:hAnsi="Calibri" w:cs="Calibri"/>
                <w:b/>
                <w:sz w:val="24"/>
                <w:szCs w:val="24"/>
              </w:rPr>
              <w:t xml:space="preserve"> Health </w:t>
            </w:r>
            <w:proofErr w:type="spellStart"/>
            <w:r w:rsidR="00202B2E" w:rsidRPr="00202B2E">
              <w:rPr>
                <w:rFonts w:ascii="Calibri" w:hAnsi="Calibri" w:cs="Calibri"/>
                <w:b/>
                <w:sz w:val="24"/>
                <w:szCs w:val="24"/>
              </w:rPr>
              <w:t>Berb-Evail</w:t>
            </w:r>
            <w:proofErr w:type="spellEnd"/>
          </w:p>
        </w:tc>
        <w:tc>
          <w:tcPr>
            <w:tcW w:w="567" w:type="dxa"/>
          </w:tcPr>
          <w:p w14:paraId="0B53F16A" w14:textId="133E6452" w:rsidR="006E5E75" w:rsidRPr="00202B2E" w:rsidRDefault="00202B2E" w:rsidP="00A919C1">
            <w:pPr>
              <w:rPr>
                <w:rFonts w:ascii="Calibri" w:hAnsi="Calibri" w:cs="Calibri"/>
                <w:b/>
                <w:sz w:val="24"/>
                <w:szCs w:val="24"/>
              </w:rPr>
            </w:pPr>
            <w:r w:rsidRPr="00202B2E">
              <w:rPr>
                <w:rFonts w:ascii="Calibri" w:hAnsi="Calibri" w:cs="Calibri"/>
                <w:b/>
                <w:sz w:val="24"/>
                <w:szCs w:val="24"/>
              </w:rPr>
              <w:t>2</w:t>
            </w:r>
          </w:p>
        </w:tc>
        <w:tc>
          <w:tcPr>
            <w:tcW w:w="567" w:type="dxa"/>
          </w:tcPr>
          <w:p w14:paraId="2E6126A8" w14:textId="77777777" w:rsidR="006E5E75" w:rsidRPr="00202B2E" w:rsidRDefault="006E5E75" w:rsidP="00A919C1">
            <w:pPr>
              <w:rPr>
                <w:rFonts w:ascii="Calibri" w:hAnsi="Calibri" w:cs="Calibri"/>
                <w:b/>
                <w:sz w:val="24"/>
                <w:szCs w:val="24"/>
              </w:rPr>
            </w:pPr>
          </w:p>
        </w:tc>
        <w:tc>
          <w:tcPr>
            <w:tcW w:w="541" w:type="dxa"/>
          </w:tcPr>
          <w:p w14:paraId="6014C8E1" w14:textId="77777777" w:rsidR="006E5E75" w:rsidRPr="00202B2E" w:rsidRDefault="006E5E75" w:rsidP="00A919C1">
            <w:pPr>
              <w:rPr>
                <w:rFonts w:ascii="Calibri" w:hAnsi="Calibri" w:cs="Calibri"/>
                <w:b/>
                <w:sz w:val="24"/>
                <w:szCs w:val="24"/>
              </w:rPr>
            </w:pPr>
          </w:p>
        </w:tc>
        <w:tc>
          <w:tcPr>
            <w:tcW w:w="593" w:type="dxa"/>
          </w:tcPr>
          <w:p w14:paraId="186B5561" w14:textId="5B9B6139" w:rsidR="006E5E75" w:rsidRPr="00202B2E" w:rsidRDefault="00202B2E" w:rsidP="00A919C1">
            <w:pPr>
              <w:rPr>
                <w:rFonts w:ascii="Calibri" w:hAnsi="Calibri" w:cs="Calibri"/>
                <w:b/>
                <w:sz w:val="24"/>
                <w:szCs w:val="24"/>
              </w:rPr>
            </w:pPr>
            <w:r w:rsidRPr="00202B2E">
              <w:rPr>
                <w:rFonts w:ascii="Calibri" w:hAnsi="Calibri" w:cs="Calibri"/>
                <w:b/>
                <w:sz w:val="24"/>
                <w:szCs w:val="24"/>
              </w:rPr>
              <w:t>2</w:t>
            </w:r>
          </w:p>
        </w:tc>
        <w:tc>
          <w:tcPr>
            <w:tcW w:w="567" w:type="dxa"/>
          </w:tcPr>
          <w:p w14:paraId="68B72475" w14:textId="77777777" w:rsidR="006E5E75" w:rsidRPr="00202B2E" w:rsidRDefault="006E5E75" w:rsidP="00A919C1">
            <w:pPr>
              <w:rPr>
                <w:rFonts w:ascii="Calibri" w:hAnsi="Calibri" w:cs="Calibri"/>
                <w:b/>
                <w:sz w:val="24"/>
                <w:szCs w:val="24"/>
              </w:rPr>
            </w:pPr>
          </w:p>
        </w:tc>
        <w:tc>
          <w:tcPr>
            <w:tcW w:w="606" w:type="dxa"/>
          </w:tcPr>
          <w:p w14:paraId="54FE7B83" w14:textId="77777777" w:rsidR="006E5E75" w:rsidRPr="00202B2E" w:rsidRDefault="006E5E75" w:rsidP="00A919C1">
            <w:pPr>
              <w:rPr>
                <w:rFonts w:ascii="Calibri" w:hAnsi="Calibri" w:cs="Calibri"/>
                <w:b/>
                <w:sz w:val="24"/>
                <w:szCs w:val="24"/>
              </w:rPr>
            </w:pPr>
          </w:p>
        </w:tc>
        <w:tc>
          <w:tcPr>
            <w:tcW w:w="567" w:type="dxa"/>
            <w:gridSpan w:val="2"/>
          </w:tcPr>
          <w:p w14:paraId="41D536B8" w14:textId="72EDB3D3" w:rsidR="006E5E75" w:rsidRPr="00202B2E" w:rsidRDefault="00202B2E" w:rsidP="00A919C1">
            <w:pPr>
              <w:rPr>
                <w:rFonts w:ascii="Calibri" w:hAnsi="Calibri" w:cs="Calibri"/>
                <w:b/>
                <w:sz w:val="24"/>
                <w:szCs w:val="24"/>
              </w:rPr>
            </w:pPr>
            <w:r w:rsidRPr="00202B2E">
              <w:rPr>
                <w:rFonts w:ascii="Calibri" w:hAnsi="Calibri" w:cs="Calibri"/>
                <w:b/>
                <w:sz w:val="24"/>
                <w:szCs w:val="24"/>
              </w:rPr>
              <w:t>2</w:t>
            </w:r>
          </w:p>
        </w:tc>
        <w:tc>
          <w:tcPr>
            <w:tcW w:w="567" w:type="dxa"/>
          </w:tcPr>
          <w:p w14:paraId="2BA0FA6D" w14:textId="77777777" w:rsidR="006E5E75" w:rsidRPr="00202B2E" w:rsidRDefault="006E5E75" w:rsidP="00A919C1">
            <w:pPr>
              <w:rPr>
                <w:rFonts w:ascii="Calibri" w:hAnsi="Calibri" w:cs="Calibri"/>
                <w:b/>
                <w:sz w:val="24"/>
                <w:szCs w:val="24"/>
              </w:rPr>
            </w:pPr>
          </w:p>
        </w:tc>
        <w:tc>
          <w:tcPr>
            <w:tcW w:w="528" w:type="dxa"/>
          </w:tcPr>
          <w:p w14:paraId="59B3E94F" w14:textId="77777777" w:rsidR="006E5E75" w:rsidRPr="00202B2E" w:rsidRDefault="006E5E75" w:rsidP="00A919C1">
            <w:pPr>
              <w:rPr>
                <w:rFonts w:ascii="Calibri" w:hAnsi="Calibri" w:cs="Calibri"/>
                <w:b/>
                <w:sz w:val="24"/>
                <w:szCs w:val="24"/>
              </w:rPr>
            </w:pPr>
          </w:p>
        </w:tc>
        <w:tc>
          <w:tcPr>
            <w:tcW w:w="851" w:type="dxa"/>
          </w:tcPr>
          <w:p w14:paraId="716886A4" w14:textId="77777777" w:rsidR="006E5E75" w:rsidRPr="00202B2E" w:rsidRDefault="006E5E75" w:rsidP="00A919C1">
            <w:pPr>
              <w:rPr>
                <w:rFonts w:ascii="Calibri" w:hAnsi="Calibri" w:cs="Calibri"/>
                <w:b/>
                <w:sz w:val="24"/>
                <w:szCs w:val="24"/>
              </w:rPr>
            </w:pPr>
          </w:p>
        </w:tc>
      </w:tr>
      <w:tr w:rsidR="006E5E75" w:rsidRPr="00202B2E" w14:paraId="73759D56" w14:textId="5202259B" w:rsidTr="00980090">
        <w:trPr>
          <w:trHeight w:val="567"/>
        </w:trPr>
        <w:tc>
          <w:tcPr>
            <w:tcW w:w="4390" w:type="dxa"/>
          </w:tcPr>
          <w:p w14:paraId="520918FA" w14:textId="77777777" w:rsidR="006E5E75" w:rsidRPr="00202B2E" w:rsidRDefault="006E5E75" w:rsidP="00A919C1">
            <w:pPr>
              <w:rPr>
                <w:rFonts w:ascii="Calibri" w:hAnsi="Calibri" w:cs="Calibri"/>
                <w:b/>
                <w:sz w:val="24"/>
                <w:szCs w:val="24"/>
              </w:rPr>
            </w:pPr>
          </w:p>
        </w:tc>
        <w:tc>
          <w:tcPr>
            <w:tcW w:w="567" w:type="dxa"/>
          </w:tcPr>
          <w:p w14:paraId="42100CEE" w14:textId="77777777" w:rsidR="006E5E75" w:rsidRPr="00202B2E" w:rsidRDefault="006E5E75" w:rsidP="00A919C1">
            <w:pPr>
              <w:rPr>
                <w:rFonts w:ascii="Calibri" w:hAnsi="Calibri" w:cs="Calibri"/>
                <w:b/>
                <w:sz w:val="24"/>
                <w:szCs w:val="24"/>
              </w:rPr>
            </w:pPr>
          </w:p>
        </w:tc>
        <w:tc>
          <w:tcPr>
            <w:tcW w:w="567" w:type="dxa"/>
          </w:tcPr>
          <w:p w14:paraId="7CCCE5B1" w14:textId="77777777" w:rsidR="006E5E75" w:rsidRPr="00202B2E" w:rsidRDefault="006E5E75" w:rsidP="00A919C1">
            <w:pPr>
              <w:rPr>
                <w:rFonts w:ascii="Calibri" w:hAnsi="Calibri" w:cs="Calibri"/>
                <w:b/>
                <w:sz w:val="24"/>
                <w:szCs w:val="24"/>
              </w:rPr>
            </w:pPr>
          </w:p>
        </w:tc>
        <w:tc>
          <w:tcPr>
            <w:tcW w:w="541" w:type="dxa"/>
          </w:tcPr>
          <w:p w14:paraId="5B94B255" w14:textId="77777777" w:rsidR="006E5E75" w:rsidRPr="00202B2E" w:rsidRDefault="006E5E75" w:rsidP="00A919C1">
            <w:pPr>
              <w:rPr>
                <w:rFonts w:ascii="Calibri" w:hAnsi="Calibri" w:cs="Calibri"/>
                <w:b/>
                <w:sz w:val="24"/>
                <w:szCs w:val="24"/>
              </w:rPr>
            </w:pPr>
          </w:p>
        </w:tc>
        <w:tc>
          <w:tcPr>
            <w:tcW w:w="593" w:type="dxa"/>
          </w:tcPr>
          <w:p w14:paraId="728A4A9B" w14:textId="77777777" w:rsidR="006E5E75" w:rsidRPr="00202B2E" w:rsidRDefault="006E5E75" w:rsidP="00A919C1">
            <w:pPr>
              <w:rPr>
                <w:rFonts w:ascii="Calibri" w:hAnsi="Calibri" w:cs="Calibri"/>
                <w:b/>
                <w:sz w:val="24"/>
                <w:szCs w:val="24"/>
              </w:rPr>
            </w:pPr>
          </w:p>
        </w:tc>
        <w:tc>
          <w:tcPr>
            <w:tcW w:w="567" w:type="dxa"/>
          </w:tcPr>
          <w:p w14:paraId="3E5D1372" w14:textId="77777777" w:rsidR="006E5E75" w:rsidRPr="00202B2E" w:rsidRDefault="006E5E75" w:rsidP="00A919C1">
            <w:pPr>
              <w:rPr>
                <w:rFonts w:ascii="Calibri" w:hAnsi="Calibri" w:cs="Calibri"/>
                <w:b/>
                <w:sz w:val="24"/>
                <w:szCs w:val="24"/>
              </w:rPr>
            </w:pPr>
          </w:p>
        </w:tc>
        <w:tc>
          <w:tcPr>
            <w:tcW w:w="606" w:type="dxa"/>
          </w:tcPr>
          <w:p w14:paraId="13BFCF10" w14:textId="77777777" w:rsidR="006E5E75" w:rsidRPr="00202B2E" w:rsidRDefault="006E5E75" w:rsidP="00A919C1">
            <w:pPr>
              <w:rPr>
                <w:rFonts w:ascii="Calibri" w:hAnsi="Calibri" w:cs="Calibri"/>
                <w:b/>
                <w:sz w:val="24"/>
                <w:szCs w:val="24"/>
              </w:rPr>
            </w:pPr>
          </w:p>
        </w:tc>
        <w:tc>
          <w:tcPr>
            <w:tcW w:w="567" w:type="dxa"/>
            <w:gridSpan w:val="2"/>
          </w:tcPr>
          <w:p w14:paraId="407759B3" w14:textId="77777777" w:rsidR="006E5E75" w:rsidRPr="00202B2E" w:rsidRDefault="006E5E75" w:rsidP="00A919C1">
            <w:pPr>
              <w:rPr>
                <w:rFonts w:ascii="Calibri" w:hAnsi="Calibri" w:cs="Calibri"/>
                <w:b/>
                <w:sz w:val="24"/>
                <w:szCs w:val="24"/>
              </w:rPr>
            </w:pPr>
          </w:p>
        </w:tc>
        <w:tc>
          <w:tcPr>
            <w:tcW w:w="567" w:type="dxa"/>
          </w:tcPr>
          <w:p w14:paraId="3DB90D68" w14:textId="77777777" w:rsidR="006E5E75" w:rsidRPr="00202B2E" w:rsidRDefault="006E5E75" w:rsidP="00A919C1">
            <w:pPr>
              <w:rPr>
                <w:rFonts w:ascii="Calibri" w:hAnsi="Calibri" w:cs="Calibri"/>
                <w:b/>
                <w:sz w:val="24"/>
                <w:szCs w:val="24"/>
              </w:rPr>
            </w:pPr>
          </w:p>
        </w:tc>
        <w:tc>
          <w:tcPr>
            <w:tcW w:w="528" w:type="dxa"/>
          </w:tcPr>
          <w:p w14:paraId="7F441F67" w14:textId="77777777" w:rsidR="006E5E75" w:rsidRPr="00202B2E" w:rsidRDefault="006E5E75" w:rsidP="00A919C1">
            <w:pPr>
              <w:rPr>
                <w:rFonts w:ascii="Calibri" w:hAnsi="Calibri" w:cs="Calibri"/>
                <w:b/>
                <w:sz w:val="24"/>
                <w:szCs w:val="24"/>
              </w:rPr>
            </w:pPr>
          </w:p>
        </w:tc>
        <w:tc>
          <w:tcPr>
            <w:tcW w:w="851" w:type="dxa"/>
          </w:tcPr>
          <w:p w14:paraId="37699808" w14:textId="77777777" w:rsidR="006E5E75" w:rsidRPr="00202B2E" w:rsidRDefault="006E5E75" w:rsidP="00A919C1">
            <w:pPr>
              <w:rPr>
                <w:rFonts w:ascii="Calibri" w:hAnsi="Calibri" w:cs="Calibri"/>
                <w:b/>
                <w:sz w:val="24"/>
                <w:szCs w:val="24"/>
              </w:rPr>
            </w:pPr>
          </w:p>
        </w:tc>
      </w:tr>
    </w:tbl>
    <w:p w14:paraId="3B0FDD57" w14:textId="2B1E91D1" w:rsidR="006E5E75" w:rsidRPr="00202B2E" w:rsidRDefault="006E5E75" w:rsidP="00954480">
      <w:pPr>
        <w:rPr>
          <w:rFonts w:ascii="Calibri" w:hAnsi="Calibri" w:cs="Calibri"/>
          <w:b/>
          <w:sz w:val="28"/>
          <w:szCs w:val="28"/>
        </w:rPr>
      </w:pPr>
    </w:p>
    <w:sectPr w:rsidR="006E5E75" w:rsidRPr="00202B2E"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72D40" w14:textId="77777777" w:rsidR="00587E41" w:rsidRDefault="00587E41" w:rsidP="00F20A84">
      <w:pPr>
        <w:spacing w:after="0" w:line="240" w:lineRule="auto"/>
      </w:pPr>
      <w:r>
        <w:separator/>
      </w:r>
    </w:p>
  </w:endnote>
  <w:endnote w:type="continuationSeparator" w:id="0">
    <w:p w14:paraId="00CE045A" w14:textId="77777777" w:rsidR="00587E41" w:rsidRDefault="00587E41"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45D80" w14:textId="77777777" w:rsidR="00587E41" w:rsidRDefault="00587E41" w:rsidP="00F20A84">
      <w:pPr>
        <w:spacing w:after="0" w:line="240" w:lineRule="auto"/>
      </w:pPr>
      <w:r>
        <w:separator/>
      </w:r>
    </w:p>
  </w:footnote>
  <w:footnote w:type="continuationSeparator" w:id="0">
    <w:p w14:paraId="71813208" w14:textId="77777777" w:rsidR="00587E41" w:rsidRDefault="00587E41"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6B54BF"/>
    <w:multiLevelType w:val="hybridMultilevel"/>
    <w:tmpl w:val="FAC05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9"/>
  </w:num>
  <w:num w:numId="4">
    <w:abstractNumId w:val="13"/>
  </w:num>
  <w:num w:numId="5">
    <w:abstractNumId w:val="10"/>
  </w:num>
  <w:num w:numId="6">
    <w:abstractNumId w:val="8"/>
  </w:num>
  <w:num w:numId="7">
    <w:abstractNumId w:val="18"/>
  </w:num>
  <w:num w:numId="8">
    <w:abstractNumId w:val="14"/>
  </w:num>
  <w:num w:numId="9">
    <w:abstractNumId w:val="11"/>
  </w:num>
  <w:num w:numId="10">
    <w:abstractNumId w:val="4"/>
  </w:num>
  <w:num w:numId="11">
    <w:abstractNumId w:val="12"/>
  </w:num>
  <w:num w:numId="12">
    <w:abstractNumId w:val="7"/>
  </w:num>
  <w:num w:numId="13">
    <w:abstractNumId w:val="16"/>
  </w:num>
  <w:num w:numId="14">
    <w:abstractNumId w:val="1"/>
  </w:num>
  <w:num w:numId="15">
    <w:abstractNumId w:val="6"/>
  </w:num>
  <w:num w:numId="16">
    <w:abstractNumId w:val="0"/>
  </w:num>
  <w:num w:numId="17">
    <w:abstractNumId w:val="20"/>
  </w:num>
  <w:num w:numId="18">
    <w:abstractNumId w:val="9"/>
  </w:num>
  <w:num w:numId="19">
    <w:abstractNumId w:val="15"/>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F69"/>
    <w:rsid w:val="0003453F"/>
    <w:rsid w:val="00085A19"/>
    <w:rsid w:val="000923EA"/>
    <w:rsid w:val="000977D8"/>
    <w:rsid w:val="000A4ADA"/>
    <w:rsid w:val="000D7C24"/>
    <w:rsid w:val="000E774F"/>
    <w:rsid w:val="00135BA6"/>
    <w:rsid w:val="001819A3"/>
    <w:rsid w:val="00182B43"/>
    <w:rsid w:val="001C4DA3"/>
    <w:rsid w:val="001C7678"/>
    <w:rsid w:val="00202B2E"/>
    <w:rsid w:val="002203EE"/>
    <w:rsid w:val="00241463"/>
    <w:rsid w:val="002711A3"/>
    <w:rsid w:val="00282652"/>
    <w:rsid w:val="0029492D"/>
    <w:rsid w:val="002E3194"/>
    <w:rsid w:val="002E657B"/>
    <w:rsid w:val="002F3BD8"/>
    <w:rsid w:val="00314CFF"/>
    <w:rsid w:val="003358FE"/>
    <w:rsid w:val="00353782"/>
    <w:rsid w:val="00353D8B"/>
    <w:rsid w:val="003743CF"/>
    <w:rsid w:val="00380069"/>
    <w:rsid w:val="003953D0"/>
    <w:rsid w:val="003B2AB9"/>
    <w:rsid w:val="003D3BEF"/>
    <w:rsid w:val="003F7346"/>
    <w:rsid w:val="004273F4"/>
    <w:rsid w:val="0043501F"/>
    <w:rsid w:val="00467697"/>
    <w:rsid w:val="00485712"/>
    <w:rsid w:val="004B6762"/>
    <w:rsid w:val="004E46A5"/>
    <w:rsid w:val="004F32A1"/>
    <w:rsid w:val="005160F4"/>
    <w:rsid w:val="00524F26"/>
    <w:rsid w:val="005413AC"/>
    <w:rsid w:val="0055292A"/>
    <w:rsid w:val="00582FE4"/>
    <w:rsid w:val="00587E41"/>
    <w:rsid w:val="005D0946"/>
    <w:rsid w:val="005E1E94"/>
    <w:rsid w:val="005E4195"/>
    <w:rsid w:val="005E7B82"/>
    <w:rsid w:val="005F5B11"/>
    <w:rsid w:val="00615C2B"/>
    <w:rsid w:val="006230D7"/>
    <w:rsid w:val="00633C6F"/>
    <w:rsid w:val="00663B38"/>
    <w:rsid w:val="00673CC2"/>
    <w:rsid w:val="00682BAA"/>
    <w:rsid w:val="006866B6"/>
    <w:rsid w:val="006E2187"/>
    <w:rsid w:val="006E5E75"/>
    <w:rsid w:val="00705F90"/>
    <w:rsid w:val="00706931"/>
    <w:rsid w:val="00764E68"/>
    <w:rsid w:val="007A7320"/>
    <w:rsid w:val="007B0B30"/>
    <w:rsid w:val="007C2974"/>
    <w:rsid w:val="007D3580"/>
    <w:rsid w:val="007D7006"/>
    <w:rsid w:val="007F03C8"/>
    <w:rsid w:val="00817A58"/>
    <w:rsid w:val="00836B0C"/>
    <w:rsid w:val="0084578D"/>
    <w:rsid w:val="00855058"/>
    <w:rsid w:val="0085681A"/>
    <w:rsid w:val="00861C0A"/>
    <w:rsid w:val="008671BB"/>
    <w:rsid w:val="008B2C0B"/>
    <w:rsid w:val="008B7D88"/>
    <w:rsid w:val="008C3E74"/>
    <w:rsid w:val="009135F4"/>
    <w:rsid w:val="00943B5A"/>
    <w:rsid w:val="00954480"/>
    <w:rsid w:val="0096015D"/>
    <w:rsid w:val="00967FFA"/>
    <w:rsid w:val="00980090"/>
    <w:rsid w:val="009C4ECB"/>
    <w:rsid w:val="00A174F2"/>
    <w:rsid w:val="00A217BB"/>
    <w:rsid w:val="00A35274"/>
    <w:rsid w:val="00A919C1"/>
    <w:rsid w:val="00AA4C8E"/>
    <w:rsid w:val="00AC17ED"/>
    <w:rsid w:val="00AE2459"/>
    <w:rsid w:val="00AF7AC8"/>
    <w:rsid w:val="00B121E9"/>
    <w:rsid w:val="00B15274"/>
    <w:rsid w:val="00B1591D"/>
    <w:rsid w:val="00B24799"/>
    <w:rsid w:val="00B272BB"/>
    <w:rsid w:val="00B35A5C"/>
    <w:rsid w:val="00B40773"/>
    <w:rsid w:val="00B6167D"/>
    <w:rsid w:val="00B742B4"/>
    <w:rsid w:val="00BA418B"/>
    <w:rsid w:val="00BD6BB7"/>
    <w:rsid w:val="00C12310"/>
    <w:rsid w:val="00C427BC"/>
    <w:rsid w:val="00C54F91"/>
    <w:rsid w:val="00C554C6"/>
    <w:rsid w:val="00C57D73"/>
    <w:rsid w:val="00C62BF4"/>
    <w:rsid w:val="00C7513D"/>
    <w:rsid w:val="00C93A85"/>
    <w:rsid w:val="00CD26AB"/>
    <w:rsid w:val="00D050EC"/>
    <w:rsid w:val="00D16CA0"/>
    <w:rsid w:val="00D17DE1"/>
    <w:rsid w:val="00D3279E"/>
    <w:rsid w:val="00D525D5"/>
    <w:rsid w:val="00D61C5E"/>
    <w:rsid w:val="00D91FC3"/>
    <w:rsid w:val="00DB7CB6"/>
    <w:rsid w:val="00E0538A"/>
    <w:rsid w:val="00E25C83"/>
    <w:rsid w:val="00E32CC1"/>
    <w:rsid w:val="00E538BE"/>
    <w:rsid w:val="00E54552"/>
    <w:rsid w:val="00E77BFF"/>
    <w:rsid w:val="00EB7FD7"/>
    <w:rsid w:val="00ED4BF8"/>
    <w:rsid w:val="00ED6CBC"/>
    <w:rsid w:val="00EE3D79"/>
    <w:rsid w:val="00F20A84"/>
    <w:rsid w:val="00F46A34"/>
    <w:rsid w:val="00F52546"/>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63BF7-006A-4DB7-8DA3-20B171C8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4</cp:revision>
  <cp:lastPrinted>2020-07-03T00:27:00Z</cp:lastPrinted>
  <dcterms:created xsi:type="dcterms:W3CDTF">2020-12-03T07:25:00Z</dcterms:created>
  <dcterms:modified xsi:type="dcterms:W3CDTF">2020-12-03T07:43:00Z</dcterms:modified>
</cp:coreProperties>
</file>