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3CEE34FF" w:rsidR="00615C2B" w:rsidRPr="0029492D" w:rsidRDefault="00763EB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Karina Raftery (Hankinson)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1D979980" w:rsidR="00615C2B" w:rsidRPr="0029492D" w:rsidRDefault="00763EB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23.11.1969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7D2D51F3" w:rsidR="00615C2B" w:rsidRPr="0029492D" w:rsidRDefault="00AB3E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tbc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1EB3E468" w14:textId="77777777" w:rsidR="002A09EC" w:rsidRDefault="00AB3E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Thyroid – TSH, T3, T4, rT3 (reverse T3), </w:t>
            </w:r>
          </w:p>
          <w:p w14:paraId="7E58F9CF" w14:textId="1560B62F" w:rsidR="00615C2B" w:rsidRDefault="002A09EC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Adrenal Fn tests (family history of adrenal cancer) – DHEA, Cortisol, Secretory IgA (if doctor won</w:t>
            </w:r>
            <w:r w:rsidR="00C76C69">
              <w:rPr>
                <w:rFonts w:ascii="Calibri" w:hAnsi="Calibri" w:cs="Calibri"/>
                <w:bCs/>
                <w:sz w:val="24"/>
                <w:szCs w:val="24"/>
              </w:rPr>
              <w:t>’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t do this I can order)</w:t>
            </w:r>
          </w:p>
          <w:p w14:paraId="06010E0A" w14:textId="2BF470B1" w:rsidR="00AB3E13" w:rsidRDefault="00AB3E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Sex hormones</w:t>
            </w:r>
            <w:r w:rsidR="002A09EC">
              <w:rPr>
                <w:rFonts w:ascii="Calibri" w:hAnsi="Calibri" w:cs="Calibri"/>
                <w:bCs/>
                <w:sz w:val="24"/>
                <w:szCs w:val="24"/>
              </w:rPr>
              <w:t xml:space="preserve"> to investigate stage of menopause onset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– oestrogen, progesterone, FSH</w:t>
            </w:r>
            <w:r w:rsidR="002A09EC">
              <w:rPr>
                <w:rFonts w:ascii="Calibri" w:hAnsi="Calibri" w:cs="Calibri"/>
                <w:bCs/>
                <w:sz w:val="24"/>
                <w:szCs w:val="24"/>
              </w:rPr>
              <w:t>, E1? (major oestrogen after meno)</w:t>
            </w:r>
          </w:p>
          <w:p w14:paraId="1BCAFD52" w14:textId="77777777" w:rsidR="002A09EC" w:rsidRDefault="002A09EC" w:rsidP="002A09EC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BP Check</w:t>
            </w:r>
          </w:p>
          <w:p w14:paraId="225F004F" w14:textId="59769E3B" w:rsidR="00AB3E13" w:rsidRDefault="00AB3E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MRI</w:t>
            </w:r>
            <w:r w:rsidR="002A09EC">
              <w:rPr>
                <w:rFonts w:ascii="Calibri" w:hAnsi="Calibri" w:cs="Calibri"/>
                <w:bCs/>
                <w:sz w:val="24"/>
                <w:szCs w:val="24"/>
              </w:rPr>
              <w:t xml:space="preserve"> – neurological symptoms</w:t>
            </w:r>
            <w:r w:rsidR="00922A45">
              <w:rPr>
                <w:rFonts w:ascii="Calibri" w:hAnsi="Calibri" w:cs="Calibri"/>
                <w:bCs/>
                <w:sz w:val="24"/>
                <w:szCs w:val="24"/>
              </w:rPr>
              <w:t>, neck C1, c2, c3, nerve compression?</w:t>
            </w:r>
          </w:p>
          <w:p w14:paraId="0E21D980" w14:textId="25DE6FDE" w:rsidR="00AB3E13" w:rsidRDefault="00AB3E13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Chiropractor</w:t>
            </w:r>
            <w:r w:rsidR="002A09EC">
              <w:rPr>
                <w:rFonts w:ascii="Calibri" w:hAnsi="Calibri" w:cs="Calibri"/>
                <w:bCs/>
                <w:sz w:val="24"/>
                <w:szCs w:val="24"/>
              </w:rPr>
              <w:t xml:space="preserve"> (LHS neurological symptoms</w:t>
            </w:r>
            <w:r w:rsidR="00922A45">
              <w:rPr>
                <w:rFonts w:ascii="Calibri" w:hAnsi="Calibri" w:cs="Calibri"/>
                <w:bCs/>
                <w:sz w:val="24"/>
                <w:szCs w:val="24"/>
              </w:rPr>
              <w:t>, dizziness, vertigo</w:t>
            </w:r>
            <w:r w:rsidR="002A09EC">
              <w:rPr>
                <w:rFonts w:ascii="Calibri" w:hAnsi="Calibri" w:cs="Calibri"/>
                <w:bCs/>
                <w:sz w:val="24"/>
                <w:szCs w:val="24"/>
              </w:rPr>
              <w:t>)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– Dr Dave Reading – Contemporary Health Care, DY</w:t>
            </w:r>
          </w:p>
          <w:p w14:paraId="3941E7D3" w14:textId="333FD120" w:rsidR="00615C2B" w:rsidRPr="0029492D" w:rsidRDefault="007C70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hyperlink r:id="rId8" w:history="1">
              <w:r w:rsidR="00AB3E13" w:rsidRPr="00882A05">
                <w:rPr>
                  <w:rStyle w:val="Hyperlink"/>
                  <w:rFonts w:ascii="Calibri" w:hAnsi="Calibri" w:cs="Calibri"/>
                  <w:bCs/>
                  <w:sz w:val="24"/>
                  <w:szCs w:val="24"/>
                </w:rPr>
                <w:t>https://www.chcdeewhy.com.au/dee-why-chiropractor/contact/</w:t>
              </w:r>
            </w:hyperlink>
          </w:p>
          <w:p w14:paraId="3BCE41E5" w14:textId="794DD06D" w:rsidR="00615C2B" w:rsidRPr="0029492D" w:rsidRDefault="00615C2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9E638CF" w14:textId="77777777" w:rsidR="002143D9" w:rsidRPr="00922A45" w:rsidRDefault="00922A45" w:rsidP="002143D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922A45">
        <w:rPr>
          <w:rFonts w:ascii="Calibri" w:hAnsi="Calibri" w:cs="Calibri"/>
          <w:bCs/>
          <w:sz w:val="24"/>
          <w:szCs w:val="24"/>
        </w:rPr>
        <w:t>Increase water 2-3 L/day</w:t>
      </w:r>
      <w:r w:rsidR="002143D9">
        <w:rPr>
          <w:rFonts w:ascii="Calibri" w:hAnsi="Calibri" w:cs="Calibri"/>
          <w:bCs/>
          <w:sz w:val="24"/>
          <w:szCs w:val="24"/>
        </w:rPr>
        <w:t xml:space="preserve"> - </w:t>
      </w:r>
      <w:r w:rsidR="002143D9" w:rsidRPr="00922A45">
        <w:rPr>
          <w:rFonts w:ascii="Calibri" w:hAnsi="Calibri" w:cs="Calibri"/>
          <w:bCs/>
          <w:sz w:val="24"/>
          <w:szCs w:val="24"/>
        </w:rPr>
        <w:t>Fruit infusions and electrolyte elixir in the fridge</w:t>
      </w:r>
    </w:p>
    <w:p w14:paraId="51507274" w14:textId="77777777" w:rsidR="002143D9" w:rsidRPr="002143D9" w:rsidRDefault="002143D9" w:rsidP="002143D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Support the body with detoxification techniques.</w:t>
      </w:r>
    </w:p>
    <w:p w14:paraId="0A6F4F56" w14:textId="2111909D" w:rsidR="002143D9" w:rsidRPr="00496349" w:rsidRDefault="00400951" w:rsidP="002143D9">
      <w:pPr>
        <w:pStyle w:val="ListParagraph"/>
        <w:numPr>
          <w:ilvl w:val="1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Hot/Cold therapy  - </w:t>
      </w:r>
      <w:r w:rsidR="002143D9">
        <w:rPr>
          <w:rFonts w:ascii="Calibri" w:hAnsi="Calibri" w:cs="Calibri"/>
          <w:bCs/>
          <w:sz w:val="24"/>
          <w:szCs w:val="24"/>
        </w:rPr>
        <w:t>3 cycles of 10-15 mins in hot the 30 sec cold shower. In between lie down with legs elevated for 5 mins.  Finish on tepid shower and rinse every part of the body when in shower.</w:t>
      </w:r>
    </w:p>
    <w:p w14:paraId="6B43581A" w14:textId="77777777" w:rsidR="002143D9" w:rsidRPr="00496349" w:rsidRDefault="002143D9" w:rsidP="002143D9">
      <w:pPr>
        <w:pStyle w:val="ListParagraph"/>
        <w:numPr>
          <w:ilvl w:val="1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Dry Skin Brush – stroke up towards the heart for 5 mins b4 shower – will stimulate the lymphatic system.</w:t>
      </w:r>
    </w:p>
    <w:p w14:paraId="5F6B4274" w14:textId="77777777" w:rsidR="009B3D0C" w:rsidRPr="009B3D0C" w:rsidRDefault="002143D9" w:rsidP="009B3D0C">
      <w:pPr>
        <w:pStyle w:val="ListParagraph"/>
        <w:numPr>
          <w:ilvl w:val="1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Foot baths – helps digestive tract motility </w:t>
      </w:r>
      <w:r w:rsidRPr="002143D9">
        <w:rPr>
          <w:rFonts w:ascii="Calibri" w:hAnsi="Calibri" w:cs="Calibri"/>
          <w:bCs/>
          <w:sz w:val="24"/>
          <w:szCs w:val="24"/>
        </w:rPr>
        <w:t>– esp imp for constipation</w:t>
      </w:r>
      <w:r>
        <w:rPr>
          <w:rFonts w:ascii="Calibri" w:hAnsi="Calibri" w:cs="Calibri"/>
          <w:bCs/>
          <w:sz w:val="24"/>
          <w:szCs w:val="24"/>
        </w:rPr>
        <w:t>.  Hot and cold foot basin, 3 mins hot and 30 secs cold.  End with cold.  Set timer for 3 mins.  Do this 3 times.</w:t>
      </w:r>
    </w:p>
    <w:p w14:paraId="2C81820F" w14:textId="09460CF1" w:rsidR="009B3D0C" w:rsidRPr="009B3D0C" w:rsidRDefault="009B3D0C" w:rsidP="009B3D0C">
      <w:pPr>
        <w:pStyle w:val="ListParagraph"/>
        <w:numPr>
          <w:ilvl w:val="1"/>
          <w:numId w:val="21"/>
        </w:numPr>
        <w:rPr>
          <w:rFonts w:ascii="Calibri" w:hAnsi="Calibri" w:cs="Calibri"/>
          <w:b/>
          <w:sz w:val="24"/>
          <w:szCs w:val="24"/>
        </w:rPr>
      </w:pPr>
      <w:r w:rsidRPr="009B3D0C">
        <w:rPr>
          <w:rFonts w:ascii="Calibri" w:hAnsi="Calibri" w:cs="Calibri"/>
          <w:bCs/>
          <w:sz w:val="24"/>
          <w:szCs w:val="24"/>
        </w:rPr>
        <w:t xml:space="preserve">Epsom salts baths in the evening </w:t>
      </w:r>
    </w:p>
    <w:p w14:paraId="53150831" w14:textId="38ECB81E" w:rsidR="00E97262" w:rsidRPr="00E97262" w:rsidRDefault="00E97262" w:rsidP="00E97262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922A45">
        <w:rPr>
          <w:rFonts w:ascii="Calibri" w:hAnsi="Calibri" w:cs="Calibri"/>
          <w:bCs/>
          <w:sz w:val="24"/>
          <w:szCs w:val="24"/>
        </w:rPr>
        <w:t xml:space="preserve">Sleep hygiene - 10pm – 6 am.  </w:t>
      </w:r>
      <w:r w:rsidR="00400951" w:rsidRPr="00922A45">
        <w:rPr>
          <w:rFonts w:ascii="Calibri" w:hAnsi="Calibri" w:cs="Calibri"/>
          <w:bCs/>
          <w:sz w:val="24"/>
          <w:szCs w:val="24"/>
        </w:rPr>
        <w:t>. Keeping healthy sleep hygiene will lower cortisol and stop the body from holding onto excess weight.</w:t>
      </w:r>
      <w:r w:rsidR="00400951">
        <w:rPr>
          <w:rFonts w:ascii="Calibri" w:hAnsi="Calibri" w:cs="Calibri"/>
          <w:bCs/>
          <w:sz w:val="24"/>
          <w:szCs w:val="24"/>
        </w:rPr>
        <w:t xml:space="preserve">  </w:t>
      </w:r>
      <w:r w:rsidRPr="00922A45">
        <w:rPr>
          <w:rFonts w:ascii="Calibri" w:hAnsi="Calibri" w:cs="Calibri"/>
          <w:bCs/>
          <w:sz w:val="24"/>
          <w:szCs w:val="24"/>
        </w:rPr>
        <w:t xml:space="preserve">Aim for relaxation (1 hour before bed).  </w:t>
      </w:r>
      <w:r>
        <w:rPr>
          <w:rFonts w:ascii="Calibri" w:hAnsi="Calibri" w:cs="Calibri"/>
          <w:bCs/>
          <w:sz w:val="24"/>
          <w:szCs w:val="24"/>
        </w:rPr>
        <w:t xml:space="preserve">Disengage from </w:t>
      </w:r>
      <w:r w:rsidRPr="00922A45">
        <w:rPr>
          <w:rFonts w:ascii="Calibri" w:hAnsi="Calibri" w:cs="Calibri"/>
          <w:bCs/>
          <w:sz w:val="24"/>
          <w:szCs w:val="24"/>
        </w:rPr>
        <w:t xml:space="preserve">Social Media and News detox.  Listen to </w:t>
      </w:r>
      <w:r w:rsidR="009C16A2">
        <w:rPr>
          <w:rFonts w:ascii="Calibri" w:hAnsi="Calibri" w:cs="Calibri"/>
          <w:bCs/>
          <w:sz w:val="24"/>
          <w:szCs w:val="24"/>
        </w:rPr>
        <w:t>meditation</w:t>
      </w:r>
      <w:r w:rsidRPr="00922A45">
        <w:rPr>
          <w:rFonts w:ascii="Calibri" w:hAnsi="Calibri" w:cs="Calibri"/>
          <w:bCs/>
          <w:sz w:val="24"/>
          <w:szCs w:val="24"/>
        </w:rPr>
        <w:t xml:space="preserve"> podcasts </w:t>
      </w:r>
      <w:r w:rsidR="00400951">
        <w:rPr>
          <w:rFonts w:ascii="Calibri" w:hAnsi="Calibri" w:cs="Calibri"/>
          <w:bCs/>
          <w:sz w:val="24"/>
          <w:szCs w:val="24"/>
        </w:rPr>
        <w:t xml:space="preserve"> - d</w:t>
      </w:r>
      <w:r w:rsidR="009C16A2">
        <w:rPr>
          <w:rFonts w:ascii="Calibri" w:hAnsi="Calibri" w:cs="Calibri"/>
          <w:bCs/>
          <w:sz w:val="24"/>
          <w:szCs w:val="24"/>
        </w:rPr>
        <w:t xml:space="preserve">ownload the Smiling Mind </w:t>
      </w:r>
      <w:r w:rsidR="008C4AA7">
        <w:rPr>
          <w:rFonts w:ascii="Calibri" w:hAnsi="Calibri" w:cs="Calibri"/>
          <w:bCs/>
          <w:sz w:val="24"/>
          <w:szCs w:val="24"/>
        </w:rPr>
        <w:t xml:space="preserve">or Holosync </w:t>
      </w:r>
      <w:r w:rsidR="009C16A2">
        <w:rPr>
          <w:rFonts w:ascii="Calibri" w:hAnsi="Calibri" w:cs="Calibri"/>
          <w:bCs/>
          <w:sz w:val="24"/>
          <w:szCs w:val="24"/>
        </w:rPr>
        <w:t>app</w:t>
      </w:r>
      <w:r w:rsidR="008C4AA7">
        <w:rPr>
          <w:rFonts w:ascii="Calibri" w:hAnsi="Calibri" w:cs="Calibri"/>
          <w:bCs/>
          <w:sz w:val="24"/>
          <w:szCs w:val="24"/>
        </w:rPr>
        <w:t xml:space="preserve">.  Read </w:t>
      </w:r>
      <w:r w:rsidR="00400951">
        <w:rPr>
          <w:rFonts w:ascii="Calibri" w:hAnsi="Calibri" w:cs="Calibri"/>
          <w:bCs/>
          <w:sz w:val="24"/>
          <w:szCs w:val="24"/>
        </w:rPr>
        <w:t>‘</w:t>
      </w:r>
      <w:r w:rsidR="008C4AA7">
        <w:rPr>
          <w:rFonts w:ascii="Calibri" w:hAnsi="Calibri" w:cs="Calibri"/>
          <w:bCs/>
          <w:sz w:val="24"/>
          <w:szCs w:val="24"/>
        </w:rPr>
        <w:t>Practising The Power of Now</w:t>
      </w:r>
      <w:r w:rsidR="00400951">
        <w:rPr>
          <w:rFonts w:ascii="Calibri" w:hAnsi="Calibri" w:cs="Calibri"/>
          <w:bCs/>
          <w:sz w:val="24"/>
          <w:szCs w:val="24"/>
        </w:rPr>
        <w:t>’</w:t>
      </w:r>
      <w:r w:rsidR="008C4AA7">
        <w:rPr>
          <w:rFonts w:ascii="Calibri" w:hAnsi="Calibri" w:cs="Calibri"/>
          <w:bCs/>
          <w:sz w:val="24"/>
          <w:szCs w:val="24"/>
        </w:rPr>
        <w:t xml:space="preserve"> by Eckhart Tolle</w:t>
      </w:r>
    </w:p>
    <w:p w14:paraId="1BBD13CA" w14:textId="69088CF9" w:rsidR="00E97262" w:rsidRPr="00262E51" w:rsidRDefault="00E97262" w:rsidP="00E97262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Increase Magnesium foods – see list</w:t>
      </w:r>
    </w:p>
    <w:p w14:paraId="08151223" w14:textId="04D46706" w:rsidR="00262E51" w:rsidRPr="002A09EC" w:rsidRDefault="00262E51" w:rsidP="00E97262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Bone Broth x twice/day is healing on the gut and has some good electrolytes.  Have as morning or pm snack. Try NutraOrganics powdered beef or chicken – or buy from wholefood store, or freeze, make your own</w:t>
      </w:r>
    </w:p>
    <w:p w14:paraId="71FCFED1" w14:textId="77957959" w:rsidR="00922A45" w:rsidRPr="00922A45" w:rsidRDefault="00922A45" w:rsidP="00AB3E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Psyllium Husk – 1 tbsp/day diluted in 200ml water – will assist with mild constipation and nausea</w:t>
      </w:r>
    </w:p>
    <w:p w14:paraId="5AEEAD3E" w14:textId="642C2C1E" w:rsidR="00922A45" w:rsidRPr="00922A45" w:rsidRDefault="00AF083F" w:rsidP="00922A4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Focus on reducing stress levels – s</w:t>
      </w:r>
      <w:r w:rsidR="00922A45" w:rsidRPr="00922A45">
        <w:rPr>
          <w:rFonts w:ascii="Calibri" w:hAnsi="Calibri" w:cs="Calibri"/>
          <w:bCs/>
          <w:sz w:val="24"/>
          <w:szCs w:val="24"/>
        </w:rPr>
        <w:t>ympathetic nervous system activity (i.e fight/flight/stress) decreases fat burning.</w:t>
      </w:r>
    </w:p>
    <w:p w14:paraId="5E28468E" w14:textId="64BF44B6" w:rsidR="00922A45" w:rsidRPr="00922A45" w:rsidRDefault="00922A45" w:rsidP="00AB3E13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Exercise 1 hour gentle walking x 3 times/week</w:t>
      </w:r>
      <w:r w:rsidR="00864B7A">
        <w:rPr>
          <w:rFonts w:ascii="Calibri" w:hAnsi="Calibri" w:cs="Calibri"/>
          <w:bCs/>
          <w:sz w:val="24"/>
          <w:szCs w:val="24"/>
        </w:rPr>
        <w:t>.  Early morning sun to increase Vitamin D levels</w:t>
      </w:r>
    </w:p>
    <w:p w14:paraId="4805E77F" w14:textId="2F4D4018" w:rsidR="00C76C69" w:rsidRPr="00C76C69" w:rsidRDefault="00922A45" w:rsidP="00C76C6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B90D58">
        <w:rPr>
          <w:rFonts w:ascii="Calibri" w:hAnsi="Calibri" w:cs="Calibri"/>
          <w:b/>
          <w:sz w:val="24"/>
          <w:szCs w:val="24"/>
        </w:rPr>
        <w:lastRenderedPageBreak/>
        <w:t>**Dry January*** 4 weeks alcohol free</w:t>
      </w:r>
      <w:r w:rsidRPr="00B90D58">
        <w:rPr>
          <w:rFonts w:ascii="Calibri" w:hAnsi="Calibri" w:cs="Calibri"/>
          <w:bCs/>
          <w:sz w:val="24"/>
          <w:szCs w:val="24"/>
        </w:rPr>
        <w:t xml:space="preserve"> </w:t>
      </w:r>
      <w:r w:rsidR="00E97262">
        <w:rPr>
          <w:rFonts w:ascii="Calibri" w:hAnsi="Calibri" w:cs="Calibri"/>
          <w:bCs/>
          <w:sz w:val="24"/>
          <w:szCs w:val="24"/>
        </w:rPr>
        <w:t xml:space="preserve">. </w:t>
      </w:r>
      <w:r w:rsidRPr="00B90D58">
        <w:rPr>
          <w:rFonts w:ascii="Calibri" w:hAnsi="Calibri" w:cs="Calibri"/>
          <w:bCs/>
          <w:sz w:val="24"/>
          <w:szCs w:val="24"/>
        </w:rPr>
        <w:t>Alcohol is one of the biggest culprits for not being able to lose weight.  Try mocktails, cosmo-nots, Virgin Marys, sparkling water with strawberries</w:t>
      </w:r>
      <w:r>
        <w:rPr>
          <w:rFonts w:ascii="Calibri" w:hAnsi="Calibri" w:cs="Calibri"/>
          <w:bCs/>
          <w:sz w:val="24"/>
          <w:szCs w:val="24"/>
        </w:rPr>
        <w:t>, mineral waters with lemon and mint etc.</w:t>
      </w:r>
    </w:p>
    <w:p w14:paraId="258EC350" w14:textId="77777777" w:rsidR="00C76C69" w:rsidRPr="00922A45" w:rsidRDefault="00C76C69" w:rsidP="00C76C6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Dairy and gluten free diet</w:t>
      </w:r>
    </w:p>
    <w:p w14:paraId="1C063864" w14:textId="163C99F3" w:rsidR="00922A45" w:rsidRPr="00AF083F" w:rsidRDefault="00922A45" w:rsidP="00C76C6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 w:rsidRPr="00C76C69">
        <w:rPr>
          <w:rFonts w:ascii="Calibri" w:hAnsi="Calibri" w:cs="Calibri"/>
          <w:bCs/>
          <w:sz w:val="24"/>
          <w:szCs w:val="24"/>
        </w:rPr>
        <w:t xml:space="preserve">Follow anti-inflammatory diet – rich in plant foods, fibre, low in carbs and includes good quality plant and animal protein. When you move to anti-inflam diet keep </w:t>
      </w:r>
      <w:r w:rsidR="00C76C69">
        <w:rPr>
          <w:rFonts w:ascii="Calibri" w:hAnsi="Calibri" w:cs="Calibri"/>
          <w:bCs/>
          <w:sz w:val="24"/>
          <w:szCs w:val="24"/>
        </w:rPr>
        <w:t xml:space="preserve">an </w:t>
      </w:r>
      <w:r w:rsidRPr="00C76C69">
        <w:rPr>
          <w:rFonts w:ascii="Calibri" w:hAnsi="Calibri" w:cs="Calibri"/>
          <w:bCs/>
          <w:sz w:val="24"/>
          <w:szCs w:val="24"/>
        </w:rPr>
        <w:t>established eating time for meals and stick to it</w:t>
      </w:r>
      <w:r w:rsidR="00C76C69">
        <w:rPr>
          <w:rFonts w:ascii="Calibri" w:hAnsi="Calibri" w:cs="Calibri"/>
          <w:bCs/>
          <w:sz w:val="24"/>
          <w:szCs w:val="24"/>
        </w:rPr>
        <w:t>.  This will</w:t>
      </w:r>
      <w:r w:rsidRPr="00C76C69">
        <w:rPr>
          <w:rFonts w:ascii="Calibri" w:hAnsi="Calibri" w:cs="Calibri"/>
          <w:bCs/>
          <w:sz w:val="24"/>
          <w:szCs w:val="24"/>
        </w:rPr>
        <w:t xml:space="preserve"> set your circadium rhythm.  When the body knows what to expect it is easier to lose weight.</w:t>
      </w:r>
    </w:p>
    <w:p w14:paraId="2DEAB5D4" w14:textId="527E6FC0" w:rsidR="00AF083F" w:rsidRPr="00C76C69" w:rsidRDefault="00AF083F" w:rsidP="00C76C69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Focus on salad vegetables and good quality protein at every meal.  Minimal fruit but berries are fine.</w:t>
      </w:r>
    </w:p>
    <w:p w14:paraId="59B4EE4E" w14:textId="77777777" w:rsidR="00AF083F" w:rsidRPr="00AF083F" w:rsidRDefault="00922A45" w:rsidP="00D26D7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Eating twice/day is ok – water and lemon juice when you wake up, coffee is ok with </w:t>
      </w:r>
      <w:r w:rsidR="00AF083F">
        <w:rPr>
          <w:rFonts w:ascii="Calibri" w:hAnsi="Calibri" w:cs="Calibri"/>
          <w:bCs/>
          <w:sz w:val="24"/>
          <w:szCs w:val="24"/>
        </w:rPr>
        <w:t xml:space="preserve">nut or </w:t>
      </w:r>
      <w:r>
        <w:rPr>
          <w:rFonts w:ascii="Calibri" w:hAnsi="Calibri" w:cs="Calibri"/>
          <w:bCs/>
          <w:sz w:val="24"/>
          <w:szCs w:val="24"/>
        </w:rPr>
        <w:t>soy milk (BonSoy is good)</w:t>
      </w:r>
      <w:r w:rsidR="00C76C69">
        <w:rPr>
          <w:rFonts w:ascii="Calibri" w:hAnsi="Calibri" w:cs="Calibri"/>
          <w:bCs/>
          <w:sz w:val="24"/>
          <w:szCs w:val="24"/>
        </w:rPr>
        <w:t xml:space="preserve">.  </w:t>
      </w:r>
    </w:p>
    <w:p w14:paraId="451D2445" w14:textId="50D854DE" w:rsidR="005160F4" w:rsidRPr="00C76C69" w:rsidRDefault="00C76C69" w:rsidP="00D26D7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Try to cook a meal that both you and the boys can enjoy together in the evenings.</w:t>
      </w:r>
      <w:r w:rsidR="00AF083F">
        <w:rPr>
          <w:rFonts w:ascii="Calibri" w:hAnsi="Calibri" w:cs="Calibri"/>
          <w:bCs/>
          <w:sz w:val="24"/>
          <w:szCs w:val="24"/>
        </w:rPr>
        <w:t xml:space="preserve">  </w:t>
      </w:r>
    </w:p>
    <w:p w14:paraId="58190E42" w14:textId="26A5F5A8" w:rsidR="00C76C69" w:rsidRPr="009B3D0C" w:rsidRDefault="00C76C69" w:rsidP="00D26D7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We can work on weight loss when you have a good sleep pattern and stable eating times.</w:t>
      </w:r>
    </w:p>
    <w:p w14:paraId="47CDF763" w14:textId="409410EC" w:rsidR="009B3D0C" w:rsidRPr="009B3D0C" w:rsidRDefault="009B3D0C" w:rsidP="00D26D75">
      <w:pPr>
        <w:pStyle w:val="ListParagraph"/>
        <w:numPr>
          <w:ilvl w:val="0"/>
          <w:numId w:val="2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Filtered Water if possible – </w:t>
      </w:r>
      <w:r>
        <w:rPr>
          <w:rFonts w:ascii="Calibri" w:hAnsi="Calibri" w:cs="Calibri"/>
          <w:bCs/>
          <w:sz w:val="24"/>
          <w:szCs w:val="24"/>
        </w:rPr>
        <w:t xml:space="preserve">- </w:t>
      </w:r>
      <w:hyperlink r:id="rId9" w:history="1">
        <w:r w:rsidRPr="008C45C8">
          <w:rPr>
            <w:rStyle w:val="Hyperlink"/>
            <w:rFonts w:ascii="Calibri" w:hAnsi="Calibri" w:cs="Calibri"/>
            <w:bCs/>
            <w:sz w:val="24"/>
            <w:szCs w:val="24"/>
          </w:rPr>
          <w:t>https://mywaterfilter.com.au/collections/benchtop-water-filters</w:t>
        </w:r>
      </w:hyperlink>
      <w:r>
        <w:rPr>
          <w:rFonts w:ascii="Calibri" w:hAnsi="Calibri" w:cs="Calibri"/>
          <w:bCs/>
          <w:sz w:val="24"/>
          <w:szCs w:val="24"/>
        </w:rPr>
        <w:t>.  This will help alkalinise your body,  When your body is less acidic it is less inflammatory, and calcium will not be extracted from the bones.</w:t>
      </w:r>
    </w:p>
    <w:p w14:paraId="0B8EBF1C" w14:textId="77777777" w:rsidR="005160F4" w:rsidRPr="00B24799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3578395E" w:rsidR="006E5E75" w:rsidRPr="007324E9" w:rsidRDefault="007324E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7324E9">
              <w:rPr>
                <w:rFonts w:ascii="Calibri" w:hAnsi="Calibri" w:cs="Calibri"/>
                <w:bCs/>
                <w:sz w:val="24"/>
                <w:szCs w:val="24"/>
              </w:rPr>
              <w:t>Bioceuticals UltraMuscleze (1 scoop twice daily in 200ml water)</w:t>
            </w:r>
          </w:p>
        </w:tc>
        <w:tc>
          <w:tcPr>
            <w:tcW w:w="567" w:type="dxa"/>
          </w:tcPr>
          <w:p w14:paraId="0B53F16A" w14:textId="2FA2C84E" w:rsidR="006E5E75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44F8902E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12EB1482" w:rsidR="006E5E75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6EB738A5" w14:textId="30E19DAB" w:rsidR="006E5E75" w:rsidRDefault="007324E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Melatonin (1 tab before bed)</w:t>
            </w:r>
          </w:p>
          <w:p w14:paraId="520918FA" w14:textId="795B8F1B" w:rsidR="007324E9" w:rsidRPr="007324E9" w:rsidRDefault="007324E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7324E9">
              <w:rPr>
                <w:rFonts w:ascii="Calibri" w:hAnsi="Calibri" w:cs="Calibri"/>
                <w:bCs/>
                <w:sz w:val="24"/>
                <w:szCs w:val="24"/>
              </w:rPr>
              <w:t>https://au.iherb.com/pr/Now-Foods-Melatonin-3-mg-60-Veg-Capsules/14810</w:t>
            </w:r>
          </w:p>
        </w:tc>
        <w:tc>
          <w:tcPr>
            <w:tcW w:w="567" w:type="dxa"/>
          </w:tcPr>
          <w:p w14:paraId="42100CE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6B7665C1" w:rsidR="006E5E75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</w:tr>
      <w:tr w:rsidR="006E5E75" w:rsidRPr="00B24799" w14:paraId="71115378" w14:textId="77777777" w:rsidTr="00980090">
        <w:trPr>
          <w:trHeight w:val="567"/>
        </w:trPr>
        <w:tc>
          <w:tcPr>
            <w:tcW w:w="4390" w:type="dxa"/>
          </w:tcPr>
          <w:p w14:paraId="72E33FA3" w14:textId="20758A4F" w:rsidR="006E5E75" w:rsidRPr="007324E9" w:rsidRDefault="007324E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Eagle </w:t>
            </w:r>
            <w:r w:rsidR="00864B7A" w:rsidRPr="007324E9">
              <w:rPr>
                <w:rFonts w:ascii="Calibri" w:hAnsi="Calibri" w:cs="Calibri"/>
                <w:bCs/>
                <w:sz w:val="24"/>
                <w:szCs w:val="24"/>
              </w:rPr>
              <w:t>Vitamin D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3 (1 spray orally with food)</w:t>
            </w:r>
          </w:p>
        </w:tc>
        <w:tc>
          <w:tcPr>
            <w:tcW w:w="567" w:type="dxa"/>
          </w:tcPr>
          <w:p w14:paraId="130D4EEC" w14:textId="5847BD1C" w:rsidR="006E5E75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0996D3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8FF49F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4C48B8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98B6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BD4D5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0D90C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6778FF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23D9B0C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5F5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143D9" w:rsidRPr="00B24799" w14:paraId="5B2EAE0D" w14:textId="77777777" w:rsidTr="00980090">
        <w:trPr>
          <w:trHeight w:val="567"/>
        </w:trPr>
        <w:tc>
          <w:tcPr>
            <w:tcW w:w="4390" w:type="dxa"/>
          </w:tcPr>
          <w:p w14:paraId="76BE7CE7" w14:textId="53CE44AD" w:rsidR="002143D9" w:rsidRPr="007324E9" w:rsidRDefault="002143D9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7324E9">
              <w:rPr>
                <w:rFonts w:ascii="Calibri" w:hAnsi="Calibri" w:cs="Calibri"/>
                <w:bCs/>
                <w:sz w:val="24"/>
                <w:szCs w:val="24"/>
              </w:rPr>
              <w:t>Phytozyme</w:t>
            </w:r>
            <w:r w:rsidR="009B3D0C">
              <w:rPr>
                <w:rFonts w:ascii="Calibri" w:hAnsi="Calibri" w:cs="Calibri"/>
                <w:bCs/>
                <w:sz w:val="24"/>
                <w:szCs w:val="24"/>
              </w:rPr>
              <w:t xml:space="preserve"> (1 capsule with meals)</w:t>
            </w:r>
          </w:p>
        </w:tc>
        <w:tc>
          <w:tcPr>
            <w:tcW w:w="567" w:type="dxa"/>
          </w:tcPr>
          <w:p w14:paraId="04CA9F56" w14:textId="4F1C5F19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C4F4BA1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91551D4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01F1130D" w14:textId="0E792EBB" w:rsidR="002143D9" w:rsidRPr="00B24799" w:rsidRDefault="009B3D0C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87495D1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4BA44054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744B958" w14:textId="5A027DF2" w:rsidR="002143D9" w:rsidRPr="00B24799" w:rsidRDefault="009B3D0C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2875537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3CDCD65A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F181D73" w14:textId="77777777" w:rsidR="002143D9" w:rsidRPr="00B24799" w:rsidRDefault="002143D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324E9" w:rsidRPr="00B24799" w14:paraId="6C5A0A36" w14:textId="77777777" w:rsidTr="00980090">
        <w:trPr>
          <w:trHeight w:val="567"/>
        </w:trPr>
        <w:tc>
          <w:tcPr>
            <w:tcW w:w="4390" w:type="dxa"/>
          </w:tcPr>
          <w:p w14:paraId="554A6CBE" w14:textId="3324AC5F" w:rsidR="007324E9" w:rsidRPr="00092764" w:rsidRDefault="007324E9" w:rsidP="00A919C1">
            <w:pPr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</w:pPr>
            <w:r w:rsidRPr="00092764">
              <w:rPr>
                <w:rFonts w:ascii="Calibri" w:hAnsi="Calibri" w:cs="Calibri"/>
                <w:bCs/>
                <w:i/>
                <w:iCs/>
                <w:color w:val="1E5E70" w:themeColor="accent5" w:themeShade="80"/>
                <w:sz w:val="24"/>
                <w:szCs w:val="24"/>
              </w:rPr>
              <w:t xml:space="preserve">Nature’s Way Magnesium Turmeric (only when UltraMuscleze is finished – we can finish this off but I will also need to add </w:t>
            </w:r>
            <w:r w:rsidR="00092764">
              <w:rPr>
                <w:rFonts w:ascii="Calibri" w:hAnsi="Calibri" w:cs="Calibri"/>
                <w:bCs/>
                <w:i/>
                <w:iCs/>
                <w:color w:val="1E5E70" w:themeColor="accent5" w:themeShade="80"/>
                <w:sz w:val="24"/>
                <w:szCs w:val="24"/>
              </w:rPr>
              <w:t xml:space="preserve">in </w:t>
            </w:r>
            <w:r w:rsidRPr="00092764">
              <w:rPr>
                <w:rFonts w:ascii="Calibri" w:hAnsi="Calibri" w:cs="Calibri"/>
                <w:bCs/>
                <w:i/>
                <w:iCs/>
                <w:color w:val="1E5E70" w:themeColor="accent5" w:themeShade="80"/>
                <w:sz w:val="24"/>
                <w:szCs w:val="24"/>
              </w:rPr>
              <w:t>some B Vitamins so let me know)</w:t>
            </w:r>
          </w:p>
        </w:tc>
        <w:tc>
          <w:tcPr>
            <w:tcW w:w="567" w:type="dxa"/>
          </w:tcPr>
          <w:p w14:paraId="233A97C8" w14:textId="2DF699E5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9DD9692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4E61A61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6A8EF60B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981F90A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A3B9D78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C14DE35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79D7A63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3F6CE75B" w14:textId="77777777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FF45B29" w14:textId="687AB769" w:rsidR="007324E9" w:rsidRPr="00B24799" w:rsidRDefault="007324E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585C9" w14:textId="77777777" w:rsidR="007C7024" w:rsidRDefault="007C7024" w:rsidP="00F20A84">
      <w:pPr>
        <w:spacing w:after="0" w:line="240" w:lineRule="auto"/>
      </w:pPr>
      <w:r>
        <w:separator/>
      </w:r>
    </w:p>
  </w:endnote>
  <w:endnote w:type="continuationSeparator" w:id="0">
    <w:p w14:paraId="1A1317D6" w14:textId="77777777" w:rsidR="007C7024" w:rsidRDefault="007C7024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274E3" w14:textId="77777777" w:rsidR="007C7024" w:rsidRDefault="007C7024" w:rsidP="00F20A84">
      <w:pPr>
        <w:spacing w:after="0" w:line="240" w:lineRule="auto"/>
      </w:pPr>
      <w:r>
        <w:separator/>
      </w:r>
    </w:p>
  </w:footnote>
  <w:footnote w:type="continuationSeparator" w:id="0">
    <w:p w14:paraId="479F648C" w14:textId="77777777" w:rsidR="007C7024" w:rsidRDefault="007C7024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66A5A"/>
    <w:multiLevelType w:val="hybridMultilevel"/>
    <w:tmpl w:val="B972E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2806AB"/>
    <w:multiLevelType w:val="hybridMultilevel"/>
    <w:tmpl w:val="D7B6F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65417"/>
    <w:multiLevelType w:val="hybridMultilevel"/>
    <w:tmpl w:val="8FAE6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768EA"/>
    <w:multiLevelType w:val="hybridMultilevel"/>
    <w:tmpl w:val="6AA49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16"/>
  </w:num>
  <w:num w:numId="5">
    <w:abstractNumId w:val="13"/>
  </w:num>
  <w:num w:numId="6">
    <w:abstractNumId w:val="11"/>
  </w:num>
  <w:num w:numId="7">
    <w:abstractNumId w:val="20"/>
  </w:num>
  <w:num w:numId="8">
    <w:abstractNumId w:val="17"/>
  </w:num>
  <w:num w:numId="9">
    <w:abstractNumId w:val="14"/>
  </w:num>
  <w:num w:numId="10">
    <w:abstractNumId w:val="5"/>
  </w:num>
  <w:num w:numId="11">
    <w:abstractNumId w:val="15"/>
  </w:num>
  <w:num w:numId="12">
    <w:abstractNumId w:val="10"/>
  </w:num>
  <w:num w:numId="13">
    <w:abstractNumId w:val="19"/>
  </w:num>
  <w:num w:numId="14">
    <w:abstractNumId w:val="2"/>
  </w:num>
  <w:num w:numId="15">
    <w:abstractNumId w:val="7"/>
  </w:num>
  <w:num w:numId="16">
    <w:abstractNumId w:val="0"/>
  </w:num>
  <w:num w:numId="17">
    <w:abstractNumId w:val="23"/>
  </w:num>
  <w:num w:numId="18">
    <w:abstractNumId w:val="12"/>
  </w:num>
  <w:num w:numId="19">
    <w:abstractNumId w:val="18"/>
  </w:num>
  <w:num w:numId="20">
    <w:abstractNumId w:val="3"/>
  </w:num>
  <w:num w:numId="21">
    <w:abstractNumId w:val="9"/>
  </w:num>
  <w:num w:numId="22">
    <w:abstractNumId w:val="22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2764"/>
    <w:rsid w:val="000977D8"/>
    <w:rsid w:val="000A4ADA"/>
    <w:rsid w:val="000D7C24"/>
    <w:rsid w:val="000E774F"/>
    <w:rsid w:val="00135BA6"/>
    <w:rsid w:val="001819A3"/>
    <w:rsid w:val="00182B43"/>
    <w:rsid w:val="001C4DA3"/>
    <w:rsid w:val="001C7678"/>
    <w:rsid w:val="002143D9"/>
    <w:rsid w:val="002203EE"/>
    <w:rsid w:val="00241463"/>
    <w:rsid w:val="00262E51"/>
    <w:rsid w:val="002711A3"/>
    <w:rsid w:val="00282652"/>
    <w:rsid w:val="0029492D"/>
    <w:rsid w:val="002A09EC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953D0"/>
    <w:rsid w:val="003B2AB9"/>
    <w:rsid w:val="003D3BEF"/>
    <w:rsid w:val="003F7346"/>
    <w:rsid w:val="00400951"/>
    <w:rsid w:val="004273F4"/>
    <w:rsid w:val="0043501F"/>
    <w:rsid w:val="00467697"/>
    <w:rsid w:val="00485712"/>
    <w:rsid w:val="004B6762"/>
    <w:rsid w:val="004E46A5"/>
    <w:rsid w:val="004F32A1"/>
    <w:rsid w:val="005160F4"/>
    <w:rsid w:val="00524F26"/>
    <w:rsid w:val="005413AC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E2187"/>
    <w:rsid w:val="006E5E75"/>
    <w:rsid w:val="00705F90"/>
    <w:rsid w:val="00706931"/>
    <w:rsid w:val="007324E9"/>
    <w:rsid w:val="00763EB4"/>
    <w:rsid w:val="00764E68"/>
    <w:rsid w:val="007A7320"/>
    <w:rsid w:val="007B0B30"/>
    <w:rsid w:val="007C2974"/>
    <w:rsid w:val="007C7024"/>
    <w:rsid w:val="007D3580"/>
    <w:rsid w:val="007D7006"/>
    <w:rsid w:val="007F03C8"/>
    <w:rsid w:val="00817A58"/>
    <w:rsid w:val="00836B0C"/>
    <w:rsid w:val="0084578D"/>
    <w:rsid w:val="00855058"/>
    <w:rsid w:val="0085681A"/>
    <w:rsid w:val="00861C0A"/>
    <w:rsid w:val="00864B7A"/>
    <w:rsid w:val="008671BB"/>
    <w:rsid w:val="008B2C0B"/>
    <w:rsid w:val="008B7D88"/>
    <w:rsid w:val="008C3E74"/>
    <w:rsid w:val="008C4AA7"/>
    <w:rsid w:val="008D15A9"/>
    <w:rsid w:val="009135F4"/>
    <w:rsid w:val="00922A45"/>
    <w:rsid w:val="00943B5A"/>
    <w:rsid w:val="00954480"/>
    <w:rsid w:val="0096015D"/>
    <w:rsid w:val="00967FFA"/>
    <w:rsid w:val="00980090"/>
    <w:rsid w:val="009B3D0C"/>
    <w:rsid w:val="009C16A2"/>
    <w:rsid w:val="009C3A44"/>
    <w:rsid w:val="009C4ECB"/>
    <w:rsid w:val="00A174F2"/>
    <w:rsid w:val="00A217BB"/>
    <w:rsid w:val="00A35274"/>
    <w:rsid w:val="00A919C1"/>
    <w:rsid w:val="00AA4C8E"/>
    <w:rsid w:val="00AB3E13"/>
    <w:rsid w:val="00AC17ED"/>
    <w:rsid w:val="00AE2459"/>
    <w:rsid w:val="00AF083F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A418B"/>
    <w:rsid w:val="00BD6BB7"/>
    <w:rsid w:val="00C54F91"/>
    <w:rsid w:val="00C554C6"/>
    <w:rsid w:val="00C57D73"/>
    <w:rsid w:val="00C62BF4"/>
    <w:rsid w:val="00C7513D"/>
    <w:rsid w:val="00C76C69"/>
    <w:rsid w:val="00C93A85"/>
    <w:rsid w:val="00CD26AB"/>
    <w:rsid w:val="00D050EC"/>
    <w:rsid w:val="00D16CA0"/>
    <w:rsid w:val="00D3279E"/>
    <w:rsid w:val="00D525D5"/>
    <w:rsid w:val="00D61C5E"/>
    <w:rsid w:val="00D91FC3"/>
    <w:rsid w:val="00DB7CB6"/>
    <w:rsid w:val="00E0538A"/>
    <w:rsid w:val="00E25C83"/>
    <w:rsid w:val="00E32CC1"/>
    <w:rsid w:val="00E538BE"/>
    <w:rsid w:val="00E54552"/>
    <w:rsid w:val="00E77BFF"/>
    <w:rsid w:val="00E97262"/>
    <w:rsid w:val="00EB7FD7"/>
    <w:rsid w:val="00ED4BF8"/>
    <w:rsid w:val="00ED6CBC"/>
    <w:rsid w:val="00EE3D79"/>
    <w:rsid w:val="00F20A8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cdeewhy.com.au/dee-why-chiropractor/contac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ywaterfilter.com.au/collections/benchtop-water-filter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10</cp:revision>
  <cp:lastPrinted>2020-07-03T00:27:00Z</cp:lastPrinted>
  <dcterms:created xsi:type="dcterms:W3CDTF">2021-01-03T02:28:00Z</dcterms:created>
  <dcterms:modified xsi:type="dcterms:W3CDTF">2021-01-03T08:49:00Z</dcterms:modified>
</cp:coreProperties>
</file>