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90CC"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Hi Karen,</w:t>
      </w:r>
    </w:p>
    <w:p w14:paraId="634ABB92"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I hope you and the family are well.</w:t>
      </w:r>
    </w:p>
    <w:p w14:paraId="450ACB99"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 </w:t>
      </w:r>
    </w:p>
    <w:p w14:paraId="4A317437"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I’ve sent the lovely Karen to see you this week.</w:t>
      </w:r>
    </w:p>
    <w:p w14:paraId="66442E55"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Karen has given me permission to shoot you an email as she has a significant past medical history.</w:t>
      </w:r>
    </w:p>
    <w:p w14:paraId="60B2503D"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 </w:t>
      </w:r>
    </w:p>
    <w:p w14:paraId="33BD1A70"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Karen was diagnosed with a T1-3 spinal tumour in 2006. She had surgery in 2006 to remove the tumour, it returned in 2019 and in November of 2023 Karen underwent more surgery to remove the tumour for a second time which was wrapped around her spinal column in nerves.</w:t>
      </w:r>
    </w:p>
    <w:p w14:paraId="78AC1233"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 xml:space="preserve">After a lot of </w:t>
      </w:r>
      <w:proofErr w:type="gramStart"/>
      <w:r w:rsidRPr="007E43AF">
        <w:rPr>
          <w:rFonts w:ascii="Aptos" w:eastAsia="Times New Roman" w:hAnsi="Aptos" w:cs="Times New Roman"/>
          <w:color w:val="000000"/>
          <w:kern w:val="0"/>
          <w:sz w:val="22"/>
          <w:szCs w:val="22"/>
          <w:lang w:val="en-AU" w:eastAsia="en-GB"/>
          <w14:ligatures w14:val="none"/>
        </w:rPr>
        <w:t>rehab</w:t>
      </w:r>
      <w:proofErr w:type="gramEnd"/>
      <w:r w:rsidRPr="007E43AF">
        <w:rPr>
          <w:rFonts w:ascii="Aptos" w:eastAsia="Times New Roman" w:hAnsi="Aptos" w:cs="Times New Roman"/>
          <w:color w:val="000000"/>
          <w:kern w:val="0"/>
          <w:sz w:val="22"/>
          <w:szCs w:val="22"/>
          <w:lang w:val="en-AU" w:eastAsia="en-GB"/>
          <w14:ligatures w14:val="none"/>
        </w:rPr>
        <w:t>, Karen is back walking again which is great. She has lower limb weakness, fatigue, and balance issues as a result.</w:t>
      </w:r>
    </w:p>
    <w:p w14:paraId="7C4334B8"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 </w:t>
      </w:r>
    </w:p>
    <w:p w14:paraId="394A8356"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The surgeon is happy with her progress, she was stable on the last MRI, and she is clear to continue her own rehab, which is currently pool work, walking and some home based.</w:t>
      </w:r>
    </w:p>
    <w:p w14:paraId="7A9D43E5"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 </w:t>
      </w:r>
    </w:p>
    <w:p w14:paraId="7E42973B"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Karen is tight through her mid to low back, glutes and she would benefit from some work through her legs.</w:t>
      </w:r>
    </w:p>
    <w:p w14:paraId="5BB0B9FA"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 xml:space="preserve">I have also been working gently around her neck, rhomboids, upper traps and </w:t>
      </w:r>
      <w:proofErr w:type="spellStart"/>
      <w:r w:rsidRPr="007E43AF">
        <w:rPr>
          <w:rFonts w:ascii="Aptos" w:eastAsia="Times New Roman" w:hAnsi="Aptos" w:cs="Times New Roman"/>
          <w:color w:val="000000"/>
          <w:kern w:val="0"/>
          <w:sz w:val="22"/>
          <w:szCs w:val="22"/>
          <w:lang w:val="en-AU" w:eastAsia="en-GB"/>
          <w14:ligatures w14:val="none"/>
        </w:rPr>
        <w:t>levator</w:t>
      </w:r>
      <w:proofErr w:type="spellEnd"/>
      <w:r w:rsidRPr="007E43AF">
        <w:rPr>
          <w:rFonts w:ascii="Aptos" w:eastAsia="Times New Roman" w:hAnsi="Aptos" w:cs="Times New Roman"/>
          <w:color w:val="000000"/>
          <w:kern w:val="0"/>
          <w:sz w:val="22"/>
          <w:szCs w:val="22"/>
          <w:lang w:val="en-AU" w:eastAsia="en-GB"/>
          <w14:ligatures w14:val="none"/>
        </w:rPr>
        <w:t xml:space="preserve"> </w:t>
      </w:r>
      <w:proofErr w:type="spellStart"/>
      <w:r w:rsidRPr="007E43AF">
        <w:rPr>
          <w:rFonts w:ascii="Aptos" w:eastAsia="Times New Roman" w:hAnsi="Aptos" w:cs="Times New Roman"/>
          <w:color w:val="000000"/>
          <w:kern w:val="0"/>
          <w:sz w:val="22"/>
          <w:szCs w:val="22"/>
          <w:lang w:val="en-AU" w:eastAsia="en-GB"/>
          <w14:ligatures w14:val="none"/>
        </w:rPr>
        <w:t>scap</w:t>
      </w:r>
      <w:proofErr w:type="spellEnd"/>
      <w:r w:rsidRPr="007E43AF">
        <w:rPr>
          <w:rFonts w:ascii="Aptos" w:eastAsia="Times New Roman" w:hAnsi="Aptos" w:cs="Times New Roman"/>
          <w:color w:val="000000"/>
          <w:kern w:val="0"/>
          <w:sz w:val="22"/>
          <w:szCs w:val="22"/>
          <w:lang w:val="en-AU" w:eastAsia="en-GB"/>
          <w14:ligatures w14:val="none"/>
        </w:rPr>
        <w:t>.</w:t>
      </w:r>
    </w:p>
    <w:p w14:paraId="25DB9C4A"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Given the location of her tumour and operation, proceed with caution around T1-3. Safe to release neck and down into mid back, without using too much pressure around her surgical site.</w:t>
      </w:r>
    </w:p>
    <w:p w14:paraId="75078F02"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 </w:t>
      </w:r>
    </w:p>
    <w:p w14:paraId="3E062E8C"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If you have any questions pre or post, please sing out.</w:t>
      </w:r>
    </w:p>
    <w:p w14:paraId="0E347D37"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 </w:t>
      </w:r>
    </w:p>
    <w:p w14:paraId="0EB45DFB"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Kind Regards,</w:t>
      </w:r>
    </w:p>
    <w:p w14:paraId="38862619"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color w:val="000000"/>
          <w:kern w:val="0"/>
          <w:sz w:val="22"/>
          <w:szCs w:val="22"/>
          <w:lang w:val="en-AU" w:eastAsia="en-GB"/>
          <w14:ligatures w14:val="none"/>
        </w:rPr>
        <w:t>Alex</w:t>
      </w:r>
    </w:p>
    <w:p w14:paraId="0D70649A"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b/>
          <w:bCs/>
          <w:color w:val="000000"/>
          <w:kern w:val="0"/>
          <w:sz w:val="22"/>
          <w:szCs w:val="22"/>
          <w:lang w:val="en-AU" w:eastAsia="en-GB"/>
          <w14:ligatures w14:val="none"/>
        </w:rPr>
        <w:t> </w:t>
      </w:r>
    </w:p>
    <w:p w14:paraId="2BD0216B"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b/>
          <w:bCs/>
          <w:color w:val="000000"/>
          <w:kern w:val="0"/>
          <w:sz w:val="22"/>
          <w:szCs w:val="22"/>
          <w:lang w:val="en-AU" w:eastAsia="en-GB"/>
          <w14:ligatures w14:val="none"/>
        </w:rPr>
        <w:t> </w:t>
      </w:r>
    </w:p>
    <w:tbl>
      <w:tblPr>
        <w:tblW w:w="6450" w:type="dxa"/>
        <w:shd w:val="clear" w:color="auto" w:fill="FFFFFF"/>
        <w:tblCellMar>
          <w:left w:w="0" w:type="dxa"/>
          <w:right w:w="0" w:type="dxa"/>
        </w:tblCellMar>
        <w:tblLook w:val="04A0" w:firstRow="1" w:lastRow="0" w:firstColumn="1" w:lastColumn="0" w:noHBand="0" w:noVBand="1"/>
      </w:tblPr>
      <w:tblGrid>
        <w:gridCol w:w="1290"/>
        <w:gridCol w:w="660"/>
        <w:gridCol w:w="4500"/>
      </w:tblGrid>
      <w:tr w:rsidR="007E43AF" w:rsidRPr="007E43AF" w14:paraId="0C5F8495" w14:textId="77777777" w:rsidTr="007E43AF">
        <w:tc>
          <w:tcPr>
            <w:tcW w:w="1290" w:type="dxa"/>
            <w:shd w:val="clear" w:color="auto" w:fill="FFFFFF"/>
            <w:hideMark/>
          </w:tcPr>
          <w:p w14:paraId="6A9EC58F" w14:textId="182E3368" w:rsidR="007E43AF" w:rsidRPr="007E43AF" w:rsidRDefault="007E43AF" w:rsidP="007E43AF">
            <w:pPr>
              <w:rPr>
                <w:rFonts w:ascii="Aptos" w:eastAsia="Times New Roman" w:hAnsi="Aptos" w:cs="Times New Roman"/>
                <w:kern w:val="0"/>
                <w:sz w:val="22"/>
                <w:szCs w:val="22"/>
                <w:lang w:val="en-AU" w:eastAsia="en-GB"/>
                <w14:ligatures w14:val="none"/>
              </w:rPr>
            </w:pPr>
            <w:r w:rsidRPr="007E43AF">
              <w:rPr>
                <w:rFonts w:ascii="Aptos" w:eastAsia="Times New Roman" w:hAnsi="Aptos" w:cs="Times New Roman"/>
                <w:noProof/>
                <w:color w:val="000000"/>
                <w:kern w:val="0"/>
                <w:sz w:val="22"/>
                <w:szCs w:val="22"/>
                <w:lang w:val="en-AU" w:eastAsia="en-GB"/>
                <w14:ligatures w14:val="none"/>
              </w:rPr>
              <mc:AlternateContent>
                <mc:Choice Requires="wps">
                  <w:drawing>
                    <wp:inline distT="0" distB="0" distL="0" distR="0" wp14:anchorId="327AECEB" wp14:editId="677F42AF">
                      <wp:extent cx="302895" cy="302895"/>
                      <wp:effectExtent l="0" t="0" r="0" b="0"/>
                      <wp:docPr id="1868629867" name="Rectangle 5" descr="Text, logo&#10;&#10;Description automatically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72BF8E" id="Rectangle 5" o:spid="_x0000_s1026" alt="Text, logo&#10;&#10;Description automatically generated"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p>
        </w:tc>
        <w:tc>
          <w:tcPr>
            <w:tcW w:w="660" w:type="dxa"/>
            <w:shd w:val="clear" w:color="auto" w:fill="FFFFFF"/>
            <w:hideMark/>
          </w:tcPr>
          <w:p w14:paraId="680DE7EC" w14:textId="77777777" w:rsidR="007E43AF" w:rsidRPr="007E43AF" w:rsidRDefault="007E43AF" w:rsidP="007E43AF">
            <w:pPr>
              <w:rPr>
                <w:rFonts w:ascii="Aptos" w:eastAsia="Times New Roman" w:hAnsi="Aptos" w:cs="Times New Roman"/>
                <w:kern w:val="0"/>
                <w:sz w:val="22"/>
                <w:szCs w:val="22"/>
                <w:lang w:val="en-AU" w:eastAsia="en-GB"/>
                <w14:ligatures w14:val="none"/>
              </w:rPr>
            </w:pPr>
          </w:p>
        </w:tc>
        <w:tc>
          <w:tcPr>
            <w:tcW w:w="4500" w:type="dxa"/>
            <w:shd w:val="clear" w:color="auto" w:fill="FFFFFF"/>
            <w:hideMark/>
          </w:tcPr>
          <w:tbl>
            <w:tblPr>
              <w:tblW w:w="0" w:type="auto"/>
              <w:tblCellMar>
                <w:left w:w="0" w:type="dxa"/>
                <w:right w:w="0" w:type="dxa"/>
              </w:tblCellMar>
              <w:tblLook w:val="04A0" w:firstRow="1" w:lastRow="0" w:firstColumn="1" w:lastColumn="0" w:noHBand="0" w:noVBand="1"/>
            </w:tblPr>
            <w:tblGrid>
              <w:gridCol w:w="2919"/>
            </w:tblGrid>
            <w:tr w:rsidR="007E43AF" w:rsidRPr="007E43AF" w14:paraId="70859094" w14:textId="77777777">
              <w:tc>
                <w:tcPr>
                  <w:tcW w:w="0" w:type="auto"/>
                  <w:tcMar>
                    <w:top w:w="0" w:type="dxa"/>
                    <w:left w:w="0" w:type="dxa"/>
                    <w:bottom w:w="75" w:type="dxa"/>
                    <w:right w:w="0" w:type="dxa"/>
                  </w:tcMar>
                  <w:vAlign w:val="center"/>
                  <w:hideMark/>
                </w:tcPr>
                <w:p w14:paraId="788734ED" w14:textId="77777777" w:rsidR="007E43AF" w:rsidRPr="007E43AF" w:rsidRDefault="007E43AF" w:rsidP="007E43AF">
                  <w:pPr>
                    <w:rPr>
                      <w:rFonts w:ascii="Aptos" w:eastAsia="Times New Roman" w:hAnsi="Aptos" w:cs="Times New Roman"/>
                      <w:kern w:val="0"/>
                      <w:sz w:val="22"/>
                      <w:szCs w:val="22"/>
                      <w:lang w:val="en-AU" w:eastAsia="en-GB"/>
                      <w14:ligatures w14:val="none"/>
                    </w:rPr>
                  </w:pPr>
                  <w:r w:rsidRPr="007E43AF">
                    <w:rPr>
                      <w:rFonts w:ascii="Aptos" w:eastAsia="Times New Roman" w:hAnsi="Aptos" w:cs="Times New Roman"/>
                      <w:b/>
                      <w:bCs/>
                      <w:color w:val="3C3C3B"/>
                      <w:kern w:val="0"/>
                      <w:sz w:val="22"/>
                      <w:szCs w:val="22"/>
                      <w:lang w:val="en-AU" w:eastAsia="en-GB"/>
                      <w14:ligatures w14:val="none"/>
                    </w:rPr>
                    <w:t>Alex Abela</w:t>
                  </w:r>
                </w:p>
                <w:p w14:paraId="76067363" w14:textId="77777777" w:rsidR="007E43AF" w:rsidRPr="007E43AF" w:rsidRDefault="007E43AF" w:rsidP="007E43AF">
                  <w:pPr>
                    <w:rPr>
                      <w:rFonts w:ascii="Aptos" w:eastAsia="Times New Roman" w:hAnsi="Aptos" w:cs="Times New Roman"/>
                      <w:kern w:val="0"/>
                      <w:sz w:val="22"/>
                      <w:szCs w:val="22"/>
                      <w:lang w:val="en-AU" w:eastAsia="en-GB"/>
                      <w14:ligatures w14:val="none"/>
                    </w:rPr>
                  </w:pPr>
                  <w:proofErr w:type="spellStart"/>
                  <w:proofErr w:type="gramStart"/>
                  <w:r w:rsidRPr="007E43AF">
                    <w:rPr>
                      <w:rFonts w:ascii="Aptos" w:eastAsia="Times New Roman" w:hAnsi="Aptos" w:cs="Times New Roman"/>
                      <w:i/>
                      <w:iCs/>
                      <w:color w:val="3C3C3B"/>
                      <w:kern w:val="0"/>
                      <w:sz w:val="13"/>
                      <w:szCs w:val="13"/>
                      <w:lang w:val="en-AU" w:eastAsia="en-GB"/>
                      <w14:ligatures w14:val="none"/>
                    </w:rPr>
                    <w:t>B.Physio</w:t>
                  </w:r>
                  <w:proofErr w:type="spellEnd"/>
                  <w:proofErr w:type="gramEnd"/>
                  <w:r w:rsidRPr="007E43AF">
                    <w:rPr>
                      <w:rFonts w:ascii="Aptos" w:eastAsia="Times New Roman" w:hAnsi="Aptos" w:cs="Times New Roman"/>
                      <w:i/>
                      <w:iCs/>
                      <w:color w:val="3C3C3B"/>
                      <w:kern w:val="0"/>
                      <w:sz w:val="13"/>
                      <w:szCs w:val="13"/>
                      <w:lang w:val="en-AU" w:eastAsia="en-GB"/>
                      <w14:ligatures w14:val="none"/>
                    </w:rPr>
                    <w:t>, APAM</w:t>
                  </w:r>
                </w:p>
              </w:tc>
            </w:tr>
            <w:tr w:rsidR="007E43AF" w:rsidRPr="007E43AF" w14:paraId="0FA814F4" w14:textId="77777777">
              <w:tc>
                <w:tcPr>
                  <w:tcW w:w="0" w:type="auto"/>
                  <w:tcMar>
                    <w:top w:w="0" w:type="dxa"/>
                    <w:left w:w="0" w:type="dxa"/>
                    <w:bottom w:w="75" w:type="dxa"/>
                    <w:right w:w="0" w:type="dxa"/>
                  </w:tcMar>
                  <w:vAlign w:val="center"/>
                  <w:hideMark/>
                </w:tcPr>
                <w:p w14:paraId="4F086218" w14:textId="77777777" w:rsidR="007E43AF" w:rsidRPr="007E43AF" w:rsidRDefault="007E43AF" w:rsidP="007E43AF">
                  <w:pPr>
                    <w:rPr>
                      <w:rFonts w:ascii="Aptos" w:eastAsia="Times New Roman" w:hAnsi="Aptos" w:cs="Times New Roman"/>
                      <w:kern w:val="0"/>
                      <w:sz w:val="22"/>
                      <w:szCs w:val="22"/>
                      <w:lang w:val="en-AU" w:eastAsia="en-GB"/>
                      <w14:ligatures w14:val="none"/>
                    </w:rPr>
                  </w:pPr>
                  <w:r w:rsidRPr="007E43AF">
                    <w:rPr>
                      <w:rFonts w:ascii="Aptos" w:eastAsia="Times New Roman" w:hAnsi="Aptos" w:cs="Times New Roman"/>
                      <w:b/>
                      <w:bCs/>
                      <w:color w:val="3C3C3B"/>
                      <w:kern w:val="0"/>
                      <w:sz w:val="20"/>
                      <w:szCs w:val="20"/>
                      <w:lang w:val="en-AU" w:eastAsia="en-GB"/>
                      <w14:ligatures w14:val="none"/>
                    </w:rPr>
                    <w:t>Physiotherapist &amp; Director</w:t>
                  </w:r>
                </w:p>
              </w:tc>
            </w:tr>
            <w:tr w:rsidR="007E43AF" w:rsidRPr="007E43AF" w14:paraId="1A8B4FE8" w14:textId="77777777">
              <w:tc>
                <w:tcPr>
                  <w:tcW w:w="0" w:type="auto"/>
                  <w:tcMar>
                    <w:top w:w="0" w:type="dxa"/>
                    <w:left w:w="0" w:type="dxa"/>
                    <w:bottom w:w="15" w:type="dxa"/>
                    <w:right w:w="0" w:type="dxa"/>
                  </w:tcMar>
                  <w:vAlign w:val="center"/>
                  <w:hideMark/>
                </w:tcPr>
                <w:p w14:paraId="3E388D23" w14:textId="77777777" w:rsidR="007E43AF" w:rsidRPr="007E43AF" w:rsidRDefault="007E43AF" w:rsidP="007E43AF">
                  <w:pPr>
                    <w:rPr>
                      <w:rFonts w:ascii="Aptos" w:eastAsia="Times New Roman" w:hAnsi="Aptos" w:cs="Times New Roman"/>
                      <w:kern w:val="0"/>
                      <w:sz w:val="22"/>
                      <w:szCs w:val="22"/>
                      <w:lang w:val="en-AU" w:eastAsia="en-GB"/>
                      <w14:ligatures w14:val="none"/>
                    </w:rPr>
                  </w:pPr>
                  <w:r w:rsidRPr="007E43AF">
                    <w:rPr>
                      <w:rFonts w:ascii="Aptos" w:eastAsia="Times New Roman" w:hAnsi="Aptos" w:cs="Times New Roman"/>
                      <w:b/>
                      <w:bCs/>
                      <w:color w:val="3C3C3B"/>
                      <w:kern w:val="0"/>
                      <w:sz w:val="18"/>
                      <w:szCs w:val="18"/>
                      <w:lang w:val="en-AU" w:eastAsia="en-GB"/>
                      <w14:ligatures w14:val="none"/>
                    </w:rPr>
                    <w:t>T: </w:t>
                  </w:r>
                  <w:r w:rsidRPr="007E43AF">
                    <w:rPr>
                      <w:rFonts w:ascii="Aptos" w:eastAsia="Times New Roman" w:hAnsi="Aptos" w:cs="Times New Roman"/>
                      <w:color w:val="3C3C3B"/>
                      <w:kern w:val="0"/>
                      <w:sz w:val="18"/>
                      <w:szCs w:val="18"/>
                      <w:lang w:val="en-AU" w:eastAsia="en-GB"/>
                      <w14:ligatures w14:val="none"/>
                    </w:rPr>
                    <w:t>08 8166 0488</w:t>
                  </w:r>
                </w:p>
              </w:tc>
            </w:tr>
            <w:tr w:rsidR="007E43AF" w:rsidRPr="007E43AF" w14:paraId="4A17DEFD" w14:textId="77777777">
              <w:tc>
                <w:tcPr>
                  <w:tcW w:w="0" w:type="auto"/>
                  <w:tcMar>
                    <w:top w:w="0" w:type="dxa"/>
                    <w:left w:w="0" w:type="dxa"/>
                    <w:bottom w:w="15" w:type="dxa"/>
                    <w:right w:w="0" w:type="dxa"/>
                  </w:tcMar>
                  <w:vAlign w:val="center"/>
                  <w:hideMark/>
                </w:tcPr>
                <w:p w14:paraId="6D85491A" w14:textId="77777777" w:rsidR="007E43AF" w:rsidRPr="007E43AF" w:rsidRDefault="007E43AF" w:rsidP="007E43AF">
                  <w:pPr>
                    <w:rPr>
                      <w:rFonts w:ascii="Aptos" w:eastAsia="Times New Roman" w:hAnsi="Aptos" w:cs="Times New Roman"/>
                      <w:kern w:val="0"/>
                      <w:sz w:val="22"/>
                      <w:szCs w:val="22"/>
                      <w:lang w:val="en-AU" w:eastAsia="en-GB"/>
                      <w14:ligatures w14:val="none"/>
                    </w:rPr>
                  </w:pPr>
                  <w:r w:rsidRPr="007E43AF">
                    <w:rPr>
                      <w:rFonts w:ascii="Aptos" w:eastAsia="Times New Roman" w:hAnsi="Aptos" w:cs="Times New Roman"/>
                      <w:b/>
                      <w:bCs/>
                      <w:color w:val="3C3C3B"/>
                      <w:kern w:val="0"/>
                      <w:sz w:val="18"/>
                      <w:szCs w:val="18"/>
                      <w:lang w:val="en-AU" w:eastAsia="en-GB"/>
                      <w14:ligatures w14:val="none"/>
                    </w:rPr>
                    <w:t>F: </w:t>
                  </w:r>
                  <w:r w:rsidRPr="007E43AF">
                    <w:rPr>
                      <w:rFonts w:ascii="Aptos" w:eastAsia="Times New Roman" w:hAnsi="Aptos" w:cs="Times New Roman"/>
                      <w:color w:val="3C3C3B"/>
                      <w:kern w:val="0"/>
                      <w:sz w:val="18"/>
                      <w:szCs w:val="18"/>
                      <w:lang w:val="en-AU" w:eastAsia="en-GB"/>
                      <w14:ligatures w14:val="none"/>
                    </w:rPr>
                    <w:t>08 8166 0477</w:t>
                  </w:r>
                </w:p>
                <w:p w14:paraId="2D5251C6" w14:textId="77777777" w:rsidR="007E43AF" w:rsidRPr="007E43AF" w:rsidRDefault="007E43AF" w:rsidP="007E43AF">
                  <w:pPr>
                    <w:rPr>
                      <w:rFonts w:ascii="Aptos" w:eastAsia="Times New Roman" w:hAnsi="Aptos" w:cs="Times New Roman"/>
                      <w:kern w:val="0"/>
                      <w:sz w:val="22"/>
                      <w:szCs w:val="22"/>
                      <w:lang w:val="en-AU" w:eastAsia="en-GB"/>
                      <w14:ligatures w14:val="none"/>
                    </w:rPr>
                  </w:pPr>
                  <w:r w:rsidRPr="007E43AF">
                    <w:rPr>
                      <w:rFonts w:ascii="Aptos" w:eastAsia="Times New Roman" w:hAnsi="Aptos" w:cs="Times New Roman"/>
                      <w:b/>
                      <w:bCs/>
                      <w:color w:val="3C3C3B"/>
                      <w:kern w:val="0"/>
                      <w:sz w:val="18"/>
                      <w:szCs w:val="18"/>
                      <w:lang w:val="en-AU" w:eastAsia="en-GB"/>
                      <w14:ligatures w14:val="none"/>
                    </w:rPr>
                    <w:t>E: </w:t>
                  </w:r>
                  <w:hyperlink r:id="rId4" w:history="1">
                    <w:r w:rsidRPr="007E43AF">
                      <w:rPr>
                        <w:rFonts w:ascii="Aptos" w:eastAsia="Times New Roman" w:hAnsi="Aptos" w:cs="Times New Roman"/>
                        <w:color w:val="0563C1"/>
                        <w:kern w:val="0"/>
                        <w:sz w:val="18"/>
                        <w:szCs w:val="18"/>
                        <w:u w:val="single"/>
                        <w:lang w:val="en-AU" w:eastAsia="en-GB"/>
                        <w14:ligatures w14:val="none"/>
                      </w:rPr>
                      <w:t>alex@sash.clinic</w:t>
                    </w:r>
                  </w:hyperlink>
                  <w:r w:rsidRPr="007E43AF">
                    <w:rPr>
                      <w:rFonts w:ascii="Aptos" w:eastAsia="Times New Roman" w:hAnsi="Aptos" w:cs="Times New Roman"/>
                      <w:color w:val="3C3C3B"/>
                      <w:kern w:val="0"/>
                      <w:sz w:val="18"/>
                      <w:szCs w:val="18"/>
                      <w:lang w:val="en-AU" w:eastAsia="en-GB"/>
                      <w14:ligatures w14:val="none"/>
                    </w:rPr>
                    <w:t> | </w:t>
                  </w:r>
                  <w:hyperlink r:id="rId5" w:tgtFrame="_blank" w:history="1">
                    <w:r w:rsidRPr="007E43AF">
                      <w:rPr>
                        <w:rFonts w:ascii="Aptos" w:eastAsia="Times New Roman" w:hAnsi="Aptos" w:cs="Times New Roman"/>
                        <w:color w:val="1793D2"/>
                        <w:kern w:val="0"/>
                        <w:sz w:val="18"/>
                        <w:szCs w:val="18"/>
                        <w:u w:val="single"/>
                        <w:lang w:val="en-AU" w:eastAsia="en-GB"/>
                        <w14:ligatures w14:val="none"/>
                      </w:rPr>
                      <w:t>www.sash.clinic</w:t>
                    </w:r>
                  </w:hyperlink>
                </w:p>
              </w:tc>
            </w:tr>
            <w:tr w:rsidR="007E43AF" w:rsidRPr="007E43AF" w14:paraId="723B6769" w14:textId="77777777">
              <w:tc>
                <w:tcPr>
                  <w:tcW w:w="0" w:type="auto"/>
                  <w:tcMar>
                    <w:top w:w="0" w:type="dxa"/>
                    <w:left w:w="0" w:type="dxa"/>
                    <w:bottom w:w="15" w:type="dxa"/>
                    <w:right w:w="0" w:type="dxa"/>
                  </w:tcMar>
                  <w:vAlign w:val="center"/>
                  <w:hideMark/>
                </w:tcPr>
                <w:p w14:paraId="10D26362" w14:textId="77777777" w:rsidR="007E43AF" w:rsidRPr="007E43AF" w:rsidRDefault="007E43AF" w:rsidP="007E43AF">
                  <w:pPr>
                    <w:rPr>
                      <w:rFonts w:ascii="Aptos" w:eastAsia="Times New Roman" w:hAnsi="Aptos" w:cs="Times New Roman"/>
                      <w:kern w:val="0"/>
                      <w:sz w:val="22"/>
                      <w:szCs w:val="22"/>
                      <w:lang w:val="en-AU" w:eastAsia="en-GB"/>
                      <w14:ligatures w14:val="none"/>
                    </w:rPr>
                  </w:pPr>
                  <w:r w:rsidRPr="007E43AF">
                    <w:rPr>
                      <w:rFonts w:ascii="Aptos" w:eastAsia="Times New Roman" w:hAnsi="Aptos" w:cs="Times New Roman"/>
                      <w:color w:val="3C3C3B"/>
                      <w:kern w:val="0"/>
                      <w:sz w:val="18"/>
                      <w:szCs w:val="18"/>
                      <w:lang w:val="en-AU" w:eastAsia="en-GB"/>
                      <w14:ligatures w14:val="none"/>
                    </w:rPr>
                    <w:t>15 Nile St, Glenelg | SA 5045</w:t>
                  </w:r>
                </w:p>
              </w:tc>
            </w:tr>
            <w:tr w:rsidR="007E43AF" w:rsidRPr="007E43AF" w14:paraId="1DD0AB1E" w14:textId="77777777">
              <w:tc>
                <w:tcPr>
                  <w:tcW w:w="0" w:type="auto"/>
                  <w:tcMar>
                    <w:top w:w="150" w:type="dxa"/>
                    <w:left w:w="0" w:type="dxa"/>
                    <w:bottom w:w="0" w:type="dxa"/>
                    <w:right w:w="0" w:type="dxa"/>
                  </w:tcMar>
                  <w:vAlign w:val="bottom"/>
                  <w:hideMark/>
                </w:tcPr>
                <w:p w14:paraId="6BFB2BEA" w14:textId="59BDEAF8" w:rsidR="007E43AF" w:rsidRPr="007E43AF" w:rsidRDefault="007E43AF" w:rsidP="007E43AF">
                  <w:pPr>
                    <w:rPr>
                      <w:rFonts w:ascii="Aptos" w:eastAsia="Times New Roman" w:hAnsi="Aptos" w:cs="Times New Roman"/>
                      <w:kern w:val="0"/>
                      <w:sz w:val="22"/>
                      <w:szCs w:val="22"/>
                      <w:lang w:val="en-AU" w:eastAsia="en-GB"/>
                      <w14:ligatures w14:val="none"/>
                    </w:rPr>
                  </w:pPr>
                  <w:r w:rsidRPr="007E43AF">
                    <w:rPr>
                      <w:rFonts w:ascii="Arial" w:eastAsia="Times New Roman" w:hAnsi="Arial" w:cs="Arial"/>
                      <w:noProof/>
                      <w:color w:val="337AB7"/>
                      <w:kern w:val="0"/>
                      <w:sz w:val="20"/>
                      <w:szCs w:val="20"/>
                      <w:lang w:val="en-AU" w:eastAsia="en-GB"/>
                      <w14:ligatures w14:val="none"/>
                    </w:rPr>
                    <mc:AlternateContent>
                      <mc:Choice Requires="wps">
                        <w:drawing>
                          <wp:inline distT="0" distB="0" distL="0" distR="0" wp14:anchorId="30DFBA54" wp14:editId="0B410DDF">
                            <wp:extent cx="302895" cy="302895"/>
                            <wp:effectExtent l="0" t="0" r="0" b="0"/>
                            <wp:docPr id="1523724995" name="Rectangle 4" descr="facebook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66928F" id="Rectangle 4" o:spid="_x0000_s1026" alt="facebook icon"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r w:rsidRPr="007E43AF">
                    <w:rPr>
                      <w:rFonts w:ascii="Arial" w:eastAsia="Times New Roman" w:hAnsi="Arial" w:cs="Arial"/>
                      <w:color w:val="444444"/>
                      <w:kern w:val="0"/>
                      <w:sz w:val="20"/>
                      <w:szCs w:val="20"/>
                      <w:shd w:val="clear" w:color="auto" w:fill="FFFFFF"/>
                      <w:lang w:val="en-AU" w:eastAsia="en-GB"/>
                      <w14:ligatures w14:val="none"/>
                    </w:rPr>
                    <w:t> </w:t>
                  </w:r>
                  <w:r w:rsidRPr="007E43AF">
                    <w:rPr>
                      <w:rFonts w:ascii="Arial" w:eastAsia="Times New Roman" w:hAnsi="Arial" w:cs="Arial"/>
                      <w:noProof/>
                      <w:color w:val="337AB7"/>
                      <w:kern w:val="0"/>
                      <w:sz w:val="20"/>
                      <w:szCs w:val="20"/>
                      <w:lang w:val="en-AU" w:eastAsia="en-GB"/>
                      <w14:ligatures w14:val="none"/>
                    </w:rPr>
                    <mc:AlternateContent>
                      <mc:Choice Requires="wps">
                        <w:drawing>
                          <wp:inline distT="0" distB="0" distL="0" distR="0" wp14:anchorId="11FC02E2" wp14:editId="7CE7CCFA">
                            <wp:extent cx="302895" cy="302895"/>
                            <wp:effectExtent l="0" t="0" r="0" b="0"/>
                            <wp:docPr id="283277760" name="Rectangle 3" descr="linkedi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9D55C7" id="Rectangle 3" o:spid="_x0000_s1026" alt="linkedin icon"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r w:rsidRPr="007E43AF">
                    <w:rPr>
                      <w:rFonts w:ascii="Arial" w:eastAsia="Times New Roman" w:hAnsi="Arial" w:cs="Arial"/>
                      <w:color w:val="444444"/>
                      <w:kern w:val="0"/>
                      <w:sz w:val="20"/>
                      <w:szCs w:val="20"/>
                      <w:shd w:val="clear" w:color="auto" w:fill="FFFFFF"/>
                      <w:lang w:val="en-AU" w:eastAsia="en-GB"/>
                      <w14:ligatures w14:val="none"/>
                    </w:rPr>
                    <w:t> </w:t>
                  </w:r>
                  <w:r w:rsidRPr="007E43AF">
                    <w:rPr>
                      <w:rFonts w:ascii="Arial" w:eastAsia="Times New Roman" w:hAnsi="Arial" w:cs="Arial"/>
                      <w:noProof/>
                      <w:color w:val="337AB7"/>
                      <w:kern w:val="0"/>
                      <w:sz w:val="20"/>
                      <w:szCs w:val="20"/>
                      <w:lang w:val="en-AU" w:eastAsia="en-GB"/>
                      <w14:ligatures w14:val="none"/>
                    </w:rPr>
                    <mc:AlternateContent>
                      <mc:Choice Requires="wps">
                        <w:drawing>
                          <wp:inline distT="0" distB="0" distL="0" distR="0" wp14:anchorId="0C074DD4" wp14:editId="280AE857">
                            <wp:extent cx="302895" cy="302895"/>
                            <wp:effectExtent l="0" t="0" r="0" b="0"/>
                            <wp:docPr id="809943716" name="Rectangle 2" descr="instagram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11EC1" id="Rectangle 2" o:spid="_x0000_s1026" alt="instagram icon"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r w:rsidRPr="007E43AF">
                    <w:rPr>
                      <w:rFonts w:ascii="Arial" w:eastAsia="Times New Roman" w:hAnsi="Arial" w:cs="Arial"/>
                      <w:color w:val="444444"/>
                      <w:kern w:val="0"/>
                      <w:sz w:val="20"/>
                      <w:szCs w:val="20"/>
                      <w:shd w:val="clear" w:color="auto" w:fill="FFFFFF"/>
                      <w:lang w:val="en-AU" w:eastAsia="en-GB"/>
                      <w14:ligatures w14:val="none"/>
                    </w:rPr>
                    <w:t> </w:t>
                  </w:r>
                </w:p>
              </w:tc>
            </w:tr>
          </w:tbl>
          <w:p w14:paraId="69416228" w14:textId="77777777" w:rsidR="007E43AF" w:rsidRPr="007E43AF" w:rsidRDefault="007E43AF" w:rsidP="007E43AF">
            <w:pPr>
              <w:rPr>
                <w:rFonts w:ascii="Helvetica" w:eastAsia="Times New Roman" w:hAnsi="Helvetica" w:cs="Times New Roman"/>
                <w:kern w:val="0"/>
                <w:lang w:val="en-AU" w:eastAsia="en-GB"/>
                <w14:ligatures w14:val="none"/>
              </w:rPr>
            </w:pPr>
          </w:p>
        </w:tc>
      </w:tr>
    </w:tbl>
    <w:p w14:paraId="476DF8C2"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Calibri" w:eastAsia="Times New Roman" w:hAnsi="Calibri" w:cs="Calibri"/>
          <w:b/>
          <w:bCs/>
          <w:color w:val="000000"/>
          <w:kern w:val="0"/>
          <w:sz w:val="22"/>
          <w:szCs w:val="22"/>
          <w:lang w:val="en-AU" w:eastAsia="en-GB"/>
          <w14:ligatures w14:val="none"/>
        </w:rPr>
        <w:t> </w:t>
      </w:r>
    </w:p>
    <w:p w14:paraId="60ECFFE5" w14:textId="7C6AB9B3"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ptos" w:eastAsia="Times New Roman" w:hAnsi="Aptos" w:cs="Times New Roman"/>
          <w:b/>
          <w:bCs/>
          <w:color w:val="000000"/>
          <w:kern w:val="0"/>
          <w:sz w:val="22"/>
          <w:szCs w:val="22"/>
          <w:lang w:val="en-AU" w:eastAsia="en-GB"/>
          <w14:ligatures w14:val="none"/>
        </w:rPr>
        <w:fldChar w:fldCharType="begin"/>
      </w:r>
      <w:r w:rsidRPr="007E43AF">
        <w:rPr>
          <w:rFonts w:ascii="Aptos" w:eastAsia="Times New Roman" w:hAnsi="Aptos" w:cs="Times New Roman"/>
          <w:b/>
          <w:bCs/>
          <w:color w:val="000000"/>
          <w:kern w:val="0"/>
          <w:sz w:val="22"/>
          <w:szCs w:val="22"/>
          <w:lang w:val="en-AU" w:eastAsia="en-GB"/>
          <w14:ligatures w14:val="none"/>
        </w:rPr>
        <w:instrText xml:space="preserve"> INCLUDEPICTURE "cid:image005.png@01DAC252.5DAEE220" \* MERGEFORMATINET </w:instrText>
      </w:r>
      <w:r w:rsidRPr="007E43AF">
        <w:rPr>
          <w:rFonts w:ascii="Aptos" w:eastAsia="Times New Roman" w:hAnsi="Aptos" w:cs="Times New Roman"/>
          <w:b/>
          <w:bCs/>
          <w:color w:val="000000"/>
          <w:kern w:val="0"/>
          <w:sz w:val="22"/>
          <w:szCs w:val="22"/>
          <w:lang w:val="en-AU" w:eastAsia="en-GB"/>
          <w14:ligatures w14:val="none"/>
        </w:rPr>
        <w:fldChar w:fldCharType="separate"/>
      </w:r>
      <w:r w:rsidRPr="007E43AF">
        <w:rPr>
          <w:rFonts w:ascii="Aptos" w:eastAsia="Times New Roman" w:hAnsi="Aptos" w:cs="Times New Roman"/>
          <w:b/>
          <w:bCs/>
          <w:color w:val="000000"/>
          <w:kern w:val="0"/>
          <w:sz w:val="22"/>
          <w:szCs w:val="22"/>
          <w:lang w:val="en-AU" w:eastAsia="en-GB"/>
          <w14:ligatures w14:val="none"/>
        </w:rPr>
        <w:fldChar w:fldCharType="end"/>
      </w:r>
    </w:p>
    <w:p w14:paraId="7F21D0B9"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rial" w:eastAsia="Times New Roman" w:hAnsi="Arial" w:cs="Arial"/>
          <w:color w:val="000000"/>
          <w:kern w:val="0"/>
          <w:sz w:val="11"/>
          <w:szCs w:val="11"/>
          <w:lang w:val="en-AU" w:eastAsia="en-GB"/>
          <w14:ligatures w14:val="none"/>
        </w:rPr>
        <w:t> </w:t>
      </w:r>
    </w:p>
    <w:p w14:paraId="4F5155EC" w14:textId="77777777" w:rsidR="007E43AF" w:rsidRPr="007E43AF" w:rsidRDefault="007E43AF" w:rsidP="007E43AF">
      <w:pPr>
        <w:rPr>
          <w:rFonts w:ascii="Aptos" w:eastAsia="Times New Roman" w:hAnsi="Aptos" w:cs="Times New Roman"/>
          <w:color w:val="000000"/>
          <w:kern w:val="0"/>
          <w:sz w:val="22"/>
          <w:szCs w:val="22"/>
          <w:lang w:val="en-AU" w:eastAsia="en-GB"/>
          <w14:ligatures w14:val="none"/>
        </w:rPr>
      </w:pPr>
      <w:r w:rsidRPr="007E43AF">
        <w:rPr>
          <w:rFonts w:ascii="Arial" w:eastAsia="Times New Roman" w:hAnsi="Arial" w:cs="Arial"/>
          <w:color w:val="000000"/>
          <w:kern w:val="0"/>
          <w:sz w:val="11"/>
          <w:szCs w:val="11"/>
          <w:lang w:val="en-AU" w:eastAsia="en-GB"/>
          <w14:ligatures w14:val="none"/>
        </w:rPr>
        <w:t>Sport &amp; Spinal Health Disclaimer, Privacy and Privilege Statement.</w:t>
      </w:r>
      <w:r w:rsidRPr="007E43AF">
        <w:rPr>
          <w:rFonts w:ascii="Arial" w:eastAsia="Times New Roman" w:hAnsi="Arial" w:cs="Arial"/>
          <w:color w:val="000000"/>
          <w:kern w:val="0"/>
          <w:sz w:val="11"/>
          <w:szCs w:val="11"/>
          <w:lang w:val="en-AU" w:eastAsia="en-GB"/>
          <w14:ligatures w14:val="none"/>
        </w:rPr>
        <w:br/>
        <w:t xml:space="preserve">This e-mail and its contents are strictly </w:t>
      </w:r>
      <w:proofErr w:type="gramStart"/>
      <w:r w:rsidRPr="007E43AF">
        <w:rPr>
          <w:rFonts w:ascii="Arial" w:eastAsia="Times New Roman" w:hAnsi="Arial" w:cs="Arial"/>
          <w:color w:val="000000"/>
          <w:kern w:val="0"/>
          <w:sz w:val="11"/>
          <w:szCs w:val="11"/>
          <w:lang w:val="en-AU" w:eastAsia="en-GB"/>
          <w14:ligatures w14:val="none"/>
        </w:rPr>
        <w:t>confidential .</w:t>
      </w:r>
      <w:proofErr w:type="gramEnd"/>
      <w:r w:rsidRPr="007E43AF">
        <w:rPr>
          <w:rFonts w:ascii="Arial" w:eastAsia="Times New Roman" w:hAnsi="Arial" w:cs="Arial"/>
          <w:color w:val="000000"/>
          <w:kern w:val="0"/>
          <w:sz w:val="11"/>
          <w:szCs w:val="11"/>
          <w:lang w:val="en-AU" w:eastAsia="en-GB"/>
          <w14:ligatures w14:val="none"/>
        </w:rPr>
        <w:t xml:space="preserve"> If you are not the intended recipient of this e-mail you are advised that any use, reproduction, disclosure or distribution of the information contained in the e-mail is prohibited. If you have received this e-mail in </w:t>
      </w:r>
      <w:proofErr w:type="gramStart"/>
      <w:r w:rsidRPr="007E43AF">
        <w:rPr>
          <w:rFonts w:ascii="Arial" w:eastAsia="Times New Roman" w:hAnsi="Arial" w:cs="Arial"/>
          <w:color w:val="000000"/>
          <w:kern w:val="0"/>
          <w:sz w:val="11"/>
          <w:szCs w:val="11"/>
          <w:lang w:val="en-AU" w:eastAsia="en-GB"/>
          <w14:ligatures w14:val="none"/>
        </w:rPr>
        <w:t>error</w:t>
      </w:r>
      <w:proofErr w:type="gramEnd"/>
      <w:r w:rsidRPr="007E43AF">
        <w:rPr>
          <w:rFonts w:ascii="Arial" w:eastAsia="Times New Roman" w:hAnsi="Arial" w:cs="Arial"/>
          <w:color w:val="000000"/>
          <w:kern w:val="0"/>
          <w:sz w:val="11"/>
          <w:szCs w:val="11"/>
          <w:lang w:val="en-AU" w:eastAsia="en-GB"/>
          <w14:ligatures w14:val="none"/>
        </w:rPr>
        <w:t xml:space="preserve"> please notify the sender immediately and then delete it. While all precautions are taken by the use of a security program to ensure that this e-mail </w:t>
      </w:r>
      <w:proofErr w:type="gramStart"/>
      <w:r w:rsidRPr="007E43AF">
        <w:rPr>
          <w:rFonts w:ascii="Arial" w:eastAsia="Times New Roman" w:hAnsi="Arial" w:cs="Arial"/>
          <w:color w:val="000000"/>
          <w:kern w:val="0"/>
          <w:sz w:val="11"/>
          <w:szCs w:val="11"/>
          <w:lang w:val="en-AU" w:eastAsia="en-GB"/>
          <w14:ligatures w14:val="none"/>
        </w:rPr>
        <w:t>( including</w:t>
      </w:r>
      <w:proofErr w:type="gramEnd"/>
      <w:r w:rsidRPr="007E43AF">
        <w:rPr>
          <w:rFonts w:ascii="Arial" w:eastAsia="Times New Roman" w:hAnsi="Arial" w:cs="Arial"/>
          <w:color w:val="000000"/>
          <w:kern w:val="0"/>
          <w:sz w:val="11"/>
          <w:szCs w:val="11"/>
          <w:lang w:val="en-AU" w:eastAsia="en-GB"/>
          <w14:ligatures w14:val="none"/>
        </w:rPr>
        <w:t xml:space="preserve"> its attachments) leaves the source free from computer virus and other malicious smart tokens, tags &amp; spam, you are advised that any loss/damage incurred by receipt and use of this e-mail is not the sender’s responsibility.</w:t>
      </w:r>
    </w:p>
    <w:p w14:paraId="413DF9E4" w14:textId="77777777" w:rsidR="00E93C90" w:rsidRDefault="00E93C90"/>
    <w:sectPr w:rsidR="00E93C90" w:rsidSect="007D20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AF"/>
    <w:rsid w:val="007D2087"/>
    <w:rsid w:val="007E43AF"/>
    <w:rsid w:val="00AE1C59"/>
    <w:rsid w:val="00E93C90"/>
    <w:rsid w:val="00FE0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64AA67"/>
  <w14:defaultImageDpi w14:val="32767"/>
  <w15:chartTrackingRefBased/>
  <w15:docId w15:val="{22C99294-EDCD-A14F-AD7D-73AEFE67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3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3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3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3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3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3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3AF"/>
    <w:rPr>
      <w:rFonts w:eastAsiaTheme="majorEastAsia" w:cstheme="majorBidi"/>
      <w:color w:val="272727" w:themeColor="text1" w:themeTint="D8"/>
    </w:rPr>
  </w:style>
  <w:style w:type="paragraph" w:styleId="Title">
    <w:name w:val="Title"/>
    <w:basedOn w:val="Normal"/>
    <w:next w:val="Normal"/>
    <w:link w:val="TitleChar"/>
    <w:uiPriority w:val="10"/>
    <w:qFormat/>
    <w:rsid w:val="007E43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3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3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43AF"/>
    <w:rPr>
      <w:i/>
      <w:iCs/>
      <w:color w:val="404040" w:themeColor="text1" w:themeTint="BF"/>
    </w:rPr>
  </w:style>
  <w:style w:type="paragraph" w:styleId="ListParagraph">
    <w:name w:val="List Paragraph"/>
    <w:basedOn w:val="Normal"/>
    <w:uiPriority w:val="34"/>
    <w:qFormat/>
    <w:rsid w:val="007E43AF"/>
    <w:pPr>
      <w:ind w:left="720"/>
      <w:contextualSpacing/>
    </w:pPr>
  </w:style>
  <w:style w:type="character" w:styleId="IntenseEmphasis">
    <w:name w:val="Intense Emphasis"/>
    <w:basedOn w:val="DefaultParagraphFont"/>
    <w:uiPriority w:val="21"/>
    <w:qFormat/>
    <w:rsid w:val="007E43AF"/>
    <w:rPr>
      <w:i/>
      <w:iCs/>
      <w:color w:val="0F4761" w:themeColor="accent1" w:themeShade="BF"/>
    </w:rPr>
  </w:style>
  <w:style w:type="paragraph" w:styleId="IntenseQuote">
    <w:name w:val="Intense Quote"/>
    <w:basedOn w:val="Normal"/>
    <w:next w:val="Normal"/>
    <w:link w:val="IntenseQuoteChar"/>
    <w:uiPriority w:val="30"/>
    <w:qFormat/>
    <w:rsid w:val="007E4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3AF"/>
    <w:rPr>
      <w:i/>
      <w:iCs/>
      <w:color w:val="0F4761" w:themeColor="accent1" w:themeShade="BF"/>
    </w:rPr>
  </w:style>
  <w:style w:type="character" w:styleId="IntenseReference">
    <w:name w:val="Intense Reference"/>
    <w:basedOn w:val="DefaultParagraphFont"/>
    <w:uiPriority w:val="32"/>
    <w:qFormat/>
    <w:rsid w:val="007E43AF"/>
    <w:rPr>
      <w:b/>
      <w:bCs/>
      <w:smallCaps/>
      <w:color w:val="0F4761" w:themeColor="accent1" w:themeShade="BF"/>
      <w:spacing w:val="5"/>
    </w:rPr>
  </w:style>
  <w:style w:type="character" w:styleId="Hyperlink">
    <w:name w:val="Hyperlink"/>
    <w:basedOn w:val="DefaultParagraphFont"/>
    <w:uiPriority w:val="99"/>
    <w:semiHidden/>
    <w:unhideWhenUsed/>
    <w:rsid w:val="007E4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01.safelinks.protection.outlook.com/?url=http%3A%2F%2Fwww.sash.clinic%2F&amp;data=05%7C02%7C%7Cadffea4f227d4eea970b08dc901aba75%7C84df9e7fe9f640afb435aaaaaaaaaaaa%7C1%7C0%7C638543691684451934%7CUnknown%7CTWFpbGZsb3d8eyJWIjoiMC4wLjAwMDAiLCJQIjoiV2luMzIiLCJBTiI6Ik1haWwiLCJXVCI6Mn0%3D%7C0%7C%7C%7C&amp;sdata=ZaquZwOELb6cc8YNEvAlW6XkTizYzKnLCrhZWw%2BgqVk%3D&amp;reserved=0" TargetMode="External"/><Relationship Id="rId4" Type="http://schemas.openxmlformats.org/officeDocument/2006/relationships/hyperlink" Target="mailto:alex@sash.cli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Hobbis</dc:creator>
  <cp:keywords/>
  <dc:description/>
  <cp:lastModifiedBy>David Hobbis</cp:lastModifiedBy>
  <cp:revision>1</cp:revision>
  <dcterms:created xsi:type="dcterms:W3CDTF">2024-06-19T05:24:00Z</dcterms:created>
  <dcterms:modified xsi:type="dcterms:W3CDTF">2024-06-19T05:25:00Z</dcterms:modified>
</cp:coreProperties>
</file>