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90DE" w14:textId="4AE9176F" w:rsidR="00C54275" w:rsidRPr="004058F1" w:rsidRDefault="008E129B" w:rsidP="00C75BEC">
      <w:pPr>
        <w:contextualSpacing/>
        <w:rPr>
          <w:rFonts w:ascii="Calibri" w:eastAsia="Helvetica" w:hAnsi="Calibri" w:cs="Calibri"/>
          <w:sz w:val="22"/>
          <w:szCs w:val="22"/>
          <w:lang w:val="en-AU" w:eastAsia="en-AU"/>
        </w:rPr>
      </w:pPr>
      <w:bookmarkStart w:id="0" w:name="_GoBack"/>
      <w:bookmarkEnd w:id="0"/>
      <w:r w:rsidRPr="004058F1">
        <w:rPr>
          <w:rFonts w:ascii="Calibri" w:eastAsia="Helvetica" w:hAnsi="Calibri" w:cs="Calibri"/>
          <w:sz w:val="22"/>
          <w:szCs w:val="22"/>
          <w:lang w:val="en-AU" w:eastAsia="en-AU"/>
        </w:rPr>
        <w:t xml:space="preserve">Dr </w:t>
      </w:r>
      <w:r w:rsidR="00FD0A0D">
        <w:rPr>
          <w:rFonts w:ascii="Calibri" w:eastAsia="Helvetica" w:hAnsi="Calibri" w:cs="Calibri"/>
          <w:sz w:val="22"/>
          <w:szCs w:val="22"/>
          <w:lang w:val="en-AU" w:eastAsia="en-AU"/>
        </w:rPr>
        <w:t>Thu Dung Dang</w:t>
      </w:r>
    </w:p>
    <w:p w14:paraId="793A14AC" w14:textId="7D425BF9" w:rsidR="008E129B" w:rsidRPr="004058F1" w:rsidRDefault="008E129B"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St Marys Medical Surgery</w:t>
      </w:r>
    </w:p>
    <w:p w14:paraId="75CF5099" w14:textId="4A4DFF64" w:rsidR="008E129B" w:rsidRPr="004058F1" w:rsidRDefault="008E129B"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87 Queen St</w:t>
      </w:r>
    </w:p>
    <w:p w14:paraId="2D4B7B31" w14:textId="5E8501FC" w:rsidR="008E129B" w:rsidRPr="004058F1" w:rsidRDefault="008E129B"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St Marys</w:t>
      </w:r>
    </w:p>
    <w:p w14:paraId="2FAA0C12" w14:textId="3ECED63D" w:rsidR="008E129B" w:rsidRDefault="00FD0A0D"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N</w:t>
      </w:r>
      <w:r w:rsidR="008E129B" w:rsidRPr="004058F1">
        <w:rPr>
          <w:rFonts w:ascii="Calibri" w:eastAsia="Helvetica" w:hAnsi="Calibri" w:cs="Calibri"/>
          <w:sz w:val="22"/>
          <w:szCs w:val="22"/>
          <w:lang w:val="en-AU" w:eastAsia="en-AU"/>
        </w:rPr>
        <w:t>SW 2760</w:t>
      </w:r>
    </w:p>
    <w:p w14:paraId="44CDC0C5" w14:textId="1FFDA5BF" w:rsidR="00FD0A0D" w:rsidRDefault="00FD0A0D" w:rsidP="00C75BEC">
      <w:pPr>
        <w:contextualSpacing/>
        <w:rPr>
          <w:rFonts w:ascii="Calibri" w:eastAsia="Helvetica" w:hAnsi="Calibri" w:cs="Calibri"/>
          <w:sz w:val="22"/>
          <w:szCs w:val="22"/>
          <w:lang w:val="en-AU" w:eastAsia="en-AU"/>
        </w:rPr>
      </w:pPr>
    </w:p>
    <w:p w14:paraId="60CC6414" w14:textId="09747BE8" w:rsidR="00FD0A0D" w:rsidRDefault="00FD0A0D"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 xml:space="preserve">Dr </w:t>
      </w:r>
      <w:proofErr w:type="spellStart"/>
      <w:r>
        <w:rPr>
          <w:rFonts w:ascii="Calibri" w:eastAsia="Helvetica" w:hAnsi="Calibri" w:cs="Calibri"/>
          <w:sz w:val="22"/>
          <w:szCs w:val="22"/>
          <w:lang w:val="en-AU" w:eastAsia="en-AU"/>
        </w:rPr>
        <w:t>Tahira</w:t>
      </w:r>
      <w:proofErr w:type="spellEnd"/>
      <w:r>
        <w:rPr>
          <w:rFonts w:ascii="Calibri" w:eastAsia="Helvetica" w:hAnsi="Calibri" w:cs="Calibri"/>
          <w:sz w:val="22"/>
          <w:szCs w:val="22"/>
          <w:lang w:val="en-AU" w:eastAsia="en-AU"/>
        </w:rPr>
        <w:t xml:space="preserve"> </w:t>
      </w:r>
      <w:proofErr w:type="spellStart"/>
      <w:r>
        <w:rPr>
          <w:rFonts w:ascii="Calibri" w:eastAsia="Helvetica" w:hAnsi="Calibri" w:cs="Calibri"/>
          <w:sz w:val="22"/>
          <w:szCs w:val="22"/>
          <w:lang w:val="en-AU" w:eastAsia="en-AU"/>
        </w:rPr>
        <w:t>Jabeen</w:t>
      </w:r>
      <w:proofErr w:type="spellEnd"/>
    </w:p>
    <w:p w14:paraId="54C23AFD" w14:textId="1BDD6006" w:rsidR="00FD0A0D" w:rsidRDefault="00FD0A0D"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Ramsay Clinic Wentworthville</w:t>
      </w:r>
    </w:p>
    <w:p w14:paraId="16B97C0E" w14:textId="04297817" w:rsidR="00FD0A0D" w:rsidRDefault="00FD0A0D"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Consulting Suites</w:t>
      </w:r>
    </w:p>
    <w:p w14:paraId="45F0B1D8" w14:textId="66276DDD" w:rsidR="00FD0A0D" w:rsidRDefault="00FD0A0D"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Level 1, 23 – 27 Lytton St</w:t>
      </w:r>
    </w:p>
    <w:p w14:paraId="11AE9DF1" w14:textId="1BC95127" w:rsidR="00FD0A0D" w:rsidRDefault="00FD0A0D"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Wentworthville</w:t>
      </w:r>
    </w:p>
    <w:p w14:paraId="153AF8CC" w14:textId="270327CB" w:rsidR="00FD0A0D" w:rsidRDefault="00FD0A0D"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NSW 2145</w:t>
      </w:r>
    </w:p>
    <w:p w14:paraId="1C5FD4D6" w14:textId="77777777" w:rsidR="00FD0A0D" w:rsidRDefault="00FD0A0D" w:rsidP="00C75BEC">
      <w:pPr>
        <w:contextualSpacing/>
        <w:rPr>
          <w:rFonts w:ascii="Calibri" w:eastAsia="Helvetica" w:hAnsi="Calibri" w:cs="Calibri"/>
          <w:sz w:val="22"/>
          <w:szCs w:val="22"/>
          <w:lang w:val="en-AU" w:eastAsia="en-AU"/>
        </w:rPr>
        <w:sectPr w:rsidR="00FD0A0D" w:rsidSect="00FD0A0D">
          <w:headerReference w:type="default" r:id="rId7"/>
          <w:footerReference w:type="default" r:id="rId8"/>
          <w:pgSz w:w="11900" w:h="16840"/>
          <w:pgMar w:top="1134" w:right="1134" w:bottom="1134" w:left="1134" w:header="709" w:footer="850" w:gutter="0"/>
          <w:cols w:num="2" w:space="720"/>
        </w:sectPr>
      </w:pPr>
    </w:p>
    <w:p w14:paraId="6DFE0070" w14:textId="6F369786" w:rsidR="00FD0A0D" w:rsidRPr="004058F1" w:rsidRDefault="00FD0A0D" w:rsidP="00C75BEC">
      <w:pPr>
        <w:contextualSpacing/>
        <w:rPr>
          <w:rFonts w:ascii="Calibri" w:eastAsia="Helvetica" w:hAnsi="Calibri" w:cs="Calibri"/>
          <w:sz w:val="22"/>
          <w:szCs w:val="22"/>
          <w:lang w:val="en-AU" w:eastAsia="en-AU"/>
        </w:rPr>
      </w:pPr>
    </w:p>
    <w:p w14:paraId="5527E3C3" w14:textId="77777777" w:rsidR="008E129B" w:rsidRPr="004058F1" w:rsidRDefault="008E129B" w:rsidP="00C75BEC">
      <w:pPr>
        <w:contextualSpacing/>
        <w:rPr>
          <w:rFonts w:ascii="Calibri" w:eastAsia="Helvetica" w:hAnsi="Calibri" w:cs="Calibri"/>
          <w:sz w:val="22"/>
          <w:szCs w:val="22"/>
          <w:lang w:val="en-AU" w:eastAsia="en-AU"/>
        </w:rPr>
      </w:pPr>
    </w:p>
    <w:p w14:paraId="37058784" w14:textId="0ED4F0D6" w:rsidR="00C1392F" w:rsidRPr="004058F1" w:rsidRDefault="008E129B"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17</w:t>
      </w:r>
      <w:proofErr w:type="gramStart"/>
      <w:r w:rsidRPr="004058F1">
        <w:rPr>
          <w:rFonts w:ascii="Calibri" w:eastAsia="Helvetica" w:hAnsi="Calibri" w:cs="Calibri"/>
          <w:sz w:val="22"/>
          <w:szCs w:val="22"/>
          <w:vertAlign w:val="superscript"/>
          <w:lang w:val="en-AU" w:eastAsia="en-AU"/>
        </w:rPr>
        <w:t>th</w:t>
      </w:r>
      <w:r w:rsidRPr="004058F1">
        <w:rPr>
          <w:rFonts w:ascii="Calibri" w:eastAsia="Helvetica" w:hAnsi="Calibri" w:cs="Calibri"/>
          <w:sz w:val="22"/>
          <w:szCs w:val="22"/>
          <w:lang w:val="en-AU" w:eastAsia="en-AU"/>
        </w:rPr>
        <w:t xml:space="preserve"> </w:t>
      </w:r>
      <w:r w:rsidR="004C1F7D" w:rsidRPr="004058F1">
        <w:rPr>
          <w:rFonts w:ascii="Calibri" w:eastAsia="Helvetica" w:hAnsi="Calibri" w:cs="Calibri"/>
          <w:sz w:val="22"/>
          <w:szCs w:val="22"/>
          <w:lang w:val="en-AU" w:eastAsia="en-AU"/>
        </w:rPr>
        <w:t xml:space="preserve"> August</w:t>
      </w:r>
      <w:proofErr w:type="gramEnd"/>
      <w:r w:rsidR="00C1392F" w:rsidRPr="004058F1">
        <w:rPr>
          <w:rFonts w:ascii="Calibri" w:eastAsia="Helvetica" w:hAnsi="Calibri" w:cs="Calibri"/>
          <w:sz w:val="22"/>
          <w:szCs w:val="22"/>
          <w:lang w:val="en-AU" w:eastAsia="en-AU"/>
        </w:rPr>
        <w:t>, 2024</w:t>
      </w:r>
    </w:p>
    <w:p w14:paraId="6A2C97E3" w14:textId="77777777" w:rsidR="00C1392F" w:rsidRPr="004058F1" w:rsidRDefault="00C1392F" w:rsidP="00C75BEC">
      <w:pPr>
        <w:contextualSpacing/>
        <w:rPr>
          <w:rFonts w:ascii="Calibri" w:eastAsia="Helvetica" w:hAnsi="Calibri" w:cs="Calibri"/>
          <w:sz w:val="22"/>
          <w:szCs w:val="22"/>
          <w:lang w:val="en-AU" w:eastAsia="en-AU"/>
        </w:rPr>
      </w:pPr>
    </w:p>
    <w:p w14:paraId="4BCBBD80" w14:textId="7DB8E4C0" w:rsidR="00C1392F" w:rsidRPr="004058F1" w:rsidRDefault="00C1392F" w:rsidP="00C75BEC">
      <w:pPr>
        <w:contextualSpacing/>
        <w:rPr>
          <w:rFonts w:ascii="Calibri" w:eastAsia="Helvetica" w:hAnsi="Calibri" w:cs="Calibri"/>
          <w:b/>
          <w:bCs/>
          <w:sz w:val="22"/>
          <w:szCs w:val="22"/>
          <w:lang w:val="en-AU" w:eastAsia="en-AU"/>
        </w:rPr>
      </w:pPr>
      <w:r w:rsidRPr="004058F1">
        <w:rPr>
          <w:rFonts w:ascii="Calibri" w:eastAsia="Helvetica" w:hAnsi="Calibri" w:cs="Calibri"/>
          <w:b/>
          <w:bCs/>
          <w:sz w:val="22"/>
          <w:szCs w:val="22"/>
          <w:lang w:val="en-AU" w:eastAsia="en-AU"/>
        </w:rPr>
        <w:t xml:space="preserve">Re: </w:t>
      </w:r>
      <w:r w:rsidR="008E129B" w:rsidRPr="004058F1">
        <w:rPr>
          <w:rFonts w:ascii="Calibri" w:eastAsia="Helvetica" w:hAnsi="Calibri" w:cs="Calibri"/>
          <w:b/>
          <w:bCs/>
          <w:sz w:val="22"/>
          <w:szCs w:val="22"/>
          <w:lang w:val="en-AU" w:eastAsia="en-AU"/>
        </w:rPr>
        <w:t xml:space="preserve">Mr </w:t>
      </w:r>
      <w:proofErr w:type="spellStart"/>
      <w:r w:rsidR="008E129B" w:rsidRPr="004058F1">
        <w:rPr>
          <w:rFonts w:ascii="Calibri" w:eastAsia="Helvetica" w:hAnsi="Calibri" w:cs="Calibri"/>
          <w:b/>
          <w:bCs/>
          <w:sz w:val="22"/>
          <w:szCs w:val="22"/>
          <w:lang w:val="en-AU" w:eastAsia="en-AU"/>
        </w:rPr>
        <w:t>Sutep</w:t>
      </w:r>
      <w:proofErr w:type="spellEnd"/>
      <w:r w:rsidR="008E129B" w:rsidRPr="004058F1">
        <w:rPr>
          <w:rFonts w:ascii="Calibri" w:eastAsia="Helvetica" w:hAnsi="Calibri" w:cs="Calibri"/>
          <w:b/>
          <w:bCs/>
          <w:sz w:val="22"/>
          <w:szCs w:val="22"/>
          <w:lang w:val="en-AU" w:eastAsia="en-AU"/>
        </w:rPr>
        <w:t xml:space="preserve"> </w:t>
      </w:r>
      <w:proofErr w:type="spellStart"/>
      <w:r w:rsidR="008E129B" w:rsidRPr="004058F1">
        <w:rPr>
          <w:rFonts w:ascii="Calibri" w:eastAsia="Helvetica" w:hAnsi="Calibri" w:cs="Calibri"/>
          <w:b/>
          <w:bCs/>
          <w:sz w:val="22"/>
          <w:szCs w:val="22"/>
          <w:lang w:val="en-AU" w:eastAsia="en-AU"/>
        </w:rPr>
        <w:t>Srinuankaew</w:t>
      </w:r>
      <w:proofErr w:type="spellEnd"/>
      <w:r w:rsidR="008E129B" w:rsidRPr="004058F1">
        <w:rPr>
          <w:rFonts w:ascii="Calibri" w:eastAsia="Helvetica" w:hAnsi="Calibri" w:cs="Calibri"/>
          <w:b/>
          <w:bCs/>
          <w:sz w:val="22"/>
          <w:szCs w:val="22"/>
          <w:lang w:val="en-AU" w:eastAsia="en-AU"/>
        </w:rPr>
        <w:t xml:space="preserve"> (DOB: 03.05.1997) </w:t>
      </w:r>
      <w:r w:rsidR="00FD0A0D">
        <w:rPr>
          <w:rFonts w:ascii="Calibri" w:eastAsia="Helvetica" w:hAnsi="Calibri" w:cs="Calibri"/>
          <w:b/>
          <w:bCs/>
          <w:sz w:val="22"/>
          <w:szCs w:val="22"/>
          <w:lang w:val="en-AU" w:eastAsia="en-AU"/>
        </w:rPr>
        <w:t xml:space="preserve">NBM9253 </w:t>
      </w:r>
      <w:r w:rsidR="008E129B" w:rsidRPr="004058F1">
        <w:rPr>
          <w:rFonts w:ascii="Calibri" w:eastAsia="Helvetica" w:hAnsi="Calibri" w:cs="Calibri"/>
          <w:b/>
          <w:bCs/>
          <w:sz w:val="22"/>
          <w:szCs w:val="22"/>
          <w:lang w:val="en-AU" w:eastAsia="en-AU"/>
        </w:rPr>
        <w:t>MHNIPs referral review</w:t>
      </w:r>
    </w:p>
    <w:p w14:paraId="6231AFC4" w14:textId="77777777" w:rsidR="00C1392F" w:rsidRPr="004058F1" w:rsidRDefault="00C1392F" w:rsidP="00C75BEC">
      <w:pPr>
        <w:contextualSpacing/>
        <w:rPr>
          <w:rFonts w:ascii="Calibri" w:eastAsia="Helvetica" w:hAnsi="Calibri" w:cs="Calibri"/>
          <w:sz w:val="22"/>
          <w:szCs w:val="22"/>
          <w:lang w:val="en-AU" w:eastAsia="en-AU"/>
        </w:rPr>
      </w:pPr>
    </w:p>
    <w:p w14:paraId="2730CAFF" w14:textId="7DDD197A" w:rsidR="00C1392F" w:rsidRPr="004058F1" w:rsidRDefault="00C1392F" w:rsidP="00C75BEC">
      <w:pPr>
        <w:contextualSpacing/>
        <w:rPr>
          <w:rFonts w:ascii="Calibri" w:eastAsia="Helvetica" w:hAnsi="Calibri" w:cs="Calibri"/>
          <w:sz w:val="22"/>
          <w:szCs w:val="22"/>
          <w:lang w:val="en-AU" w:eastAsia="en-AU"/>
        </w:rPr>
      </w:pPr>
      <w:r w:rsidRPr="004058F1">
        <w:rPr>
          <w:rFonts w:ascii="Calibri" w:eastAsia="Helvetica" w:hAnsi="Calibri" w:cs="Calibri"/>
          <w:sz w:val="22"/>
          <w:szCs w:val="22"/>
          <w:lang w:val="en-AU" w:eastAsia="en-AU"/>
        </w:rPr>
        <w:t xml:space="preserve">Dear Dr </w:t>
      </w:r>
      <w:r w:rsidR="00FD0A0D">
        <w:rPr>
          <w:rFonts w:ascii="Calibri" w:eastAsia="Helvetica" w:hAnsi="Calibri" w:cs="Calibri"/>
          <w:sz w:val="22"/>
          <w:szCs w:val="22"/>
          <w:lang w:val="en-AU" w:eastAsia="en-AU"/>
        </w:rPr>
        <w:t xml:space="preserve">Dang (referrer) and Dr </w:t>
      </w:r>
      <w:proofErr w:type="spellStart"/>
      <w:r w:rsidR="00FD0A0D">
        <w:rPr>
          <w:rFonts w:ascii="Calibri" w:eastAsia="Helvetica" w:hAnsi="Calibri" w:cs="Calibri"/>
          <w:sz w:val="22"/>
          <w:szCs w:val="22"/>
          <w:lang w:val="en-AU" w:eastAsia="en-AU"/>
        </w:rPr>
        <w:t>Jabeen</w:t>
      </w:r>
      <w:proofErr w:type="spellEnd"/>
      <w:r w:rsidR="00FD0A0D">
        <w:rPr>
          <w:rFonts w:ascii="Calibri" w:eastAsia="Helvetica" w:hAnsi="Calibri" w:cs="Calibri"/>
          <w:sz w:val="22"/>
          <w:szCs w:val="22"/>
          <w:lang w:val="en-AU" w:eastAsia="en-AU"/>
        </w:rPr>
        <w:t xml:space="preserve"> (consultant psychiatrist),</w:t>
      </w:r>
    </w:p>
    <w:p w14:paraId="15E8557B" w14:textId="77777777" w:rsidR="00C1392F" w:rsidRPr="004058F1" w:rsidRDefault="00C1392F" w:rsidP="00C75BEC">
      <w:pPr>
        <w:contextualSpacing/>
        <w:rPr>
          <w:rFonts w:ascii="Calibri" w:eastAsia="Helvetica" w:hAnsi="Calibri" w:cs="Calibri"/>
          <w:sz w:val="22"/>
          <w:szCs w:val="22"/>
          <w:lang w:val="en-AU" w:eastAsia="en-AU"/>
        </w:rPr>
      </w:pPr>
    </w:p>
    <w:p w14:paraId="0D24160B" w14:textId="4AC760BB" w:rsidR="00C1392F" w:rsidRPr="004058F1" w:rsidRDefault="00C1392F" w:rsidP="00C75BEC">
      <w:pPr>
        <w:contextualSpacing/>
        <w:rPr>
          <w:rFonts w:ascii="Calibri" w:hAnsi="Calibri" w:cs="Calibri"/>
          <w:sz w:val="22"/>
          <w:szCs w:val="22"/>
        </w:rPr>
      </w:pPr>
      <w:r w:rsidRPr="004058F1">
        <w:rPr>
          <w:rFonts w:ascii="Calibri" w:hAnsi="Calibri" w:cs="Calibri"/>
          <w:sz w:val="22"/>
          <w:szCs w:val="22"/>
          <w:lang w:val="en-AU"/>
        </w:rPr>
        <w:t xml:space="preserve">Thank you for referring </w:t>
      </w:r>
      <w:r w:rsidR="001473ED" w:rsidRPr="004058F1">
        <w:rPr>
          <w:rFonts w:ascii="Calibri" w:hAnsi="Calibri" w:cs="Calibri"/>
          <w:sz w:val="22"/>
          <w:szCs w:val="22"/>
          <w:lang w:val="en-AU"/>
        </w:rPr>
        <w:t>Mr</w:t>
      </w:r>
      <w:r w:rsidR="00600B1E" w:rsidRPr="004058F1">
        <w:rPr>
          <w:rFonts w:ascii="Calibri" w:hAnsi="Calibri" w:cs="Calibri"/>
          <w:sz w:val="22"/>
          <w:szCs w:val="22"/>
          <w:lang w:val="en-AU"/>
        </w:rPr>
        <w:t xml:space="preserve"> </w:t>
      </w:r>
      <w:proofErr w:type="spellStart"/>
      <w:r w:rsidR="00600B1E" w:rsidRPr="004058F1">
        <w:rPr>
          <w:rFonts w:ascii="Calibri" w:hAnsi="Calibri" w:cs="Calibri"/>
          <w:sz w:val="22"/>
          <w:szCs w:val="22"/>
          <w:lang w:val="en-AU"/>
        </w:rPr>
        <w:t>Sutep</w:t>
      </w:r>
      <w:proofErr w:type="spellEnd"/>
      <w:r w:rsidR="00600B1E" w:rsidRPr="004058F1">
        <w:rPr>
          <w:rFonts w:ascii="Calibri" w:hAnsi="Calibri" w:cs="Calibri"/>
          <w:sz w:val="22"/>
          <w:szCs w:val="22"/>
          <w:lang w:val="en-AU"/>
        </w:rPr>
        <w:t xml:space="preserve"> </w:t>
      </w:r>
      <w:proofErr w:type="spellStart"/>
      <w:r w:rsidR="00600B1E" w:rsidRPr="004058F1">
        <w:rPr>
          <w:rFonts w:ascii="Calibri" w:hAnsi="Calibri" w:cs="Calibri"/>
          <w:sz w:val="22"/>
          <w:szCs w:val="22"/>
          <w:lang w:val="en-AU"/>
        </w:rPr>
        <w:t>Srinuankaew</w:t>
      </w:r>
      <w:proofErr w:type="spellEnd"/>
      <w:r w:rsidRPr="004058F1">
        <w:rPr>
          <w:rFonts w:ascii="Calibri" w:hAnsi="Calibri" w:cs="Calibri"/>
          <w:sz w:val="22"/>
          <w:szCs w:val="22"/>
          <w:lang w:val="en-AU"/>
        </w:rPr>
        <w:t xml:space="preserve"> to see me in </w:t>
      </w:r>
      <w:r w:rsidR="00600B1E" w:rsidRPr="004058F1">
        <w:rPr>
          <w:rFonts w:ascii="Calibri" w:hAnsi="Calibri" w:cs="Calibri"/>
          <w:sz w:val="22"/>
          <w:szCs w:val="22"/>
          <w:lang w:val="en-AU"/>
        </w:rPr>
        <w:t>August, 2023</w:t>
      </w:r>
      <w:r w:rsidRPr="004058F1">
        <w:rPr>
          <w:rFonts w:ascii="Calibri" w:hAnsi="Calibri" w:cs="Calibri"/>
          <w:sz w:val="22"/>
          <w:szCs w:val="22"/>
          <w:lang w:val="en-AU"/>
        </w:rPr>
        <w:t xml:space="preserve">, under Wentworth Healthcare’s </w:t>
      </w:r>
      <w:r w:rsidR="00600B1E" w:rsidRPr="004058F1">
        <w:rPr>
          <w:rFonts w:ascii="Calibri" w:hAnsi="Calibri" w:cs="Calibri"/>
          <w:sz w:val="22"/>
          <w:szCs w:val="22"/>
          <w:lang w:val="en-AU"/>
        </w:rPr>
        <w:t>MHNIPs</w:t>
      </w:r>
      <w:r w:rsidRPr="004058F1">
        <w:rPr>
          <w:rFonts w:ascii="Calibri" w:hAnsi="Calibri" w:cs="Calibri"/>
          <w:sz w:val="22"/>
          <w:szCs w:val="22"/>
          <w:lang w:val="en-AU"/>
        </w:rPr>
        <w:t xml:space="preserve"> program, for</w:t>
      </w:r>
      <w:r w:rsidR="00FD0A0D">
        <w:rPr>
          <w:rFonts w:ascii="Calibri" w:hAnsi="Calibri" w:cs="Calibri"/>
          <w:sz w:val="22"/>
          <w:szCs w:val="22"/>
          <w:lang w:val="en-AU"/>
        </w:rPr>
        <w:t xml:space="preserve"> “counselling and mental health support”</w:t>
      </w:r>
      <w:r w:rsidRPr="004058F1">
        <w:rPr>
          <w:rFonts w:ascii="Calibri" w:hAnsi="Calibri" w:cs="Calibri"/>
          <w:sz w:val="22"/>
          <w:szCs w:val="22"/>
          <w:lang w:val="en-AU"/>
        </w:rPr>
        <w:t xml:space="preserve">. </w:t>
      </w:r>
      <w:r w:rsidRPr="004058F1">
        <w:rPr>
          <w:rFonts w:ascii="Calibri" w:hAnsi="Calibri" w:cs="Calibri"/>
          <w:sz w:val="22"/>
          <w:szCs w:val="22"/>
        </w:rPr>
        <w:t xml:space="preserve">I am a Credentialed Mental Health Nurse (CMHN) in private practice, and write to provide you with </w:t>
      </w:r>
      <w:r w:rsidR="001473ED" w:rsidRPr="004058F1">
        <w:rPr>
          <w:rFonts w:ascii="Calibri" w:hAnsi="Calibri" w:cs="Calibri"/>
          <w:sz w:val="22"/>
          <w:szCs w:val="22"/>
        </w:rPr>
        <w:t xml:space="preserve">a </w:t>
      </w:r>
      <w:r w:rsidR="00600B1E" w:rsidRPr="004058F1">
        <w:rPr>
          <w:rFonts w:ascii="Calibri" w:hAnsi="Calibri" w:cs="Calibri"/>
          <w:sz w:val="22"/>
          <w:szCs w:val="22"/>
        </w:rPr>
        <w:t>review at the close of this referral.</w:t>
      </w:r>
    </w:p>
    <w:p w14:paraId="3C6E6CFA" w14:textId="77777777" w:rsidR="00C1392F" w:rsidRPr="004058F1" w:rsidRDefault="00C1392F" w:rsidP="00C75BEC">
      <w:pPr>
        <w:contextualSpacing/>
        <w:rPr>
          <w:rFonts w:ascii="Calibri" w:hAnsi="Calibri" w:cs="Calibri"/>
          <w:sz w:val="22"/>
          <w:szCs w:val="22"/>
        </w:rPr>
      </w:pPr>
    </w:p>
    <w:p w14:paraId="00434681" w14:textId="09C64B6D" w:rsidR="00C1392F" w:rsidRPr="004058F1" w:rsidRDefault="00600B1E" w:rsidP="00C75BEC">
      <w:pPr>
        <w:contextualSpacing/>
        <w:rPr>
          <w:rFonts w:ascii="Calibri" w:hAnsi="Calibri" w:cs="Calibri"/>
          <w:sz w:val="22"/>
          <w:szCs w:val="22"/>
        </w:rPr>
      </w:pPr>
      <w:proofErr w:type="spellStart"/>
      <w:r w:rsidRPr="004058F1">
        <w:rPr>
          <w:rFonts w:ascii="Calibri" w:hAnsi="Calibri" w:cs="Calibri"/>
          <w:sz w:val="22"/>
          <w:szCs w:val="22"/>
        </w:rPr>
        <w:t>Sutep</w:t>
      </w:r>
      <w:proofErr w:type="spellEnd"/>
      <w:r w:rsidRPr="004058F1">
        <w:rPr>
          <w:rFonts w:ascii="Calibri" w:hAnsi="Calibri" w:cs="Calibri"/>
          <w:sz w:val="22"/>
          <w:szCs w:val="22"/>
        </w:rPr>
        <w:t xml:space="preserve"> had the first appointment with me on the 30</w:t>
      </w:r>
      <w:r w:rsidRPr="004058F1">
        <w:rPr>
          <w:rFonts w:ascii="Calibri" w:hAnsi="Calibri" w:cs="Calibri"/>
          <w:sz w:val="22"/>
          <w:szCs w:val="22"/>
          <w:vertAlign w:val="superscript"/>
        </w:rPr>
        <w:t>th</w:t>
      </w:r>
      <w:r w:rsidRPr="004058F1">
        <w:rPr>
          <w:rFonts w:ascii="Calibri" w:hAnsi="Calibri" w:cs="Calibri"/>
          <w:sz w:val="22"/>
          <w:szCs w:val="22"/>
        </w:rPr>
        <w:t xml:space="preserve"> of August, 2023.</w:t>
      </w:r>
      <w:r w:rsidR="00913AA3" w:rsidRPr="004058F1">
        <w:rPr>
          <w:rFonts w:ascii="Calibri" w:hAnsi="Calibri" w:cs="Calibri"/>
          <w:sz w:val="22"/>
          <w:szCs w:val="22"/>
        </w:rPr>
        <w:t xml:space="preserve"> He had fortnightly to monthly appointments over the following year, with his review being held on the 9</w:t>
      </w:r>
      <w:r w:rsidR="00913AA3" w:rsidRPr="004058F1">
        <w:rPr>
          <w:rFonts w:ascii="Calibri" w:hAnsi="Calibri" w:cs="Calibri"/>
          <w:sz w:val="22"/>
          <w:szCs w:val="22"/>
          <w:vertAlign w:val="superscript"/>
        </w:rPr>
        <w:t>th</w:t>
      </w:r>
      <w:r w:rsidR="00913AA3" w:rsidRPr="004058F1">
        <w:rPr>
          <w:rFonts w:ascii="Calibri" w:hAnsi="Calibri" w:cs="Calibri"/>
          <w:sz w:val="22"/>
          <w:szCs w:val="22"/>
        </w:rPr>
        <w:t xml:space="preserve"> of August, 2024. At the time of his review, </w:t>
      </w:r>
      <w:proofErr w:type="spellStart"/>
      <w:r w:rsidR="00913AA3" w:rsidRPr="004058F1">
        <w:rPr>
          <w:rFonts w:ascii="Calibri" w:hAnsi="Calibri" w:cs="Calibri"/>
          <w:sz w:val="22"/>
          <w:szCs w:val="22"/>
        </w:rPr>
        <w:t>Sutep</w:t>
      </w:r>
      <w:proofErr w:type="spellEnd"/>
      <w:r w:rsidR="00913AA3" w:rsidRPr="004058F1">
        <w:rPr>
          <w:rFonts w:ascii="Calibri" w:hAnsi="Calibri" w:cs="Calibri"/>
          <w:sz w:val="22"/>
          <w:szCs w:val="22"/>
        </w:rPr>
        <w:t xml:space="preserve"> decided to discontinue sessions at this time – see update below.</w:t>
      </w:r>
    </w:p>
    <w:p w14:paraId="17484D05" w14:textId="77777777" w:rsidR="00913AA3" w:rsidRPr="004058F1" w:rsidRDefault="00913AA3" w:rsidP="00C75BEC">
      <w:pPr>
        <w:contextualSpacing/>
        <w:rPr>
          <w:rFonts w:ascii="Calibri" w:hAnsi="Calibri" w:cs="Calibri"/>
          <w:sz w:val="22"/>
          <w:szCs w:val="22"/>
        </w:rPr>
      </w:pPr>
    </w:p>
    <w:p w14:paraId="2FF46329" w14:textId="77777777" w:rsidR="00C1392F" w:rsidRPr="004058F1" w:rsidRDefault="00C1392F" w:rsidP="00C75BEC">
      <w:pPr>
        <w:contextualSpacing/>
        <w:rPr>
          <w:rFonts w:ascii="Calibri" w:hAnsi="Calibri" w:cs="Calibri"/>
          <w:b/>
          <w:bCs/>
          <w:sz w:val="22"/>
          <w:szCs w:val="22"/>
        </w:rPr>
      </w:pPr>
      <w:r w:rsidRPr="004058F1">
        <w:rPr>
          <w:rFonts w:ascii="Calibri" w:hAnsi="Calibri" w:cs="Calibri"/>
          <w:b/>
          <w:bCs/>
          <w:sz w:val="22"/>
          <w:szCs w:val="22"/>
        </w:rPr>
        <w:t>Initial presentation</w:t>
      </w:r>
    </w:p>
    <w:p w14:paraId="664C0EFF" w14:textId="1033E860" w:rsidR="00DA11B6" w:rsidRPr="004058F1" w:rsidRDefault="00913AA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 xml:space="preserve">At the time of his initial presentation, </w:t>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was recovering from a major drug induced psychotic episode, where he had been diagnosed with schizophrenia. He had been in Nepean Hospital’s HDU between April and July, 2023 and was discharged to the care of St Mary’s Community Mental Health Team, on a CTO. He was having monthly depot injections of Olanzapine. </w:t>
      </w:r>
    </w:p>
    <w:p w14:paraId="32666D44" w14:textId="1E7A91A3" w:rsidR="00913AA3" w:rsidRPr="004058F1" w:rsidRDefault="00913AA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F31DC13" w14:textId="5E88A6B0" w:rsidR="00913AA3" w:rsidRPr="004058F1" w:rsidRDefault="00913AA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reported feeling “still confused” and had ambivalence about making decisions</w:t>
      </w:r>
      <w:r w:rsidR="00D92030" w:rsidRPr="004058F1">
        <w:rPr>
          <w:rFonts w:ascii="Calibri" w:eastAsia="Times New Roman" w:hAnsi="Calibri" w:cs="Calibri"/>
          <w:sz w:val="22"/>
          <w:szCs w:val="22"/>
          <w:bdr w:val="none" w:sz="0" w:space="0" w:color="auto"/>
          <w:lang w:val="en-GB" w:eastAsia="en-GB"/>
        </w:rPr>
        <w:t xml:space="preserve"> since starting on medication. Prior to that, her recalled having angry outbursts, </w:t>
      </w:r>
      <w:r w:rsidR="00FD0A0D">
        <w:rPr>
          <w:rFonts w:ascii="Calibri" w:eastAsia="Times New Roman" w:hAnsi="Calibri" w:cs="Calibri"/>
          <w:sz w:val="22"/>
          <w:szCs w:val="22"/>
          <w:bdr w:val="none" w:sz="0" w:space="0" w:color="auto"/>
          <w:lang w:val="en-GB" w:eastAsia="en-GB"/>
        </w:rPr>
        <w:t xml:space="preserve">and being </w:t>
      </w:r>
      <w:r w:rsidR="00D92030" w:rsidRPr="004058F1">
        <w:rPr>
          <w:rFonts w:ascii="Calibri" w:eastAsia="Times New Roman" w:hAnsi="Calibri" w:cs="Calibri"/>
          <w:sz w:val="22"/>
          <w:szCs w:val="22"/>
          <w:bdr w:val="none" w:sz="0" w:space="0" w:color="auto"/>
          <w:lang w:val="en-GB" w:eastAsia="en-GB"/>
        </w:rPr>
        <w:t xml:space="preserve">easily triggered. </w:t>
      </w:r>
      <w:r w:rsidR="00501F41" w:rsidRPr="004058F1">
        <w:rPr>
          <w:rFonts w:ascii="Calibri" w:eastAsia="Times New Roman" w:hAnsi="Calibri" w:cs="Calibri"/>
          <w:sz w:val="22"/>
          <w:szCs w:val="22"/>
          <w:bdr w:val="none" w:sz="0" w:space="0" w:color="auto"/>
          <w:lang w:val="en-GB" w:eastAsia="en-GB"/>
        </w:rPr>
        <w:t>After his depot injection had increased to 100mg, he reported EPSE of restlessness and not being able to sit still, and the dose was subsequently reduced to 75mg.</w:t>
      </w:r>
    </w:p>
    <w:p w14:paraId="7A3D80B5" w14:textId="09FE3C36"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br/>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described his mood as “normal; I’ve got no feeling at all.” </w:t>
      </w:r>
      <w:r w:rsidR="00FD0A0D" w:rsidRPr="004058F1">
        <w:rPr>
          <w:rFonts w:ascii="Calibri" w:eastAsia="Times New Roman" w:hAnsi="Calibri" w:cs="Calibri"/>
          <w:sz w:val="22"/>
          <w:szCs w:val="22"/>
          <w:bdr w:val="none" w:sz="0" w:space="0" w:color="auto"/>
          <w:lang w:val="en-GB" w:eastAsia="en-GB"/>
        </w:rPr>
        <w:t>He reported feeling lonely, with no peer group or friends</w:t>
      </w:r>
      <w:r w:rsidR="00FD0A0D">
        <w:rPr>
          <w:rFonts w:ascii="Calibri" w:eastAsia="Times New Roman" w:hAnsi="Calibri" w:cs="Calibri"/>
          <w:sz w:val="22"/>
          <w:szCs w:val="22"/>
          <w:bdr w:val="none" w:sz="0" w:space="0" w:color="auto"/>
          <w:lang w:val="en-GB" w:eastAsia="en-GB"/>
        </w:rPr>
        <w:t>, and no interest to change that.</w:t>
      </w:r>
    </w:p>
    <w:p w14:paraId="4BA3D5B0" w14:textId="6749A3FE"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BBE115E" w14:textId="5A7FC670"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 xml:space="preserve">During his first consultation, it was apparent that </w:t>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was experiencing significant side-effects from medication. He had psychomotor retardation, restricted affect and poverty of thought. He described it as a feeling of slowness and not able to multi-task. He stated “I can’t remember anything; I have no motivation; I’m unable to think.”</w:t>
      </w:r>
    </w:p>
    <w:p w14:paraId="01EA2FAE" w14:textId="3EA38E3E" w:rsidR="00913AA3" w:rsidRPr="004058F1" w:rsidRDefault="00913AA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394BA84" w14:textId="1915B2B5"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was unemployed and applying for the DSP.</w:t>
      </w:r>
      <w:r w:rsidR="00501F41" w:rsidRPr="004058F1">
        <w:rPr>
          <w:rFonts w:ascii="Calibri" w:eastAsia="Times New Roman" w:hAnsi="Calibri" w:cs="Calibri"/>
          <w:sz w:val="22"/>
          <w:szCs w:val="22"/>
          <w:bdr w:val="none" w:sz="0" w:space="0" w:color="auto"/>
          <w:lang w:val="en-GB" w:eastAsia="en-GB"/>
        </w:rPr>
        <w:t xml:space="preserve"> He had goals of wanting to return to work, however this is currently unrealistic</w:t>
      </w:r>
      <w:r w:rsidR="00CF26C1" w:rsidRPr="004058F1">
        <w:rPr>
          <w:rFonts w:ascii="Calibri" w:eastAsia="Times New Roman" w:hAnsi="Calibri" w:cs="Calibri"/>
          <w:sz w:val="22"/>
          <w:szCs w:val="22"/>
          <w:bdr w:val="none" w:sz="0" w:space="0" w:color="auto"/>
          <w:lang w:val="en-GB" w:eastAsia="en-GB"/>
        </w:rPr>
        <w:t xml:space="preserve"> due to his significantly reduced functional capacity since becoming unwell. </w:t>
      </w:r>
    </w:p>
    <w:p w14:paraId="0E1F7794" w14:textId="77777777" w:rsidR="00913AA3" w:rsidRPr="004058F1" w:rsidRDefault="00913AA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9BCE1F4" w14:textId="77777777" w:rsidR="00FD0A0D" w:rsidRDefault="00FD0A0D">
      <w:pPr>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br w:type="page"/>
      </w:r>
    </w:p>
    <w:p w14:paraId="1355ADC1" w14:textId="7958AB9F" w:rsidR="00C75BEC" w:rsidRPr="004058F1"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lastRenderedPageBreak/>
        <w:t>Mental health history</w:t>
      </w:r>
    </w:p>
    <w:p w14:paraId="573E7C31" w14:textId="28741FA1"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 xml:space="preserve">Age 16: onset of anxiety and getting upset easily over little things, accompanied by anger outbursts. </w:t>
      </w:r>
    </w:p>
    <w:p w14:paraId="7D291C78" w14:textId="1725D633"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Age 25: suicide attempt and his step-father had called the police.</w:t>
      </w:r>
    </w:p>
    <w:p w14:paraId="21971388" w14:textId="3BD51A4E"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95EEA44" w14:textId="33B5D61F"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2023: First episode of psychosis, following substance use</w:t>
      </w:r>
      <w:r w:rsidR="00FD0A0D">
        <w:rPr>
          <w:rFonts w:ascii="Calibri" w:eastAsia="Times New Roman" w:hAnsi="Calibri" w:cs="Calibri"/>
          <w:sz w:val="22"/>
          <w:szCs w:val="22"/>
          <w:bdr w:val="none" w:sz="0" w:space="0" w:color="auto"/>
          <w:lang w:val="en-GB" w:eastAsia="en-GB"/>
        </w:rPr>
        <w:t>, requiring inpatient admission to Nepean Hospital’s HDU</w:t>
      </w:r>
      <w:r w:rsidRPr="004058F1">
        <w:rPr>
          <w:rFonts w:ascii="Calibri" w:eastAsia="Times New Roman" w:hAnsi="Calibri" w:cs="Calibri"/>
          <w:sz w:val="22"/>
          <w:szCs w:val="22"/>
          <w:bdr w:val="none" w:sz="0" w:space="0" w:color="auto"/>
          <w:lang w:val="en-GB" w:eastAsia="en-GB"/>
        </w:rPr>
        <w:t xml:space="preserve">. At this time, </w:t>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described experiencing delusions of reference, that he was getting special codes from the TV “just for me; the TV was talking to me and telling me to do things.” These thoughts stopped after commencement of medication. </w:t>
      </w:r>
    </w:p>
    <w:p w14:paraId="67A822B7" w14:textId="3848A843"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66BEDC0" w14:textId="197125B9"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 xml:space="preserve">Kevin reported that prior to </w:t>
      </w:r>
      <w:proofErr w:type="spellStart"/>
      <w:r w:rsidRPr="004058F1">
        <w:rPr>
          <w:rFonts w:ascii="Calibri" w:eastAsia="Times New Roman" w:hAnsi="Calibri" w:cs="Calibri"/>
          <w:sz w:val="22"/>
          <w:szCs w:val="22"/>
          <w:bdr w:val="none" w:sz="0" w:space="0" w:color="auto"/>
          <w:lang w:val="en-GB" w:eastAsia="en-GB"/>
        </w:rPr>
        <w:t>Sutep’s</w:t>
      </w:r>
      <w:proofErr w:type="spellEnd"/>
      <w:r w:rsidRPr="004058F1">
        <w:rPr>
          <w:rFonts w:ascii="Calibri" w:eastAsia="Times New Roman" w:hAnsi="Calibri" w:cs="Calibri"/>
          <w:sz w:val="22"/>
          <w:szCs w:val="22"/>
          <w:bdr w:val="none" w:sz="0" w:space="0" w:color="auto"/>
          <w:lang w:val="en-GB" w:eastAsia="en-GB"/>
        </w:rPr>
        <w:t xml:space="preserve"> psychotic episode, he had no previous history of mental illness; but he had changed since being on medication, with loss of interest in anything; </w:t>
      </w:r>
    </w:p>
    <w:p w14:paraId="5F32ED1E" w14:textId="11B63D88"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56BF87F6" w14:textId="77777777" w:rsidR="00D92030" w:rsidRPr="004058F1" w:rsidRDefault="00D92030" w:rsidP="00D920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AOD</w:t>
      </w:r>
    </w:p>
    <w:p w14:paraId="176347A0" w14:textId="5B1800BA"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Prior to 2018, history of cannabis and cocaine use.</w:t>
      </w:r>
    </w:p>
    <w:p w14:paraId="42E0B48A" w14:textId="64882B39"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2018 – 2023: methamphetamine use</w:t>
      </w:r>
    </w:p>
    <w:p w14:paraId="56EF1EBE" w14:textId="5BAE0931"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Age 20yrs: started using cannabis.</w:t>
      </w:r>
    </w:p>
    <w:p w14:paraId="132BD34B" w14:textId="77777777" w:rsidR="00C75BEC" w:rsidRPr="004058F1"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86FC4D1" w14:textId="77777777" w:rsidR="00EA0B76" w:rsidRPr="004058F1"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Developmental history</w:t>
      </w:r>
    </w:p>
    <w:p w14:paraId="073552DE" w14:textId="543C52CD"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Born in Thailand</w:t>
      </w:r>
      <w:r w:rsidR="00501F41" w:rsidRPr="004058F1">
        <w:rPr>
          <w:rFonts w:ascii="Calibri" w:eastAsia="Times New Roman" w:hAnsi="Calibri" w:cs="Calibri"/>
          <w:sz w:val="22"/>
          <w:szCs w:val="22"/>
          <w:bdr w:val="none" w:sz="0" w:space="0" w:color="auto"/>
          <w:lang w:val="en-GB" w:eastAsia="en-GB"/>
        </w:rPr>
        <w:t xml:space="preserve">. His parents </w:t>
      </w:r>
      <w:r w:rsidR="00FD0A0D">
        <w:rPr>
          <w:rFonts w:ascii="Calibri" w:eastAsia="Times New Roman" w:hAnsi="Calibri" w:cs="Calibri"/>
          <w:sz w:val="22"/>
          <w:szCs w:val="22"/>
          <w:bdr w:val="none" w:sz="0" w:space="0" w:color="auto"/>
          <w:lang w:val="en-GB" w:eastAsia="en-GB"/>
        </w:rPr>
        <w:t>separated.</w:t>
      </w:r>
    </w:p>
    <w:p w14:paraId="5A5C4EAC" w14:textId="1E1D66E5"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Moved to Australia in 2010, age 13</w:t>
      </w:r>
      <w:r w:rsidR="00501F41" w:rsidRPr="004058F1">
        <w:rPr>
          <w:rFonts w:ascii="Calibri" w:eastAsia="Times New Roman" w:hAnsi="Calibri" w:cs="Calibri"/>
          <w:sz w:val="22"/>
          <w:szCs w:val="22"/>
          <w:bdr w:val="none" w:sz="0" w:space="0" w:color="auto"/>
          <w:lang w:val="en-GB" w:eastAsia="en-GB"/>
        </w:rPr>
        <w:t xml:space="preserve"> with his mother</w:t>
      </w:r>
      <w:r w:rsidR="00FD0A0D">
        <w:rPr>
          <w:rFonts w:ascii="Calibri" w:eastAsia="Times New Roman" w:hAnsi="Calibri" w:cs="Calibri"/>
          <w:sz w:val="22"/>
          <w:szCs w:val="22"/>
          <w:bdr w:val="none" w:sz="0" w:space="0" w:color="auto"/>
          <w:lang w:val="en-GB" w:eastAsia="en-GB"/>
        </w:rPr>
        <w:t xml:space="preserve">, </w:t>
      </w:r>
      <w:proofErr w:type="spellStart"/>
      <w:r w:rsidR="00FD0A0D">
        <w:rPr>
          <w:rFonts w:ascii="Calibri" w:eastAsia="Times New Roman" w:hAnsi="Calibri" w:cs="Calibri"/>
          <w:sz w:val="22"/>
          <w:szCs w:val="22"/>
          <w:bdr w:val="none" w:sz="0" w:space="0" w:color="auto"/>
          <w:lang w:val="en-GB" w:eastAsia="en-GB"/>
        </w:rPr>
        <w:t>Noi</w:t>
      </w:r>
      <w:proofErr w:type="spellEnd"/>
      <w:r w:rsidR="00FD0A0D">
        <w:rPr>
          <w:rFonts w:ascii="Calibri" w:eastAsia="Times New Roman" w:hAnsi="Calibri" w:cs="Calibri"/>
          <w:sz w:val="22"/>
          <w:szCs w:val="22"/>
          <w:bdr w:val="none" w:sz="0" w:space="0" w:color="auto"/>
          <w:lang w:val="en-GB" w:eastAsia="en-GB"/>
        </w:rPr>
        <w:t>.</w:t>
      </w:r>
    </w:p>
    <w:p w14:paraId="05E2909B" w14:textId="7A94CE35" w:rsidR="00C75BEC"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Learning difficulties at school; easily distracted.</w:t>
      </w:r>
    </w:p>
    <w:p w14:paraId="39B7B3C0" w14:textId="09535142"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Went to Chifley Colley and Dun</w:t>
      </w:r>
      <w:r w:rsidR="00291079" w:rsidRPr="004058F1">
        <w:rPr>
          <w:rFonts w:ascii="Calibri" w:eastAsia="Times New Roman" w:hAnsi="Calibri" w:cs="Calibri"/>
          <w:sz w:val="22"/>
          <w:szCs w:val="22"/>
          <w:bdr w:val="none" w:sz="0" w:space="0" w:color="auto"/>
          <w:lang w:val="en-GB" w:eastAsia="en-GB"/>
        </w:rPr>
        <w:t xml:space="preserve">elm. Completed Year 10. </w:t>
      </w:r>
    </w:p>
    <w:p w14:paraId="5C60F936" w14:textId="77EC98CD" w:rsidR="00291079" w:rsidRPr="004058F1"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Studied to be a pastry chef at TAFE, but didn’t complete the course</w:t>
      </w:r>
    </w:p>
    <w:p w14:paraId="4AAED626" w14:textId="591625CA" w:rsidR="00291079" w:rsidRPr="004058F1"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Studied commercial cooking Certificate 3, qualified in 2018.</w:t>
      </w:r>
    </w:p>
    <w:p w14:paraId="41B49012" w14:textId="4707ECA3"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160E0AD9" w14:textId="3806BEAE"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described himself as a “quiet person.”</w:t>
      </w:r>
    </w:p>
    <w:p w14:paraId="75CDEA81" w14:textId="77AA5A22"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D50D38B" w14:textId="412760B3" w:rsidR="00501F41" w:rsidRPr="004058F1" w:rsidRDefault="00501F4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2020: got tattoos as “want to look cool.”</w:t>
      </w:r>
    </w:p>
    <w:p w14:paraId="69C87D22" w14:textId="77777777" w:rsidR="00D92030" w:rsidRPr="004058F1" w:rsidRDefault="00D92030"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69F367A4" w14:textId="4A38F382" w:rsidR="00C75BEC" w:rsidRPr="004058F1"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Physical health history</w:t>
      </w:r>
    </w:p>
    <w:p w14:paraId="390E661A" w14:textId="67BD0E25" w:rsidR="00EA0B76" w:rsidRPr="004058F1"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Obesity and weight issues, worse since on antipsychotic medication. 127kg at time of initial consultation. Was 111kg prior to medication.</w:t>
      </w:r>
    </w:p>
    <w:p w14:paraId="7572E9C4" w14:textId="77777777" w:rsidR="00C75BEC" w:rsidRPr="004058F1"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EBC841C" w14:textId="77777777" w:rsidR="0056452D" w:rsidRPr="004058F1" w:rsidRDefault="00C75BEC" w:rsidP="00564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Supports</w:t>
      </w:r>
    </w:p>
    <w:p w14:paraId="0CFA0715" w14:textId="5E7EEF9A" w:rsidR="00EA0B76" w:rsidRPr="004058F1"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lives with his mother, </w:t>
      </w:r>
      <w:proofErr w:type="spellStart"/>
      <w:r w:rsidRPr="004058F1">
        <w:rPr>
          <w:rFonts w:ascii="Calibri" w:eastAsia="Times New Roman" w:hAnsi="Calibri" w:cs="Calibri"/>
          <w:sz w:val="22"/>
          <w:szCs w:val="22"/>
          <w:bdr w:val="none" w:sz="0" w:space="0" w:color="auto"/>
          <w:lang w:val="en-GB" w:eastAsia="en-GB"/>
        </w:rPr>
        <w:t>Noi</w:t>
      </w:r>
      <w:proofErr w:type="spellEnd"/>
      <w:r w:rsidRPr="004058F1">
        <w:rPr>
          <w:rFonts w:ascii="Calibri" w:eastAsia="Times New Roman" w:hAnsi="Calibri" w:cs="Calibri"/>
          <w:sz w:val="22"/>
          <w:szCs w:val="22"/>
          <w:bdr w:val="none" w:sz="0" w:space="0" w:color="auto"/>
          <w:lang w:val="en-GB" w:eastAsia="en-GB"/>
        </w:rPr>
        <w:t xml:space="preserve">, and her ex-husband, Kevin. Kevin is paraplegic and </w:t>
      </w:r>
      <w:proofErr w:type="spellStart"/>
      <w:r w:rsidRPr="004058F1">
        <w:rPr>
          <w:rFonts w:ascii="Calibri" w:eastAsia="Times New Roman" w:hAnsi="Calibri" w:cs="Calibri"/>
          <w:sz w:val="22"/>
          <w:szCs w:val="22"/>
          <w:bdr w:val="none" w:sz="0" w:space="0" w:color="auto"/>
          <w:lang w:val="en-GB" w:eastAsia="en-GB"/>
        </w:rPr>
        <w:t>Noi</w:t>
      </w:r>
      <w:proofErr w:type="spellEnd"/>
      <w:r w:rsidRPr="004058F1">
        <w:rPr>
          <w:rFonts w:ascii="Calibri" w:eastAsia="Times New Roman" w:hAnsi="Calibri" w:cs="Calibri"/>
          <w:sz w:val="22"/>
          <w:szCs w:val="22"/>
          <w:bdr w:val="none" w:sz="0" w:space="0" w:color="auto"/>
          <w:lang w:val="en-GB" w:eastAsia="en-GB"/>
        </w:rPr>
        <w:t xml:space="preserve"> is his primary carer. </w:t>
      </w:r>
    </w:p>
    <w:p w14:paraId="46BADD1B" w14:textId="0C113D22" w:rsidR="00291079" w:rsidRPr="004058F1" w:rsidRDefault="00FD0A0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roofErr w:type="spellStart"/>
      <w:r>
        <w:rPr>
          <w:rFonts w:ascii="Calibri" w:eastAsia="Times New Roman" w:hAnsi="Calibri" w:cs="Calibri"/>
          <w:sz w:val="22"/>
          <w:szCs w:val="22"/>
          <w:bdr w:val="none" w:sz="0" w:space="0" w:color="auto"/>
          <w:lang w:val="en-GB" w:eastAsia="en-GB"/>
        </w:rPr>
        <w:t>Sutep</w:t>
      </w:r>
      <w:proofErr w:type="spellEnd"/>
      <w:r w:rsidR="00291079" w:rsidRPr="004058F1">
        <w:rPr>
          <w:rFonts w:ascii="Calibri" w:eastAsia="Times New Roman" w:hAnsi="Calibri" w:cs="Calibri"/>
          <w:sz w:val="22"/>
          <w:szCs w:val="22"/>
          <w:bdr w:val="none" w:sz="0" w:space="0" w:color="auto"/>
          <w:lang w:val="en-GB" w:eastAsia="en-GB"/>
        </w:rPr>
        <w:t xml:space="preserve"> has been unable to work since his psychotic episode and is on Centrelink benefits, Job Seeker, applying for the DSP.</w:t>
      </w:r>
    </w:p>
    <w:p w14:paraId="7C3BA703" w14:textId="10D536BB" w:rsidR="00291079" w:rsidRPr="004058F1"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He is a client of St Mary’s Community Mental Health service and had fortnightly appointments with his case manager.</w:t>
      </w:r>
    </w:p>
    <w:p w14:paraId="5EA14C18" w14:textId="77777777" w:rsidR="00291079" w:rsidRPr="004058F1" w:rsidRDefault="00291079"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35915EBE" w14:textId="5D9359F9" w:rsidR="001473ED"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Formulation</w:t>
      </w:r>
    </w:p>
    <w:p w14:paraId="207D1669" w14:textId="55191291" w:rsidR="006360C3"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gramStart"/>
      <w:r w:rsidRPr="004058F1">
        <w:rPr>
          <w:rFonts w:ascii="Calibri" w:eastAsia="Times New Roman" w:hAnsi="Calibri" w:cs="Calibri"/>
          <w:sz w:val="22"/>
          <w:szCs w:val="22"/>
          <w:bdr w:val="none" w:sz="0" w:space="0" w:color="auto"/>
          <w:lang w:val="en-GB" w:eastAsia="en-GB"/>
        </w:rPr>
        <w:t>26 year old</w:t>
      </w:r>
      <w:proofErr w:type="gramEnd"/>
      <w:r w:rsidRPr="004058F1">
        <w:rPr>
          <w:rFonts w:ascii="Calibri" w:eastAsia="Times New Roman" w:hAnsi="Calibri" w:cs="Calibri"/>
          <w:sz w:val="22"/>
          <w:szCs w:val="22"/>
          <w:bdr w:val="none" w:sz="0" w:space="0" w:color="auto"/>
          <w:lang w:val="en-GB" w:eastAsia="en-GB"/>
        </w:rPr>
        <w:t xml:space="preserve"> man of Thai descent, unemployed and living with his mother and step-father, presenting with </w:t>
      </w:r>
      <w:r w:rsidR="00FD0A0D">
        <w:rPr>
          <w:rFonts w:ascii="Calibri" w:eastAsia="Times New Roman" w:hAnsi="Calibri" w:cs="Calibri"/>
          <w:sz w:val="22"/>
          <w:szCs w:val="22"/>
          <w:bdr w:val="none" w:sz="0" w:space="0" w:color="auto"/>
          <w:lang w:val="en-GB" w:eastAsia="en-GB"/>
        </w:rPr>
        <w:t xml:space="preserve">impairment and functional decline </w:t>
      </w:r>
      <w:r w:rsidRPr="004058F1">
        <w:rPr>
          <w:rFonts w:ascii="Calibri" w:eastAsia="Times New Roman" w:hAnsi="Calibri" w:cs="Calibri"/>
          <w:sz w:val="22"/>
          <w:szCs w:val="22"/>
          <w:bdr w:val="none" w:sz="0" w:space="0" w:color="auto"/>
          <w:lang w:val="en-GB" w:eastAsia="en-GB"/>
        </w:rPr>
        <w:t>in background of drug induced psychosis</w:t>
      </w:r>
      <w:r w:rsidR="00FD0A0D">
        <w:rPr>
          <w:rFonts w:ascii="Calibri" w:eastAsia="Times New Roman" w:hAnsi="Calibri" w:cs="Calibri"/>
          <w:sz w:val="22"/>
          <w:szCs w:val="22"/>
          <w:bdr w:val="none" w:sz="0" w:space="0" w:color="auto"/>
          <w:lang w:val="en-GB" w:eastAsia="en-GB"/>
        </w:rPr>
        <w:t xml:space="preserve"> and </w:t>
      </w:r>
      <w:r w:rsidR="00FD0A0D" w:rsidRPr="004058F1">
        <w:rPr>
          <w:rFonts w:ascii="Calibri" w:eastAsia="Times New Roman" w:hAnsi="Calibri" w:cs="Calibri"/>
          <w:sz w:val="22"/>
          <w:szCs w:val="22"/>
          <w:bdr w:val="none" w:sz="0" w:space="0" w:color="auto"/>
          <w:lang w:val="en-GB" w:eastAsia="en-GB"/>
        </w:rPr>
        <w:t>schizophrenia</w:t>
      </w:r>
      <w:r w:rsidR="00FD0A0D">
        <w:rPr>
          <w:rFonts w:ascii="Calibri" w:eastAsia="Times New Roman" w:hAnsi="Calibri" w:cs="Calibri"/>
          <w:sz w:val="22"/>
          <w:szCs w:val="22"/>
          <w:bdr w:val="none" w:sz="0" w:space="0" w:color="auto"/>
          <w:lang w:val="en-GB" w:eastAsia="en-GB"/>
        </w:rPr>
        <w:t>.</w:t>
      </w:r>
    </w:p>
    <w:p w14:paraId="3765EA3E" w14:textId="77777777"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EA31E9F" w14:textId="77777777" w:rsidR="00A96FB2" w:rsidRPr="004058F1" w:rsidRDefault="00A96FB2"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Impression</w:t>
      </w:r>
    </w:p>
    <w:p w14:paraId="6CCFD390" w14:textId="77777777"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lastRenderedPageBreak/>
        <w:t xml:space="preserve">Recovering from drug induced psychosis. </w:t>
      </w:r>
    </w:p>
    <w:p w14:paraId="3333A8A5" w14:textId="6948FFD8" w:rsidR="00C75BEC"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Diagnosed with schizophrenia.</w:t>
      </w:r>
    </w:p>
    <w:p w14:paraId="308BFE27" w14:textId="56B3ED00"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Functional decline</w:t>
      </w:r>
    </w:p>
    <w:p w14:paraId="4F97FD2E" w14:textId="3DEA269C" w:rsidR="00CF26C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Poverty of thoughts – could be medication side effects or negative symptoms of schizophrenia.</w:t>
      </w:r>
    </w:p>
    <w:p w14:paraId="5AD7F1A8" w14:textId="6B605483" w:rsidR="00FD0A0D" w:rsidRPr="004058F1" w:rsidRDefault="00FD0A0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Psychomotor retardation.</w:t>
      </w:r>
    </w:p>
    <w:p w14:paraId="0DE89399" w14:textId="2E731865"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107B9CEE" w14:textId="048E319A" w:rsidR="00CF26C1" w:rsidRPr="004058F1"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sidRPr="004058F1">
        <w:rPr>
          <w:rFonts w:ascii="Calibri" w:eastAsia="Times New Roman" w:hAnsi="Calibri" w:cs="Calibri"/>
          <w:b/>
          <w:bCs/>
          <w:sz w:val="22"/>
          <w:szCs w:val="22"/>
          <w:bdr w:val="none" w:sz="0" w:space="0" w:color="auto"/>
          <w:lang w:val="en-GB" w:eastAsia="en-GB"/>
        </w:rPr>
        <w:t xml:space="preserve">Update </w:t>
      </w:r>
    </w:p>
    <w:p w14:paraId="286CA7EE" w14:textId="28355248" w:rsidR="00935315" w:rsidRDefault="00CF26C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attended every scheduled appointment, however was limited in his ability to engage therapeutically, due to </w:t>
      </w:r>
      <w:r w:rsidR="00A85864" w:rsidRPr="004058F1">
        <w:rPr>
          <w:rFonts w:ascii="Calibri" w:eastAsia="Times New Roman" w:hAnsi="Calibri" w:cs="Calibri"/>
          <w:sz w:val="22"/>
          <w:szCs w:val="22"/>
          <w:bdr w:val="none" w:sz="0" w:space="0" w:color="auto"/>
          <w:lang w:val="en-GB" w:eastAsia="en-GB"/>
        </w:rPr>
        <w:t xml:space="preserve">his diminished capacity/poverty of thought. He responded well to diversional activities rather than psychotherapeutic engagement. Many of our sessions were via ‘walk and talk’, and I noticed that </w:t>
      </w:r>
      <w:proofErr w:type="spellStart"/>
      <w:r w:rsidR="00A85864" w:rsidRPr="004058F1">
        <w:rPr>
          <w:rFonts w:ascii="Calibri" w:eastAsia="Times New Roman" w:hAnsi="Calibri" w:cs="Calibri"/>
          <w:sz w:val="22"/>
          <w:szCs w:val="22"/>
          <w:bdr w:val="none" w:sz="0" w:space="0" w:color="auto"/>
          <w:lang w:val="en-GB" w:eastAsia="en-GB"/>
        </w:rPr>
        <w:t>Sutep</w:t>
      </w:r>
      <w:proofErr w:type="spellEnd"/>
      <w:r w:rsidR="00A85864" w:rsidRPr="004058F1">
        <w:rPr>
          <w:rFonts w:ascii="Calibri" w:eastAsia="Times New Roman" w:hAnsi="Calibri" w:cs="Calibri"/>
          <w:sz w:val="22"/>
          <w:szCs w:val="22"/>
          <w:bdr w:val="none" w:sz="0" w:space="0" w:color="auto"/>
          <w:lang w:val="en-GB" w:eastAsia="en-GB"/>
        </w:rPr>
        <w:t xml:space="preserve"> was more conversational during these more informal sessions. His engagement pattern was to respond to questions, however didn’t often initiate or maintain conversation.</w:t>
      </w:r>
      <w:r w:rsidR="004058F1">
        <w:rPr>
          <w:rFonts w:ascii="Calibri" w:eastAsia="Times New Roman" w:hAnsi="Calibri" w:cs="Calibri"/>
          <w:sz w:val="22"/>
          <w:szCs w:val="22"/>
          <w:bdr w:val="none" w:sz="0" w:space="0" w:color="auto"/>
          <w:lang w:val="en-GB" w:eastAsia="en-GB"/>
        </w:rPr>
        <w:t xml:space="preserve"> </w:t>
      </w:r>
      <w:r w:rsidR="00935315">
        <w:rPr>
          <w:rFonts w:ascii="Calibri" w:eastAsia="Times New Roman" w:hAnsi="Calibri" w:cs="Calibri"/>
          <w:sz w:val="22"/>
          <w:szCs w:val="22"/>
          <w:bdr w:val="none" w:sz="0" w:space="0" w:color="auto"/>
          <w:lang w:val="en-GB" w:eastAsia="en-GB"/>
        </w:rPr>
        <w:t>He also enjoyed jigsaw puzzles and was good at this activity.</w:t>
      </w:r>
    </w:p>
    <w:p w14:paraId="3CC23075" w14:textId="77777777" w:rsidR="00935315" w:rsidRDefault="00935315"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5E11A44E" w14:textId="6B732E40" w:rsidR="00CF26C1" w:rsidRPr="004058F1" w:rsidRDefault="004058F1"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Over the course of the plan, his motivation improved a little and he began going to the gym a few times per week, however that has since stopped.</w:t>
      </w:r>
    </w:p>
    <w:p w14:paraId="6162A97C" w14:textId="210CF0A9" w:rsidR="00A85864" w:rsidRPr="004058F1" w:rsidRDefault="00A8586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08794B7B" w14:textId="3DBA0BFC" w:rsidR="00A85864" w:rsidRPr="004058F1" w:rsidRDefault="00A8586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 xml:space="preserve">One of the challenges </w:t>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had during this time, was over sleeping. He reported feeling tired all the time and was sleeping most of the day, despite pressure from his mother to get out of bed. He also had no motivation to exercise or leave the house, despite wanting to lose weight. In November, 2023, I attended a case management team at St Marys CMHT, including </w:t>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w:t>
      </w:r>
      <w:proofErr w:type="spellStart"/>
      <w:r w:rsidRPr="004058F1">
        <w:rPr>
          <w:rFonts w:ascii="Calibri" w:eastAsia="Times New Roman" w:hAnsi="Calibri" w:cs="Calibri"/>
          <w:sz w:val="22"/>
          <w:szCs w:val="22"/>
          <w:bdr w:val="none" w:sz="0" w:space="0" w:color="auto"/>
          <w:lang w:val="en-GB" w:eastAsia="en-GB"/>
        </w:rPr>
        <w:t>Noi</w:t>
      </w:r>
      <w:proofErr w:type="spellEnd"/>
      <w:r w:rsidRPr="004058F1">
        <w:rPr>
          <w:rFonts w:ascii="Calibri" w:eastAsia="Times New Roman" w:hAnsi="Calibri" w:cs="Calibri"/>
          <w:sz w:val="22"/>
          <w:szCs w:val="22"/>
          <w:bdr w:val="none" w:sz="0" w:space="0" w:color="auto"/>
          <w:lang w:val="en-GB" w:eastAsia="en-GB"/>
        </w:rPr>
        <w:t xml:space="preserve">, Dr </w:t>
      </w:r>
      <w:proofErr w:type="spellStart"/>
      <w:r w:rsidRPr="004058F1">
        <w:rPr>
          <w:rFonts w:ascii="Calibri" w:eastAsia="Times New Roman" w:hAnsi="Calibri" w:cs="Calibri"/>
          <w:sz w:val="22"/>
          <w:szCs w:val="22"/>
          <w:bdr w:val="none" w:sz="0" w:space="0" w:color="auto"/>
          <w:lang w:val="en-GB" w:eastAsia="en-GB"/>
        </w:rPr>
        <w:t>Jabeen</w:t>
      </w:r>
      <w:proofErr w:type="spellEnd"/>
      <w:r w:rsidRPr="004058F1">
        <w:rPr>
          <w:rFonts w:ascii="Calibri" w:eastAsia="Times New Roman" w:hAnsi="Calibri" w:cs="Calibri"/>
          <w:sz w:val="22"/>
          <w:szCs w:val="22"/>
          <w:bdr w:val="none" w:sz="0" w:space="0" w:color="auto"/>
          <w:lang w:val="en-GB" w:eastAsia="en-GB"/>
        </w:rPr>
        <w:t xml:space="preserve"> (psychiatrist) and Andrew (case manager). I raised the concerns about </w:t>
      </w:r>
      <w:proofErr w:type="spellStart"/>
      <w:r w:rsidRPr="004058F1">
        <w:rPr>
          <w:rFonts w:ascii="Calibri" w:eastAsia="Times New Roman" w:hAnsi="Calibri" w:cs="Calibri"/>
          <w:sz w:val="22"/>
          <w:szCs w:val="22"/>
          <w:bdr w:val="none" w:sz="0" w:space="0" w:color="auto"/>
          <w:lang w:val="en-GB" w:eastAsia="en-GB"/>
        </w:rPr>
        <w:t>Sutep’s</w:t>
      </w:r>
      <w:proofErr w:type="spellEnd"/>
      <w:r w:rsidRPr="004058F1">
        <w:rPr>
          <w:rFonts w:ascii="Calibri" w:eastAsia="Times New Roman" w:hAnsi="Calibri" w:cs="Calibri"/>
          <w:sz w:val="22"/>
          <w:szCs w:val="22"/>
          <w:bdr w:val="none" w:sz="0" w:space="0" w:color="auto"/>
          <w:lang w:val="en-GB" w:eastAsia="en-GB"/>
        </w:rPr>
        <w:t xml:space="preserve"> psychomotor retardation, EPSE and poverty of thought. Dr </w:t>
      </w:r>
      <w:proofErr w:type="spellStart"/>
      <w:r w:rsidRPr="004058F1">
        <w:rPr>
          <w:rFonts w:ascii="Calibri" w:eastAsia="Times New Roman" w:hAnsi="Calibri" w:cs="Calibri"/>
          <w:sz w:val="22"/>
          <w:szCs w:val="22"/>
          <w:bdr w:val="none" w:sz="0" w:space="0" w:color="auto"/>
          <w:lang w:val="en-GB" w:eastAsia="en-GB"/>
        </w:rPr>
        <w:t>Jabeen</w:t>
      </w:r>
      <w:proofErr w:type="spellEnd"/>
      <w:r w:rsidRPr="004058F1">
        <w:rPr>
          <w:rFonts w:ascii="Calibri" w:eastAsia="Times New Roman" w:hAnsi="Calibri" w:cs="Calibri"/>
          <w:sz w:val="22"/>
          <w:szCs w:val="22"/>
          <w:bdr w:val="none" w:sz="0" w:space="0" w:color="auto"/>
          <w:lang w:val="en-GB" w:eastAsia="en-GB"/>
        </w:rPr>
        <w:t xml:space="preserve"> affirmed the diagnosis of schizophrenia, </w:t>
      </w:r>
      <w:r w:rsidR="00935315">
        <w:rPr>
          <w:rFonts w:ascii="Calibri" w:eastAsia="Times New Roman" w:hAnsi="Calibri" w:cs="Calibri"/>
          <w:sz w:val="22"/>
          <w:szCs w:val="22"/>
          <w:bdr w:val="none" w:sz="0" w:space="0" w:color="auto"/>
          <w:lang w:val="en-GB" w:eastAsia="en-GB"/>
        </w:rPr>
        <w:t>with reasoning that</w:t>
      </w:r>
      <w:r w:rsidRPr="004058F1">
        <w:rPr>
          <w:rFonts w:ascii="Calibri" w:eastAsia="Times New Roman" w:hAnsi="Calibri" w:cs="Calibri"/>
          <w:sz w:val="22"/>
          <w:szCs w:val="22"/>
          <w:bdr w:val="none" w:sz="0" w:space="0" w:color="auto"/>
          <w:lang w:val="en-GB" w:eastAsia="en-GB"/>
        </w:rPr>
        <w:t xml:space="preserve"> </w:t>
      </w:r>
      <w:proofErr w:type="spellStart"/>
      <w:r w:rsidRPr="004058F1">
        <w:rPr>
          <w:rFonts w:ascii="Calibri" w:eastAsia="Times New Roman" w:hAnsi="Calibri" w:cs="Calibri"/>
          <w:sz w:val="22"/>
          <w:szCs w:val="22"/>
          <w:bdr w:val="none" w:sz="0" w:space="0" w:color="auto"/>
          <w:lang w:val="en-GB" w:eastAsia="en-GB"/>
        </w:rPr>
        <w:t>Sutep</w:t>
      </w:r>
      <w:proofErr w:type="spellEnd"/>
      <w:r w:rsidRPr="004058F1">
        <w:rPr>
          <w:rFonts w:ascii="Calibri" w:eastAsia="Times New Roman" w:hAnsi="Calibri" w:cs="Calibri"/>
          <w:sz w:val="22"/>
          <w:szCs w:val="22"/>
          <w:bdr w:val="none" w:sz="0" w:space="0" w:color="auto"/>
          <w:lang w:val="en-GB" w:eastAsia="en-GB"/>
        </w:rPr>
        <w:t xml:space="preserve"> had remained psychotic long after he had withdrawn from substance use. </w:t>
      </w:r>
      <w:r w:rsidR="004058F1" w:rsidRPr="004058F1">
        <w:rPr>
          <w:rFonts w:ascii="Calibri" w:eastAsia="Times New Roman" w:hAnsi="Calibri" w:cs="Calibri"/>
          <w:sz w:val="22"/>
          <w:szCs w:val="22"/>
          <w:bdr w:val="none" w:sz="0" w:space="0" w:color="auto"/>
          <w:lang w:val="en-GB" w:eastAsia="en-GB"/>
        </w:rPr>
        <w:t>She also provide</w:t>
      </w:r>
      <w:r w:rsidR="00935315">
        <w:rPr>
          <w:rFonts w:ascii="Calibri" w:eastAsia="Times New Roman" w:hAnsi="Calibri" w:cs="Calibri"/>
          <w:sz w:val="22"/>
          <w:szCs w:val="22"/>
          <w:bdr w:val="none" w:sz="0" w:space="0" w:color="auto"/>
          <w:lang w:val="en-GB" w:eastAsia="en-GB"/>
        </w:rPr>
        <w:t>d</w:t>
      </w:r>
      <w:r w:rsidR="004058F1" w:rsidRPr="004058F1">
        <w:rPr>
          <w:rFonts w:ascii="Calibri" w:eastAsia="Times New Roman" w:hAnsi="Calibri" w:cs="Calibri"/>
          <w:sz w:val="22"/>
          <w:szCs w:val="22"/>
          <w:bdr w:val="none" w:sz="0" w:space="0" w:color="auto"/>
          <w:lang w:val="en-GB" w:eastAsia="en-GB"/>
        </w:rPr>
        <w:t xml:space="preserve"> information about how unwell </w:t>
      </w:r>
      <w:proofErr w:type="spellStart"/>
      <w:r w:rsidR="004058F1" w:rsidRPr="004058F1">
        <w:rPr>
          <w:rFonts w:ascii="Calibri" w:eastAsia="Times New Roman" w:hAnsi="Calibri" w:cs="Calibri"/>
          <w:sz w:val="22"/>
          <w:szCs w:val="22"/>
          <w:bdr w:val="none" w:sz="0" w:space="0" w:color="auto"/>
          <w:lang w:val="en-GB" w:eastAsia="en-GB"/>
        </w:rPr>
        <w:t>Sutep</w:t>
      </w:r>
      <w:proofErr w:type="spellEnd"/>
      <w:r w:rsidR="004058F1" w:rsidRPr="004058F1">
        <w:rPr>
          <w:rFonts w:ascii="Calibri" w:eastAsia="Times New Roman" w:hAnsi="Calibri" w:cs="Calibri"/>
          <w:sz w:val="22"/>
          <w:szCs w:val="22"/>
          <w:bdr w:val="none" w:sz="0" w:space="0" w:color="auto"/>
          <w:lang w:val="en-GB" w:eastAsia="en-GB"/>
        </w:rPr>
        <w:t xml:space="preserve"> had been, hence her reluctance to reduce medication at that time. Dr </w:t>
      </w:r>
      <w:proofErr w:type="spellStart"/>
      <w:r w:rsidR="004058F1" w:rsidRPr="004058F1">
        <w:rPr>
          <w:rFonts w:ascii="Calibri" w:eastAsia="Times New Roman" w:hAnsi="Calibri" w:cs="Calibri"/>
          <w:sz w:val="22"/>
          <w:szCs w:val="22"/>
          <w:bdr w:val="none" w:sz="0" w:space="0" w:color="auto"/>
          <w:lang w:val="en-GB" w:eastAsia="en-GB"/>
        </w:rPr>
        <w:t>Jabeen</w:t>
      </w:r>
      <w:proofErr w:type="spellEnd"/>
      <w:r w:rsidR="004058F1" w:rsidRPr="004058F1">
        <w:rPr>
          <w:rFonts w:ascii="Calibri" w:eastAsia="Times New Roman" w:hAnsi="Calibri" w:cs="Calibri"/>
          <w:sz w:val="22"/>
          <w:szCs w:val="22"/>
          <w:bdr w:val="none" w:sz="0" w:space="0" w:color="auto"/>
          <w:lang w:val="en-GB" w:eastAsia="en-GB"/>
        </w:rPr>
        <w:t xml:space="preserve"> provided education for </w:t>
      </w:r>
      <w:proofErr w:type="spellStart"/>
      <w:r w:rsidR="004058F1" w:rsidRPr="004058F1">
        <w:rPr>
          <w:rFonts w:ascii="Calibri" w:eastAsia="Times New Roman" w:hAnsi="Calibri" w:cs="Calibri"/>
          <w:sz w:val="22"/>
          <w:szCs w:val="22"/>
          <w:bdr w:val="none" w:sz="0" w:space="0" w:color="auto"/>
          <w:lang w:val="en-GB" w:eastAsia="en-GB"/>
        </w:rPr>
        <w:t>Sutep</w:t>
      </w:r>
      <w:proofErr w:type="spellEnd"/>
      <w:r w:rsidR="004058F1" w:rsidRPr="004058F1">
        <w:rPr>
          <w:rFonts w:ascii="Calibri" w:eastAsia="Times New Roman" w:hAnsi="Calibri" w:cs="Calibri"/>
          <w:sz w:val="22"/>
          <w:szCs w:val="22"/>
          <w:bdr w:val="none" w:sz="0" w:space="0" w:color="auto"/>
          <w:lang w:val="en-GB" w:eastAsia="en-GB"/>
        </w:rPr>
        <w:t xml:space="preserve"> and </w:t>
      </w:r>
      <w:proofErr w:type="spellStart"/>
      <w:r w:rsidR="004058F1" w:rsidRPr="004058F1">
        <w:rPr>
          <w:rFonts w:ascii="Calibri" w:eastAsia="Times New Roman" w:hAnsi="Calibri" w:cs="Calibri"/>
          <w:sz w:val="22"/>
          <w:szCs w:val="22"/>
          <w:bdr w:val="none" w:sz="0" w:space="0" w:color="auto"/>
          <w:lang w:val="en-GB" w:eastAsia="en-GB"/>
        </w:rPr>
        <w:t>Noi</w:t>
      </w:r>
      <w:proofErr w:type="spellEnd"/>
      <w:r w:rsidR="004058F1" w:rsidRPr="004058F1">
        <w:rPr>
          <w:rFonts w:ascii="Calibri" w:eastAsia="Times New Roman" w:hAnsi="Calibri" w:cs="Calibri"/>
          <w:sz w:val="22"/>
          <w:szCs w:val="22"/>
          <w:bdr w:val="none" w:sz="0" w:space="0" w:color="auto"/>
          <w:lang w:val="en-GB" w:eastAsia="en-GB"/>
        </w:rPr>
        <w:t xml:space="preserve"> about the importance of rest to recover from his major psychotic episode. She planned to provide more documentation for </w:t>
      </w:r>
      <w:proofErr w:type="spellStart"/>
      <w:r w:rsidR="004058F1" w:rsidRPr="004058F1">
        <w:rPr>
          <w:rFonts w:ascii="Calibri" w:eastAsia="Times New Roman" w:hAnsi="Calibri" w:cs="Calibri"/>
          <w:sz w:val="22"/>
          <w:szCs w:val="22"/>
          <w:bdr w:val="none" w:sz="0" w:space="0" w:color="auto"/>
          <w:lang w:val="en-GB" w:eastAsia="en-GB"/>
        </w:rPr>
        <w:t>Sutep’s</w:t>
      </w:r>
      <w:proofErr w:type="spellEnd"/>
      <w:r w:rsidR="004058F1" w:rsidRPr="004058F1">
        <w:rPr>
          <w:rFonts w:ascii="Calibri" w:eastAsia="Times New Roman" w:hAnsi="Calibri" w:cs="Calibri"/>
          <w:sz w:val="22"/>
          <w:szCs w:val="22"/>
          <w:bdr w:val="none" w:sz="0" w:space="0" w:color="auto"/>
          <w:lang w:val="en-GB" w:eastAsia="en-GB"/>
        </w:rPr>
        <w:t xml:space="preserve"> DSP application and recommended a renewal of his CTO to ensure compliance. Andrew informed me that </w:t>
      </w:r>
      <w:proofErr w:type="spellStart"/>
      <w:r w:rsidR="004058F1" w:rsidRPr="004058F1">
        <w:rPr>
          <w:rFonts w:ascii="Calibri" w:eastAsia="Times New Roman" w:hAnsi="Calibri" w:cs="Calibri"/>
          <w:sz w:val="22"/>
          <w:szCs w:val="22"/>
          <w:bdr w:val="none" w:sz="0" w:space="0" w:color="auto"/>
          <w:lang w:val="en-GB" w:eastAsia="en-GB"/>
        </w:rPr>
        <w:t>Sutep</w:t>
      </w:r>
      <w:proofErr w:type="spellEnd"/>
      <w:r w:rsidR="004058F1" w:rsidRPr="004058F1">
        <w:rPr>
          <w:rFonts w:ascii="Calibri" w:eastAsia="Times New Roman" w:hAnsi="Calibri" w:cs="Calibri"/>
          <w:sz w:val="22"/>
          <w:szCs w:val="22"/>
          <w:bdr w:val="none" w:sz="0" w:space="0" w:color="auto"/>
          <w:lang w:val="en-GB" w:eastAsia="en-GB"/>
        </w:rPr>
        <w:t xml:space="preserve"> had been referred to NEAMI for occupational rehabilitation.</w:t>
      </w:r>
    </w:p>
    <w:p w14:paraId="6A8FB414" w14:textId="25FC4533" w:rsidR="00051EDB" w:rsidRPr="004058F1" w:rsidRDefault="00051EDB"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p>
    <w:p w14:paraId="304BF138" w14:textId="77777777" w:rsidR="004058F1" w:rsidRPr="004058F1" w:rsidRDefault="00A85864"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sz w:val="22"/>
          <w:szCs w:val="22"/>
          <w:bdr w:val="none" w:sz="0" w:space="0" w:color="auto"/>
          <w:lang w:val="en-GB" w:eastAsia="en-GB"/>
        </w:rPr>
      </w:pPr>
      <w:r w:rsidRPr="00A85864">
        <w:rPr>
          <w:rFonts w:ascii="Calibri" w:eastAsia="Times New Roman" w:hAnsi="Calibri" w:cs="Calibri"/>
          <w:b/>
          <w:bCs/>
          <w:sz w:val="22"/>
          <w:szCs w:val="22"/>
          <w:bdr w:val="none" w:sz="0" w:space="0" w:color="auto"/>
          <w:lang w:val="en-GB" w:eastAsia="en-GB"/>
        </w:rPr>
        <w:t xml:space="preserve">MH Review at close of referral </w:t>
      </w:r>
    </w:p>
    <w:p w14:paraId="7450B762" w14:textId="3652C308" w:rsidR="004B527E" w:rsidRDefault="004B527E" w:rsidP="004B52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Appearance: </w:t>
      </w:r>
      <w:r w:rsidRPr="00A85864">
        <w:rPr>
          <w:rFonts w:ascii="Calibri" w:eastAsia="Times New Roman" w:hAnsi="Calibri" w:cs="Calibri"/>
          <w:sz w:val="22"/>
          <w:szCs w:val="22"/>
          <w:bdr w:val="none" w:sz="0" w:space="0" w:color="auto"/>
          <w:lang w:val="en-GB" w:eastAsia="en-GB"/>
        </w:rPr>
        <w:t>Overweight male of Thai descent Sitting calmly in chair; good eye contact; seemed relaxed; psychomotor retardation: slow to move</w:t>
      </w:r>
      <w:r w:rsidR="00935315">
        <w:rPr>
          <w:rFonts w:ascii="Calibri" w:eastAsia="Times New Roman" w:hAnsi="Calibri" w:cs="Calibri"/>
          <w:sz w:val="22"/>
          <w:szCs w:val="22"/>
          <w:bdr w:val="none" w:sz="0" w:space="0" w:color="auto"/>
          <w:lang w:val="en-GB" w:eastAsia="en-GB"/>
        </w:rPr>
        <w:t>.</w:t>
      </w:r>
    </w:p>
    <w:p w14:paraId="030B1A09" w14:textId="3F2C9408" w:rsidR="004B527E" w:rsidRDefault="004B527E" w:rsidP="004B52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A85864">
        <w:rPr>
          <w:rFonts w:ascii="Calibri" w:eastAsia="Times New Roman" w:hAnsi="Calibri" w:cs="Calibri"/>
          <w:sz w:val="22"/>
          <w:szCs w:val="22"/>
          <w:bdr w:val="none" w:sz="0" w:space="0" w:color="auto"/>
          <w:lang w:val="en-GB" w:eastAsia="en-GB"/>
        </w:rPr>
        <w:t>Restricted/blunted affect</w:t>
      </w:r>
      <w:r w:rsidR="00935315">
        <w:rPr>
          <w:rFonts w:ascii="Calibri" w:eastAsia="Times New Roman" w:hAnsi="Calibri" w:cs="Calibri"/>
          <w:sz w:val="22"/>
          <w:szCs w:val="22"/>
          <w:bdr w:val="none" w:sz="0" w:space="0" w:color="auto"/>
          <w:lang w:val="en-GB" w:eastAsia="en-GB"/>
        </w:rPr>
        <w:t>.</w:t>
      </w:r>
    </w:p>
    <w:p w14:paraId="0C9E1F29" w14:textId="0B820D2D" w:rsidR="004B527E" w:rsidRDefault="004B527E" w:rsidP="004B52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A85864">
        <w:rPr>
          <w:rFonts w:ascii="Calibri" w:eastAsia="Times New Roman" w:hAnsi="Calibri" w:cs="Calibri"/>
          <w:sz w:val="22"/>
          <w:szCs w:val="22"/>
          <w:bdr w:val="none" w:sz="0" w:space="0" w:color="auto"/>
          <w:lang w:val="en-GB" w:eastAsia="en-GB"/>
        </w:rPr>
        <w:t>Thought form: thought blocked; slow</w:t>
      </w:r>
      <w:r w:rsidR="00935315">
        <w:rPr>
          <w:rFonts w:ascii="Calibri" w:eastAsia="Times New Roman" w:hAnsi="Calibri" w:cs="Calibri"/>
          <w:sz w:val="22"/>
          <w:szCs w:val="22"/>
          <w:bdr w:val="none" w:sz="0" w:space="0" w:color="auto"/>
          <w:lang w:val="en-GB" w:eastAsia="en-GB"/>
        </w:rPr>
        <w:t>.</w:t>
      </w:r>
    </w:p>
    <w:p w14:paraId="0F553B98" w14:textId="658F8D1B" w:rsidR="004B527E" w:rsidRDefault="004B527E"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A85864">
        <w:rPr>
          <w:rFonts w:ascii="Calibri" w:eastAsia="Times New Roman" w:hAnsi="Calibri" w:cs="Calibri"/>
          <w:sz w:val="22"/>
          <w:szCs w:val="22"/>
          <w:bdr w:val="none" w:sz="0" w:space="0" w:color="auto"/>
          <w:lang w:val="en-GB" w:eastAsia="en-GB"/>
        </w:rPr>
        <w:t>Perception: denied auditory or visual hallucinations</w:t>
      </w:r>
      <w:r w:rsidR="00935315">
        <w:rPr>
          <w:rFonts w:ascii="Calibri" w:eastAsia="Times New Roman" w:hAnsi="Calibri" w:cs="Calibri"/>
          <w:sz w:val="22"/>
          <w:szCs w:val="22"/>
          <w:bdr w:val="none" w:sz="0" w:space="0" w:color="auto"/>
          <w:lang w:val="en-GB" w:eastAsia="en-GB"/>
        </w:rPr>
        <w:t>;</w:t>
      </w:r>
      <w:r w:rsidRPr="00A85864">
        <w:rPr>
          <w:rFonts w:ascii="Calibri" w:eastAsia="Times New Roman" w:hAnsi="Calibri" w:cs="Calibri"/>
          <w:sz w:val="22"/>
          <w:szCs w:val="22"/>
          <w:bdr w:val="none" w:sz="0" w:space="0" w:color="auto"/>
          <w:lang w:val="en-GB" w:eastAsia="en-GB"/>
        </w:rPr>
        <w:t xml:space="preserve"> Denie</w:t>
      </w:r>
      <w:r w:rsidR="00935315">
        <w:rPr>
          <w:rFonts w:ascii="Calibri" w:eastAsia="Times New Roman" w:hAnsi="Calibri" w:cs="Calibri"/>
          <w:sz w:val="22"/>
          <w:szCs w:val="22"/>
          <w:bdr w:val="none" w:sz="0" w:space="0" w:color="auto"/>
          <w:lang w:val="en-GB" w:eastAsia="en-GB"/>
        </w:rPr>
        <w:t>d</w:t>
      </w:r>
      <w:r w:rsidRPr="00A85864">
        <w:rPr>
          <w:rFonts w:ascii="Calibri" w:eastAsia="Times New Roman" w:hAnsi="Calibri" w:cs="Calibri"/>
          <w:sz w:val="22"/>
          <w:szCs w:val="22"/>
          <w:bdr w:val="none" w:sz="0" w:space="0" w:color="auto"/>
          <w:lang w:val="en-GB" w:eastAsia="en-GB"/>
        </w:rPr>
        <w:t xml:space="preserve"> suicidal ideation or thoughts of hurting himself</w:t>
      </w:r>
    </w:p>
    <w:p w14:paraId="6D22C9EB" w14:textId="6B23EA8F"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Engagement: </w:t>
      </w:r>
      <w:r w:rsidRPr="00A85864">
        <w:rPr>
          <w:rFonts w:ascii="Calibri" w:eastAsia="Times New Roman" w:hAnsi="Calibri" w:cs="Calibri"/>
          <w:sz w:val="22"/>
          <w:szCs w:val="22"/>
          <w:bdr w:val="none" w:sz="0" w:space="0" w:color="auto"/>
          <w:lang w:val="en-GB" w:eastAsia="en-GB"/>
        </w:rPr>
        <w:t xml:space="preserve">Noted that he was more conversational than </w:t>
      </w:r>
      <w:r w:rsidR="00935315">
        <w:rPr>
          <w:rFonts w:ascii="Calibri" w:eastAsia="Times New Roman" w:hAnsi="Calibri" w:cs="Calibri"/>
          <w:sz w:val="22"/>
          <w:szCs w:val="22"/>
          <w:bdr w:val="none" w:sz="0" w:space="0" w:color="auto"/>
          <w:lang w:val="en-GB" w:eastAsia="en-GB"/>
        </w:rPr>
        <w:t>a year ago</w:t>
      </w:r>
      <w:r w:rsidRPr="00A85864">
        <w:rPr>
          <w:rFonts w:ascii="Calibri" w:eastAsia="Times New Roman" w:hAnsi="Calibri" w:cs="Calibri"/>
          <w:sz w:val="22"/>
          <w:szCs w:val="22"/>
          <w:bdr w:val="none" w:sz="0" w:space="0" w:color="auto"/>
          <w:lang w:val="en-GB" w:eastAsia="en-GB"/>
        </w:rPr>
        <w:t>, keeping up with the conversation and more spontaneous in asking questions.</w:t>
      </w:r>
    </w:p>
    <w:p w14:paraId="205F2A28" w14:textId="781F8AF5"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Mood: </w:t>
      </w:r>
      <w:proofErr w:type="spellStart"/>
      <w:r w:rsidR="00A85864" w:rsidRPr="00A85864">
        <w:rPr>
          <w:rFonts w:ascii="Calibri" w:eastAsia="Times New Roman" w:hAnsi="Calibri" w:cs="Calibri"/>
          <w:sz w:val="22"/>
          <w:szCs w:val="22"/>
          <w:bdr w:val="none" w:sz="0" w:space="0" w:color="auto"/>
          <w:lang w:val="en-GB" w:eastAsia="en-GB"/>
        </w:rPr>
        <w:t>Sutep</w:t>
      </w:r>
      <w:proofErr w:type="spellEnd"/>
      <w:r w:rsidR="00A85864" w:rsidRPr="00A85864">
        <w:rPr>
          <w:rFonts w:ascii="Calibri" w:eastAsia="Times New Roman" w:hAnsi="Calibri" w:cs="Calibri"/>
          <w:sz w:val="22"/>
          <w:szCs w:val="22"/>
          <w:bdr w:val="none" w:sz="0" w:space="0" w:color="auto"/>
          <w:lang w:val="en-GB" w:eastAsia="en-GB"/>
        </w:rPr>
        <w:t xml:space="preserve"> stated: </w:t>
      </w:r>
      <w:r>
        <w:rPr>
          <w:rFonts w:ascii="Calibri" w:eastAsia="Times New Roman" w:hAnsi="Calibri" w:cs="Calibri"/>
          <w:sz w:val="22"/>
          <w:szCs w:val="22"/>
          <w:bdr w:val="none" w:sz="0" w:space="0" w:color="auto"/>
          <w:lang w:val="en-GB" w:eastAsia="en-GB"/>
        </w:rPr>
        <w:t>“</w:t>
      </w:r>
      <w:r w:rsidR="00A85864" w:rsidRPr="00A85864">
        <w:rPr>
          <w:rFonts w:ascii="Calibri" w:eastAsia="Times New Roman" w:hAnsi="Calibri" w:cs="Calibri"/>
          <w:sz w:val="22"/>
          <w:szCs w:val="22"/>
          <w:bdr w:val="none" w:sz="0" w:space="0" w:color="auto"/>
          <w:lang w:val="en-GB" w:eastAsia="en-GB"/>
        </w:rPr>
        <w:t>I've been OK; feel depressed and down sometimes.</w:t>
      </w:r>
      <w:r>
        <w:rPr>
          <w:rFonts w:ascii="Calibri" w:eastAsia="Times New Roman" w:hAnsi="Calibri" w:cs="Calibri"/>
          <w:sz w:val="22"/>
          <w:szCs w:val="22"/>
          <w:bdr w:val="none" w:sz="0" w:space="0" w:color="auto"/>
          <w:lang w:val="en-GB" w:eastAsia="en-GB"/>
        </w:rPr>
        <w:t>”</w:t>
      </w:r>
    </w:p>
    <w:p w14:paraId="1A98A71A" w14:textId="00DEEDA4"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Physical health</w:t>
      </w:r>
      <w:r w:rsidR="00A85864" w:rsidRPr="00A85864">
        <w:rPr>
          <w:rFonts w:ascii="Calibri" w:eastAsia="Times New Roman" w:hAnsi="Calibri" w:cs="Calibri"/>
          <w:sz w:val="22"/>
          <w:szCs w:val="22"/>
          <w:bdr w:val="none" w:sz="0" w:space="0" w:color="auto"/>
          <w:lang w:val="en-GB" w:eastAsia="en-GB"/>
        </w:rPr>
        <w:t>: "</w:t>
      </w:r>
      <w:r>
        <w:rPr>
          <w:rFonts w:ascii="Calibri" w:eastAsia="Times New Roman" w:hAnsi="Calibri" w:cs="Calibri"/>
          <w:sz w:val="22"/>
          <w:szCs w:val="22"/>
          <w:bdr w:val="none" w:sz="0" w:space="0" w:color="auto"/>
          <w:lang w:val="en-GB" w:eastAsia="en-GB"/>
        </w:rPr>
        <w:t>I</w:t>
      </w:r>
      <w:r w:rsidR="00A85864" w:rsidRPr="00A85864">
        <w:rPr>
          <w:rFonts w:ascii="Calibri" w:eastAsia="Times New Roman" w:hAnsi="Calibri" w:cs="Calibri"/>
          <w:sz w:val="22"/>
          <w:szCs w:val="22"/>
          <w:bdr w:val="none" w:sz="0" w:space="0" w:color="auto"/>
          <w:lang w:val="en-GB" w:eastAsia="en-GB"/>
        </w:rPr>
        <w:t xml:space="preserve"> can move better; I can stay still more, where before </w:t>
      </w:r>
      <w:r>
        <w:rPr>
          <w:rFonts w:ascii="Calibri" w:eastAsia="Times New Roman" w:hAnsi="Calibri" w:cs="Calibri"/>
          <w:sz w:val="22"/>
          <w:szCs w:val="22"/>
          <w:bdr w:val="none" w:sz="0" w:space="0" w:color="auto"/>
          <w:lang w:val="en-GB" w:eastAsia="en-GB"/>
        </w:rPr>
        <w:t>I</w:t>
      </w:r>
      <w:r w:rsidR="00A85864" w:rsidRPr="00A85864">
        <w:rPr>
          <w:rFonts w:ascii="Calibri" w:eastAsia="Times New Roman" w:hAnsi="Calibri" w:cs="Calibri"/>
          <w:sz w:val="22"/>
          <w:szCs w:val="22"/>
          <w:bdr w:val="none" w:sz="0" w:space="0" w:color="auto"/>
          <w:lang w:val="en-GB" w:eastAsia="en-GB"/>
        </w:rPr>
        <w:t xml:space="preserve"> couldn't stay still</w:t>
      </w:r>
      <w:r>
        <w:rPr>
          <w:rFonts w:ascii="Calibri" w:eastAsia="Times New Roman" w:hAnsi="Calibri" w:cs="Calibri"/>
          <w:sz w:val="22"/>
          <w:szCs w:val="22"/>
          <w:bdr w:val="none" w:sz="0" w:space="0" w:color="auto"/>
          <w:lang w:val="en-GB" w:eastAsia="en-GB"/>
        </w:rPr>
        <w:t xml:space="preserve">; </w:t>
      </w:r>
      <w:r w:rsidRPr="00A85864">
        <w:rPr>
          <w:rFonts w:ascii="Calibri" w:eastAsia="Times New Roman" w:hAnsi="Calibri" w:cs="Calibri"/>
          <w:sz w:val="22"/>
          <w:szCs w:val="22"/>
          <w:bdr w:val="none" w:sz="0" w:space="0" w:color="auto"/>
          <w:lang w:val="en-GB" w:eastAsia="en-GB"/>
        </w:rPr>
        <w:t>My body is</w:t>
      </w:r>
      <w:r>
        <w:rPr>
          <w:rFonts w:ascii="Calibri" w:eastAsia="Times New Roman" w:hAnsi="Calibri" w:cs="Calibri"/>
          <w:sz w:val="22"/>
          <w:szCs w:val="22"/>
          <w:bdr w:val="none" w:sz="0" w:space="0" w:color="auto"/>
          <w:lang w:val="en-GB" w:eastAsia="en-GB"/>
        </w:rPr>
        <w:t xml:space="preserve"> slower</w:t>
      </w:r>
      <w:r w:rsidR="00A85864" w:rsidRPr="00A85864">
        <w:rPr>
          <w:rFonts w:ascii="Calibri" w:eastAsia="Times New Roman" w:hAnsi="Calibri" w:cs="Calibri"/>
          <w:sz w:val="22"/>
          <w:szCs w:val="22"/>
          <w:bdr w:val="none" w:sz="0" w:space="0" w:color="auto"/>
          <w:lang w:val="en-GB" w:eastAsia="en-GB"/>
        </w:rPr>
        <w:t xml:space="preserve">." </w:t>
      </w:r>
      <w:r w:rsidRPr="00A85864">
        <w:rPr>
          <w:rFonts w:ascii="Calibri" w:eastAsia="Times New Roman" w:hAnsi="Calibri" w:cs="Calibri"/>
          <w:sz w:val="22"/>
          <w:szCs w:val="22"/>
          <w:bdr w:val="none" w:sz="0" w:space="0" w:color="auto"/>
          <w:lang w:val="en-GB" w:eastAsia="en-GB"/>
        </w:rPr>
        <w:t xml:space="preserve">No longer going to the gym Weight gain continues; stated that appetite cravings all the time. </w:t>
      </w:r>
    </w:p>
    <w:p w14:paraId="28EF6E4E" w14:textId="77777777"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Cognition: </w:t>
      </w:r>
      <w:proofErr w:type="spellStart"/>
      <w:r>
        <w:rPr>
          <w:rFonts w:ascii="Calibri" w:eastAsia="Times New Roman" w:hAnsi="Calibri" w:cs="Calibri"/>
          <w:sz w:val="22"/>
          <w:szCs w:val="22"/>
          <w:bdr w:val="none" w:sz="0" w:space="0" w:color="auto"/>
          <w:lang w:val="en-GB" w:eastAsia="en-GB"/>
        </w:rPr>
        <w:t>Sutep</w:t>
      </w:r>
      <w:proofErr w:type="spellEnd"/>
      <w:r>
        <w:rPr>
          <w:rFonts w:ascii="Calibri" w:eastAsia="Times New Roman" w:hAnsi="Calibri" w:cs="Calibri"/>
          <w:sz w:val="22"/>
          <w:szCs w:val="22"/>
          <w:bdr w:val="none" w:sz="0" w:space="0" w:color="auto"/>
          <w:lang w:val="en-GB" w:eastAsia="en-GB"/>
        </w:rPr>
        <w:t xml:space="preserve"> reported: “</w:t>
      </w:r>
      <w:r w:rsidR="00A85864" w:rsidRPr="00A85864">
        <w:rPr>
          <w:rFonts w:ascii="Calibri" w:eastAsia="Times New Roman" w:hAnsi="Calibri" w:cs="Calibri"/>
          <w:sz w:val="22"/>
          <w:szCs w:val="22"/>
          <w:bdr w:val="none" w:sz="0" w:space="0" w:color="auto"/>
          <w:lang w:val="en-GB" w:eastAsia="en-GB"/>
        </w:rPr>
        <w:t xml:space="preserve">My thinking is not normal; </w:t>
      </w:r>
      <w:r>
        <w:rPr>
          <w:rFonts w:ascii="Calibri" w:eastAsia="Times New Roman" w:hAnsi="Calibri" w:cs="Calibri"/>
          <w:sz w:val="22"/>
          <w:szCs w:val="22"/>
          <w:bdr w:val="none" w:sz="0" w:space="0" w:color="auto"/>
          <w:lang w:val="en-GB" w:eastAsia="en-GB"/>
        </w:rPr>
        <w:t xml:space="preserve">it’s </w:t>
      </w:r>
      <w:r w:rsidR="00A85864" w:rsidRPr="00A85864">
        <w:rPr>
          <w:rFonts w:ascii="Calibri" w:eastAsia="Times New Roman" w:hAnsi="Calibri" w:cs="Calibri"/>
          <w:sz w:val="22"/>
          <w:szCs w:val="22"/>
          <w:bdr w:val="none" w:sz="0" w:space="0" w:color="auto"/>
          <w:lang w:val="en-GB" w:eastAsia="en-GB"/>
        </w:rPr>
        <w:t xml:space="preserve">very slow; about 1/4 speed; this is annoying </w:t>
      </w:r>
    </w:p>
    <w:p w14:paraId="25D15E92" w14:textId="034F6993"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Sleep: </w:t>
      </w:r>
      <w:r w:rsidRPr="00A85864">
        <w:rPr>
          <w:rFonts w:ascii="Calibri" w:eastAsia="Times New Roman" w:hAnsi="Calibri" w:cs="Calibri"/>
          <w:sz w:val="22"/>
          <w:szCs w:val="22"/>
          <w:bdr w:val="none" w:sz="0" w:space="0" w:color="auto"/>
          <w:lang w:val="en-GB" w:eastAsia="en-GB"/>
        </w:rPr>
        <w:t>Sleeping 11 hours per day.</w:t>
      </w:r>
      <w:r>
        <w:rPr>
          <w:rFonts w:ascii="Calibri" w:eastAsia="Times New Roman" w:hAnsi="Calibri" w:cs="Calibri"/>
          <w:sz w:val="22"/>
          <w:szCs w:val="22"/>
          <w:bdr w:val="none" w:sz="0" w:space="0" w:color="auto"/>
          <w:lang w:val="en-GB" w:eastAsia="en-GB"/>
        </w:rPr>
        <w:t xml:space="preserve"> Decrease</w:t>
      </w:r>
      <w:r w:rsidR="00935315">
        <w:rPr>
          <w:rFonts w:ascii="Calibri" w:eastAsia="Times New Roman" w:hAnsi="Calibri" w:cs="Calibri"/>
          <w:sz w:val="22"/>
          <w:szCs w:val="22"/>
          <w:bdr w:val="none" w:sz="0" w:space="0" w:color="auto"/>
          <w:lang w:val="en-GB" w:eastAsia="en-GB"/>
        </w:rPr>
        <w:t>d</w:t>
      </w:r>
      <w:r>
        <w:rPr>
          <w:rFonts w:ascii="Calibri" w:eastAsia="Times New Roman" w:hAnsi="Calibri" w:cs="Calibri"/>
          <w:sz w:val="22"/>
          <w:szCs w:val="22"/>
          <w:bdr w:val="none" w:sz="0" w:space="0" w:color="auto"/>
          <w:lang w:val="en-GB" w:eastAsia="en-GB"/>
        </w:rPr>
        <w:t xml:space="preserve"> time sleeping during the day.</w:t>
      </w:r>
    </w:p>
    <w:p w14:paraId="5AABBF69" w14:textId="17E8D535" w:rsidR="004B527E" w:rsidRDefault="004B527E"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lastRenderedPageBreak/>
        <w:t>Social: Isolation; has no desire to socialise or meet people his own age.</w:t>
      </w:r>
    </w:p>
    <w:p w14:paraId="12A4A157" w14:textId="303C552F"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Insight: limited. Accepts his diagnosis of schizophrenia.</w:t>
      </w:r>
    </w:p>
    <w:p w14:paraId="159CB655" w14:textId="5D30B49F" w:rsidR="004058F1" w:rsidRDefault="004058F1"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Judgement: </w:t>
      </w:r>
      <w:r w:rsidR="004B527E">
        <w:rPr>
          <w:rFonts w:ascii="Calibri" w:eastAsia="Times New Roman" w:hAnsi="Calibri" w:cs="Calibri"/>
          <w:sz w:val="22"/>
          <w:szCs w:val="22"/>
          <w:bdr w:val="none" w:sz="0" w:space="0" w:color="auto"/>
          <w:lang w:val="en-GB" w:eastAsia="en-GB"/>
        </w:rPr>
        <w:t>continues to abstain from substance use.</w:t>
      </w:r>
    </w:p>
    <w:p w14:paraId="308E2682" w14:textId="58680E89" w:rsidR="004B527E" w:rsidRDefault="004B527E"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
    <w:p w14:paraId="2B027849" w14:textId="4D26A525" w:rsidR="004B527E" w:rsidRPr="00A85864" w:rsidRDefault="004B527E"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09.08.24: K10: 15/50 (was 19/50 at initial consultation)</w:t>
      </w:r>
    </w:p>
    <w:p w14:paraId="0DD1EDE0" w14:textId="77777777" w:rsidR="00A85864" w:rsidRPr="00A85864" w:rsidRDefault="00A85864"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2"/>
          <w:szCs w:val="22"/>
          <w:bdr w:val="none" w:sz="0" w:space="0" w:color="auto"/>
          <w:lang w:val="en-GB" w:eastAsia="en-GB"/>
        </w:rPr>
      </w:pPr>
      <w:r w:rsidRPr="00A85864">
        <w:rPr>
          <w:rFonts w:ascii="Calibri" w:eastAsia="Times New Roman" w:hAnsi="Calibri" w:cs="Calibri"/>
          <w:b/>
          <w:bCs/>
          <w:sz w:val="22"/>
          <w:szCs w:val="22"/>
          <w:bdr w:val="none" w:sz="0" w:space="0" w:color="auto"/>
          <w:lang w:val="en-GB" w:eastAsia="en-GB"/>
        </w:rPr>
        <w:t>Plan</w:t>
      </w:r>
    </w:p>
    <w:p w14:paraId="5D830767" w14:textId="091AF9D0" w:rsidR="004B527E" w:rsidRPr="004058F1" w:rsidRDefault="004B527E" w:rsidP="004B52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spellStart"/>
      <w:r>
        <w:rPr>
          <w:rFonts w:ascii="Calibri" w:eastAsia="Times New Roman" w:hAnsi="Calibri" w:cs="Calibri"/>
          <w:sz w:val="22"/>
          <w:szCs w:val="22"/>
          <w:bdr w:val="none" w:sz="0" w:space="0" w:color="auto"/>
          <w:lang w:val="en-GB" w:eastAsia="en-GB"/>
        </w:rPr>
        <w:t>Sutep</w:t>
      </w:r>
      <w:proofErr w:type="spellEnd"/>
      <w:r>
        <w:rPr>
          <w:rFonts w:ascii="Calibri" w:eastAsia="Times New Roman" w:hAnsi="Calibri" w:cs="Calibri"/>
          <w:sz w:val="22"/>
          <w:szCs w:val="22"/>
          <w:bdr w:val="none" w:sz="0" w:space="0" w:color="auto"/>
          <w:lang w:val="en-GB" w:eastAsia="en-GB"/>
        </w:rPr>
        <w:t xml:space="preserve"> informed me that </w:t>
      </w:r>
      <w:r w:rsidRPr="00A85864">
        <w:rPr>
          <w:rFonts w:ascii="Calibri" w:eastAsia="Times New Roman" w:hAnsi="Calibri" w:cs="Calibri"/>
          <w:sz w:val="22"/>
          <w:szCs w:val="22"/>
          <w:bdr w:val="none" w:sz="0" w:space="0" w:color="auto"/>
          <w:lang w:val="en-GB" w:eastAsia="en-GB"/>
        </w:rPr>
        <w:t xml:space="preserve">Dr </w:t>
      </w:r>
      <w:proofErr w:type="spellStart"/>
      <w:r w:rsidRPr="00A85864">
        <w:rPr>
          <w:rFonts w:ascii="Calibri" w:eastAsia="Times New Roman" w:hAnsi="Calibri" w:cs="Calibri"/>
          <w:sz w:val="22"/>
          <w:szCs w:val="22"/>
          <w:bdr w:val="none" w:sz="0" w:space="0" w:color="auto"/>
          <w:lang w:val="en-GB" w:eastAsia="en-GB"/>
        </w:rPr>
        <w:t>Jabeen</w:t>
      </w:r>
      <w:proofErr w:type="spellEnd"/>
      <w:r w:rsidRPr="00A85864">
        <w:rPr>
          <w:rFonts w:ascii="Calibri" w:eastAsia="Times New Roman" w:hAnsi="Calibri" w:cs="Calibri"/>
          <w:sz w:val="22"/>
          <w:szCs w:val="22"/>
          <w:bdr w:val="none" w:sz="0" w:space="0" w:color="auto"/>
          <w:lang w:val="en-GB" w:eastAsia="en-GB"/>
        </w:rPr>
        <w:t xml:space="preserve"> plan</w:t>
      </w:r>
      <w:r>
        <w:rPr>
          <w:rFonts w:ascii="Calibri" w:eastAsia="Times New Roman" w:hAnsi="Calibri" w:cs="Calibri"/>
          <w:sz w:val="22"/>
          <w:szCs w:val="22"/>
          <w:bdr w:val="none" w:sz="0" w:space="0" w:color="auto"/>
          <w:lang w:val="en-GB" w:eastAsia="en-GB"/>
        </w:rPr>
        <w:t>ned</w:t>
      </w:r>
      <w:r w:rsidRPr="00A85864">
        <w:rPr>
          <w:rFonts w:ascii="Calibri" w:eastAsia="Times New Roman" w:hAnsi="Calibri" w:cs="Calibri"/>
          <w:sz w:val="22"/>
          <w:szCs w:val="22"/>
          <w:bdr w:val="none" w:sz="0" w:space="0" w:color="auto"/>
          <w:lang w:val="en-GB" w:eastAsia="en-GB"/>
        </w:rPr>
        <w:t xml:space="preserve"> to discharge </w:t>
      </w:r>
      <w:r>
        <w:rPr>
          <w:rFonts w:ascii="Calibri" w:eastAsia="Times New Roman" w:hAnsi="Calibri" w:cs="Calibri"/>
          <w:sz w:val="22"/>
          <w:szCs w:val="22"/>
          <w:bdr w:val="none" w:sz="0" w:space="0" w:color="auto"/>
          <w:lang w:val="en-GB" w:eastAsia="en-GB"/>
        </w:rPr>
        <w:t>him from the CMHT</w:t>
      </w:r>
      <w:r w:rsidRPr="00A85864">
        <w:rPr>
          <w:rFonts w:ascii="Calibri" w:eastAsia="Times New Roman" w:hAnsi="Calibri" w:cs="Calibri"/>
          <w:sz w:val="22"/>
          <w:szCs w:val="22"/>
          <w:bdr w:val="none" w:sz="0" w:space="0" w:color="auto"/>
          <w:lang w:val="en-GB" w:eastAsia="en-GB"/>
        </w:rPr>
        <w:t xml:space="preserve"> at his next appointment on the 13th of August</w:t>
      </w:r>
      <w:r>
        <w:rPr>
          <w:rFonts w:ascii="Calibri" w:eastAsia="Times New Roman" w:hAnsi="Calibri" w:cs="Calibri"/>
          <w:sz w:val="22"/>
          <w:szCs w:val="22"/>
          <w:bdr w:val="none" w:sz="0" w:space="0" w:color="auto"/>
          <w:lang w:val="en-GB" w:eastAsia="en-GB"/>
        </w:rPr>
        <w:t xml:space="preserve">. </w:t>
      </w:r>
      <w:proofErr w:type="spellStart"/>
      <w:r>
        <w:rPr>
          <w:rFonts w:ascii="Calibri" w:eastAsia="Times New Roman" w:hAnsi="Calibri" w:cs="Calibri"/>
          <w:sz w:val="22"/>
          <w:szCs w:val="22"/>
          <w:bdr w:val="none" w:sz="0" w:space="0" w:color="auto"/>
          <w:lang w:val="en-GB" w:eastAsia="en-GB"/>
        </w:rPr>
        <w:t>Sutep</w:t>
      </w:r>
      <w:proofErr w:type="spellEnd"/>
      <w:r>
        <w:rPr>
          <w:rFonts w:ascii="Calibri" w:eastAsia="Times New Roman" w:hAnsi="Calibri" w:cs="Calibri"/>
          <w:sz w:val="22"/>
          <w:szCs w:val="22"/>
          <w:bdr w:val="none" w:sz="0" w:space="0" w:color="auto"/>
          <w:lang w:val="en-GB" w:eastAsia="en-GB"/>
        </w:rPr>
        <w:t xml:space="preserve"> stated,</w:t>
      </w:r>
      <w:r w:rsidRPr="00A85864">
        <w:rPr>
          <w:rFonts w:ascii="Calibri" w:eastAsia="Times New Roman" w:hAnsi="Calibri" w:cs="Calibri"/>
          <w:sz w:val="22"/>
          <w:szCs w:val="22"/>
          <w:bdr w:val="none" w:sz="0" w:space="0" w:color="auto"/>
          <w:lang w:val="en-GB" w:eastAsia="en-GB"/>
        </w:rPr>
        <w:t xml:space="preserve"> "I feel lost; not sure what will happen next; with my medication." I informed </w:t>
      </w:r>
      <w:proofErr w:type="spellStart"/>
      <w:r w:rsidRPr="00A85864">
        <w:rPr>
          <w:rFonts w:ascii="Calibri" w:eastAsia="Times New Roman" w:hAnsi="Calibri" w:cs="Calibri"/>
          <w:sz w:val="22"/>
          <w:szCs w:val="22"/>
          <w:bdr w:val="none" w:sz="0" w:space="0" w:color="auto"/>
          <w:lang w:val="en-GB" w:eastAsia="en-GB"/>
        </w:rPr>
        <w:t>Sutep</w:t>
      </w:r>
      <w:proofErr w:type="spellEnd"/>
      <w:r w:rsidRPr="00A85864">
        <w:rPr>
          <w:rFonts w:ascii="Calibri" w:eastAsia="Times New Roman" w:hAnsi="Calibri" w:cs="Calibri"/>
          <w:sz w:val="22"/>
          <w:szCs w:val="22"/>
          <w:bdr w:val="none" w:sz="0" w:space="0" w:color="auto"/>
          <w:lang w:val="en-GB" w:eastAsia="en-GB"/>
        </w:rPr>
        <w:t xml:space="preserve"> that he w</w:t>
      </w:r>
      <w:r>
        <w:rPr>
          <w:rFonts w:ascii="Calibri" w:eastAsia="Times New Roman" w:hAnsi="Calibri" w:cs="Calibri"/>
          <w:sz w:val="22"/>
          <w:szCs w:val="22"/>
          <w:bdr w:val="none" w:sz="0" w:space="0" w:color="auto"/>
          <w:lang w:val="en-GB" w:eastAsia="en-GB"/>
        </w:rPr>
        <w:t>ould</w:t>
      </w:r>
      <w:r w:rsidRPr="00A85864">
        <w:rPr>
          <w:rFonts w:ascii="Calibri" w:eastAsia="Times New Roman" w:hAnsi="Calibri" w:cs="Calibri"/>
          <w:sz w:val="22"/>
          <w:szCs w:val="22"/>
          <w:bdr w:val="none" w:sz="0" w:space="0" w:color="auto"/>
          <w:lang w:val="en-GB" w:eastAsia="en-GB"/>
        </w:rPr>
        <w:t xml:space="preserve"> be referred back to his GP who will manage medication and injections.</w:t>
      </w:r>
    </w:p>
    <w:p w14:paraId="5251C9DE" w14:textId="77777777" w:rsidR="004B527E" w:rsidRDefault="004B527E"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
    <w:p w14:paraId="499F74C7" w14:textId="3AE71F8F" w:rsidR="00A85864" w:rsidRPr="00A85864" w:rsidRDefault="004B527E"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At the time of </w:t>
      </w:r>
      <w:proofErr w:type="spellStart"/>
      <w:r>
        <w:rPr>
          <w:rFonts w:ascii="Calibri" w:eastAsia="Times New Roman" w:hAnsi="Calibri" w:cs="Calibri"/>
          <w:sz w:val="22"/>
          <w:szCs w:val="22"/>
          <w:bdr w:val="none" w:sz="0" w:space="0" w:color="auto"/>
          <w:lang w:val="en-GB" w:eastAsia="en-GB"/>
        </w:rPr>
        <w:t>Sutep’s</w:t>
      </w:r>
      <w:proofErr w:type="spellEnd"/>
      <w:r>
        <w:rPr>
          <w:rFonts w:ascii="Calibri" w:eastAsia="Times New Roman" w:hAnsi="Calibri" w:cs="Calibri"/>
          <w:sz w:val="22"/>
          <w:szCs w:val="22"/>
          <w:bdr w:val="none" w:sz="0" w:space="0" w:color="auto"/>
          <w:lang w:val="en-GB" w:eastAsia="en-GB"/>
        </w:rPr>
        <w:t xml:space="preserve"> review, I d</w:t>
      </w:r>
      <w:r w:rsidR="00A85864" w:rsidRPr="00A85864">
        <w:rPr>
          <w:rFonts w:ascii="Calibri" w:eastAsia="Times New Roman" w:hAnsi="Calibri" w:cs="Calibri"/>
          <w:sz w:val="22"/>
          <w:szCs w:val="22"/>
          <w:bdr w:val="none" w:sz="0" w:space="0" w:color="auto"/>
          <w:lang w:val="en-GB" w:eastAsia="en-GB"/>
        </w:rPr>
        <w:t xml:space="preserve">iscussed </w:t>
      </w:r>
      <w:r>
        <w:rPr>
          <w:rFonts w:ascii="Calibri" w:eastAsia="Times New Roman" w:hAnsi="Calibri" w:cs="Calibri"/>
          <w:sz w:val="22"/>
          <w:szCs w:val="22"/>
          <w:bdr w:val="none" w:sz="0" w:space="0" w:color="auto"/>
          <w:lang w:val="en-GB" w:eastAsia="en-GB"/>
        </w:rPr>
        <w:t xml:space="preserve">his </w:t>
      </w:r>
      <w:r w:rsidR="00A85864" w:rsidRPr="00A85864">
        <w:rPr>
          <w:rFonts w:ascii="Calibri" w:eastAsia="Times New Roman" w:hAnsi="Calibri" w:cs="Calibri"/>
          <w:sz w:val="22"/>
          <w:szCs w:val="22"/>
          <w:bdr w:val="none" w:sz="0" w:space="0" w:color="auto"/>
          <w:lang w:val="en-GB" w:eastAsia="en-GB"/>
        </w:rPr>
        <w:t xml:space="preserve">care plan going forward, as </w:t>
      </w:r>
      <w:r>
        <w:rPr>
          <w:rFonts w:ascii="Calibri" w:eastAsia="Times New Roman" w:hAnsi="Calibri" w:cs="Calibri"/>
          <w:sz w:val="22"/>
          <w:szCs w:val="22"/>
          <w:bdr w:val="none" w:sz="0" w:space="0" w:color="auto"/>
          <w:lang w:val="en-GB" w:eastAsia="en-GB"/>
        </w:rPr>
        <w:t xml:space="preserve">the </w:t>
      </w:r>
      <w:r w:rsidR="00A85864" w:rsidRPr="00A85864">
        <w:rPr>
          <w:rFonts w:ascii="Calibri" w:eastAsia="Times New Roman" w:hAnsi="Calibri" w:cs="Calibri"/>
          <w:sz w:val="22"/>
          <w:szCs w:val="22"/>
          <w:bdr w:val="none" w:sz="0" w:space="0" w:color="auto"/>
          <w:lang w:val="en-GB" w:eastAsia="en-GB"/>
        </w:rPr>
        <w:t xml:space="preserve">MHNIP plan </w:t>
      </w:r>
      <w:r>
        <w:rPr>
          <w:rFonts w:ascii="Calibri" w:eastAsia="Times New Roman" w:hAnsi="Calibri" w:cs="Calibri"/>
          <w:sz w:val="22"/>
          <w:szCs w:val="22"/>
          <w:bdr w:val="none" w:sz="0" w:space="0" w:color="auto"/>
          <w:lang w:val="en-GB" w:eastAsia="en-GB"/>
        </w:rPr>
        <w:t xml:space="preserve">was </w:t>
      </w:r>
      <w:r w:rsidR="00A85864" w:rsidRPr="00A85864">
        <w:rPr>
          <w:rFonts w:ascii="Calibri" w:eastAsia="Times New Roman" w:hAnsi="Calibri" w:cs="Calibri"/>
          <w:sz w:val="22"/>
          <w:szCs w:val="22"/>
          <w:bdr w:val="none" w:sz="0" w:space="0" w:color="auto"/>
          <w:lang w:val="en-GB" w:eastAsia="en-GB"/>
        </w:rPr>
        <w:t xml:space="preserve">at the end. I </w:t>
      </w:r>
      <w:r>
        <w:rPr>
          <w:rFonts w:ascii="Calibri" w:eastAsia="Times New Roman" w:hAnsi="Calibri" w:cs="Calibri"/>
          <w:sz w:val="22"/>
          <w:szCs w:val="22"/>
          <w:bdr w:val="none" w:sz="0" w:space="0" w:color="auto"/>
          <w:lang w:val="en-GB" w:eastAsia="en-GB"/>
        </w:rPr>
        <w:t>asked how he felt about continuing, and he replied tha</w:t>
      </w:r>
      <w:r w:rsidR="00A85864" w:rsidRPr="00A85864">
        <w:rPr>
          <w:rFonts w:ascii="Calibri" w:eastAsia="Times New Roman" w:hAnsi="Calibri" w:cs="Calibri"/>
          <w:sz w:val="22"/>
          <w:szCs w:val="22"/>
          <w:bdr w:val="none" w:sz="0" w:space="0" w:color="auto"/>
          <w:lang w:val="en-GB" w:eastAsia="en-GB"/>
        </w:rPr>
        <w:t xml:space="preserve">t </w:t>
      </w:r>
      <w:r w:rsidR="00935315">
        <w:rPr>
          <w:rFonts w:ascii="Calibri" w:eastAsia="Times New Roman" w:hAnsi="Calibri" w:cs="Calibri"/>
          <w:sz w:val="22"/>
          <w:szCs w:val="22"/>
          <w:bdr w:val="none" w:sz="0" w:space="0" w:color="auto"/>
          <w:lang w:val="en-GB" w:eastAsia="en-GB"/>
        </w:rPr>
        <w:t xml:space="preserve">he </w:t>
      </w:r>
      <w:r w:rsidR="00A85864" w:rsidRPr="00A85864">
        <w:rPr>
          <w:rFonts w:ascii="Calibri" w:eastAsia="Times New Roman" w:hAnsi="Calibri" w:cs="Calibri"/>
          <w:sz w:val="22"/>
          <w:szCs w:val="22"/>
          <w:bdr w:val="none" w:sz="0" w:space="0" w:color="auto"/>
          <w:lang w:val="en-GB" w:eastAsia="en-GB"/>
        </w:rPr>
        <w:t xml:space="preserve">was ready to stop seeing me; I </w:t>
      </w:r>
      <w:r w:rsidR="00935315">
        <w:rPr>
          <w:rFonts w:ascii="Calibri" w:eastAsia="Times New Roman" w:hAnsi="Calibri" w:cs="Calibri"/>
          <w:sz w:val="22"/>
          <w:szCs w:val="22"/>
          <w:bdr w:val="none" w:sz="0" w:space="0" w:color="auto"/>
          <w:lang w:val="en-GB" w:eastAsia="en-GB"/>
        </w:rPr>
        <w:t>discussed</w:t>
      </w:r>
      <w:r w:rsidR="00A85864" w:rsidRPr="00A85864">
        <w:rPr>
          <w:rFonts w:ascii="Calibri" w:eastAsia="Times New Roman" w:hAnsi="Calibri" w:cs="Calibri"/>
          <w:sz w:val="22"/>
          <w:szCs w:val="22"/>
          <w:bdr w:val="none" w:sz="0" w:space="0" w:color="auto"/>
          <w:lang w:val="en-GB" w:eastAsia="en-GB"/>
        </w:rPr>
        <w:t xml:space="preserve"> this a couple of times with him to be sure</w:t>
      </w:r>
      <w:r>
        <w:rPr>
          <w:rFonts w:ascii="Calibri" w:eastAsia="Times New Roman" w:hAnsi="Calibri" w:cs="Calibri"/>
          <w:sz w:val="22"/>
          <w:szCs w:val="22"/>
          <w:bdr w:val="none" w:sz="0" w:space="0" w:color="auto"/>
          <w:lang w:val="en-GB" w:eastAsia="en-GB"/>
        </w:rPr>
        <w:t>, in light of the planned discharge with the CMHT, however he continued to assert that he was ready to stop</w:t>
      </w:r>
      <w:r w:rsidR="00A85864" w:rsidRPr="00A85864">
        <w:rPr>
          <w:rFonts w:ascii="Calibri" w:eastAsia="Times New Roman" w:hAnsi="Calibri" w:cs="Calibri"/>
          <w:sz w:val="22"/>
          <w:szCs w:val="22"/>
          <w:bdr w:val="none" w:sz="0" w:space="0" w:color="auto"/>
          <w:lang w:val="en-GB" w:eastAsia="en-GB"/>
        </w:rPr>
        <w:t xml:space="preserve">. </w:t>
      </w:r>
      <w:r>
        <w:rPr>
          <w:rFonts w:ascii="Calibri" w:eastAsia="Times New Roman" w:hAnsi="Calibri" w:cs="Calibri"/>
          <w:sz w:val="22"/>
          <w:szCs w:val="22"/>
          <w:bdr w:val="none" w:sz="0" w:space="0" w:color="auto"/>
          <w:lang w:val="en-GB" w:eastAsia="en-GB"/>
        </w:rPr>
        <w:t>I informed him that should he need further support at another time, to request a</w:t>
      </w:r>
      <w:r w:rsidR="00935315">
        <w:rPr>
          <w:rFonts w:ascii="Calibri" w:eastAsia="Times New Roman" w:hAnsi="Calibri" w:cs="Calibri"/>
          <w:sz w:val="22"/>
          <w:szCs w:val="22"/>
          <w:bdr w:val="none" w:sz="0" w:space="0" w:color="auto"/>
          <w:lang w:val="en-GB" w:eastAsia="en-GB"/>
        </w:rPr>
        <w:t xml:space="preserve"> new</w:t>
      </w:r>
      <w:r>
        <w:rPr>
          <w:rFonts w:ascii="Calibri" w:eastAsia="Times New Roman" w:hAnsi="Calibri" w:cs="Calibri"/>
          <w:sz w:val="22"/>
          <w:szCs w:val="22"/>
          <w:bdr w:val="none" w:sz="0" w:space="0" w:color="auto"/>
          <w:lang w:val="en-GB" w:eastAsia="en-GB"/>
        </w:rPr>
        <w:t xml:space="preserve"> referral with his GP.</w:t>
      </w:r>
    </w:p>
    <w:p w14:paraId="054FDE4C" w14:textId="77777777" w:rsidR="00A85864" w:rsidRPr="00A85864" w:rsidRDefault="00A85864" w:rsidP="00A858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sz w:val="22"/>
          <w:szCs w:val="22"/>
          <w:bdr w:val="none" w:sz="0" w:space="0" w:color="auto"/>
          <w:lang w:val="en-GB" w:eastAsia="en-GB"/>
        </w:rPr>
      </w:pPr>
    </w:p>
    <w:p w14:paraId="59F77883" w14:textId="02E30091" w:rsidR="00051EDB" w:rsidRPr="004058F1" w:rsidRDefault="00051EDB" w:rsidP="00051E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700C1E07" w14:textId="31BCC56A" w:rsidR="00287D44"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2D4F9C9" w14:textId="7DBC69A9" w:rsidR="00287D44" w:rsidRPr="004058F1"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4058F1">
        <w:rPr>
          <w:rFonts w:ascii="Calibri" w:eastAsia="Times New Roman" w:hAnsi="Calibri" w:cs="Calibri"/>
          <w:sz w:val="22"/>
          <w:szCs w:val="22"/>
          <w:bdr w:val="none" w:sz="0" w:space="0" w:color="auto"/>
          <w:lang w:val="en-GB" w:eastAsia="en-GB"/>
        </w:rPr>
        <w:t>Yours sincerely,</w:t>
      </w:r>
    </w:p>
    <w:p w14:paraId="73AF9AF2" w14:textId="4FB2829F" w:rsidR="00C1392F" w:rsidRDefault="00C1392F" w:rsidP="00C75BEC">
      <w:pPr>
        <w:contextualSpacing/>
        <w:rPr>
          <w:rFonts w:ascii="Calibri" w:eastAsia="Helvetica" w:hAnsi="Calibri" w:cs="Calibri"/>
          <w:sz w:val="22"/>
          <w:szCs w:val="22"/>
          <w:lang w:val="en-AU" w:eastAsia="en-AU"/>
        </w:rPr>
      </w:pPr>
    </w:p>
    <w:p w14:paraId="0E49E728" w14:textId="77777777" w:rsidR="00935315" w:rsidRPr="004058F1" w:rsidRDefault="00935315" w:rsidP="00C75BEC">
      <w:pPr>
        <w:contextualSpacing/>
        <w:rPr>
          <w:rFonts w:ascii="Calibri" w:eastAsia="Helvetica" w:hAnsi="Calibri" w:cs="Calibri"/>
          <w:sz w:val="22"/>
          <w:szCs w:val="22"/>
          <w:lang w:val="en-AU" w:eastAsia="en-AU"/>
        </w:rPr>
      </w:pPr>
    </w:p>
    <w:p w14:paraId="32D837D7" w14:textId="77777777" w:rsidR="00C1392F" w:rsidRPr="004058F1" w:rsidRDefault="00C1392F" w:rsidP="00C75BEC">
      <w:pPr>
        <w:contextualSpacing/>
        <w:rPr>
          <w:rFonts w:ascii="Calibri" w:eastAsia="Helvetica" w:hAnsi="Calibri" w:cs="Calibri"/>
          <w:sz w:val="22"/>
          <w:szCs w:val="22"/>
          <w:lang w:val="en-AU" w:eastAsia="en-AU"/>
        </w:rPr>
      </w:pPr>
    </w:p>
    <w:p w14:paraId="2BE30BBF" w14:textId="77777777" w:rsidR="00A81962" w:rsidRPr="004058F1" w:rsidRDefault="00A96FB2" w:rsidP="00C75BEC">
      <w:pPr>
        <w:contextualSpacing/>
        <w:rPr>
          <w:rFonts w:ascii="Calibri" w:hAnsi="Calibri" w:cs="Calibri"/>
          <w:b/>
          <w:sz w:val="22"/>
          <w:szCs w:val="22"/>
          <w:lang w:val="en-AU"/>
        </w:rPr>
      </w:pPr>
      <w:r w:rsidRPr="004058F1">
        <w:rPr>
          <w:rFonts w:ascii="Calibri" w:eastAsia="Helvetica" w:hAnsi="Calibri" w:cs="Calibri"/>
          <w:sz w:val="22"/>
          <w:szCs w:val="22"/>
          <w:lang w:val="en-AU" w:eastAsia="en-AU"/>
        </w:rPr>
        <w:t>Michelle Hookham</w:t>
      </w:r>
    </w:p>
    <w:p w14:paraId="404673A8" w14:textId="77777777" w:rsidR="00FB4D82" w:rsidRPr="004058F1" w:rsidRDefault="00E15B10" w:rsidP="00C75BEC">
      <w:pPr>
        <w:contextualSpacing/>
        <w:rPr>
          <w:rFonts w:ascii="Calibri" w:hAnsi="Calibri" w:cs="Calibri"/>
          <w:sz w:val="22"/>
          <w:szCs w:val="22"/>
          <w:lang w:val="en-AU"/>
        </w:rPr>
      </w:pPr>
      <w:r w:rsidRPr="004058F1">
        <w:rPr>
          <w:rFonts w:ascii="Calibri" w:hAnsi="Calibri" w:cs="Calibri"/>
          <w:noProof/>
          <w:sz w:val="22"/>
          <w:szCs w:val="22"/>
        </w:rPr>
        <mc:AlternateContent>
          <mc:Choice Requires="wps">
            <w:drawing>
              <wp:anchor distT="152400" distB="152400" distL="152400" distR="152400" simplePos="0" relativeHeight="251659264" behindDoc="0" locked="0" layoutInCell="1" allowOverlap="1" wp14:anchorId="69CFC2A1" wp14:editId="626A8915">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4058F1" w:rsidSect="00FD0A0D">
      <w:type w:val="continuous"/>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6A4B8" w14:textId="77777777" w:rsidR="008D0E8C" w:rsidRDefault="008D0E8C">
      <w:r>
        <w:separator/>
      </w:r>
    </w:p>
  </w:endnote>
  <w:endnote w:type="continuationSeparator" w:id="0">
    <w:p w14:paraId="7E9E73F7" w14:textId="77777777" w:rsidR="008D0E8C" w:rsidRDefault="008D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AE56"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B88BE8F"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Credentialed mental health nurse; Registered homeopath</w:t>
    </w:r>
  </w:p>
  <w:p w14:paraId="080338F7"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6 Christie Street</w:t>
    </w:r>
    <w:r w:rsidRPr="00AB1C57">
      <w:rPr>
        <w:color w:val="5E5E5E"/>
        <w:sz w:val="16"/>
        <w:szCs w:val="16"/>
        <w:lang w:val="de-DE"/>
      </w:rPr>
      <w:t>, Windsor NSW 2756</w:t>
    </w:r>
  </w:p>
  <w:p w14:paraId="7EAD0B02"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b/>
        <w:bCs/>
        <w:color w:val="5E5E5E"/>
        <w:sz w:val="16"/>
        <w:szCs w:val="16"/>
      </w:rPr>
      <w:t>P</w:t>
    </w:r>
    <w:r w:rsidRPr="00AB1C57">
      <w:rPr>
        <w:b/>
        <w:bCs/>
        <w:color w:val="5E5E5E"/>
        <w:sz w:val="16"/>
        <w:szCs w:val="16"/>
        <w:lang w:val="en-US"/>
      </w:rPr>
      <w:t>HONE</w:t>
    </w:r>
    <w:r w:rsidRPr="00AB1C57">
      <w:rPr>
        <w:color w:val="5E5E5E"/>
        <w:sz w:val="16"/>
        <w:szCs w:val="16"/>
        <w:lang w:val="en-US"/>
      </w:rPr>
      <w:t xml:space="preserve"> 02 4577 4435 </w:t>
    </w:r>
    <w:r w:rsidRPr="00AB1C57">
      <w:rPr>
        <w:b/>
        <w:bCs/>
        <w:color w:val="5E5E5E"/>
        <w:sz w:val="16"/>
        <w:szCs w:val="16"/>
        <w:lang w:val="en-US"/>
      </w:rPr>
      <w:t>MOBILE</w:t>
    </w:r>
    <w:r w:rsidRPr="00AB1C57">
      <w:rPr>
        <w:color w:val="5E5E5E"/>
        <w:sz w:val="16"/>
        <w:szCs w:val="16"/>
      </w:rPr>
      <w:t xml:space="preserve"> 0423 162 001</w:t>
    </w:r>
    <w:r w:rsidRPr="00AB1C57">
      <w:rPr>
        <w:color w:val="5E5E5E"/>
        <w:sz w:val="16"/>
        <w:szCs w:val="16"/>
        <w:lang w:val="en-US"/>
      </w:rPr>
      <w:t xml:space="preserve"> </w:t>
    </w:r>
    <w:r w:rsidRPr="00AB1C57">
      <w:rPr>
        <w:b/>
        <w:bCs/>
        <w:color w:val="5E5E5E"/>
        <w:sz w:val="16"/>
        <w:szCs w:val="16"/>
        <w:lang w:val="en-US"/>
      </w:rPr>
      <w:t>E</w:t>
    </w:r>
    <w:r w:rsidR="006A761E" w:rsidRPr="00AB1C57">
      <w:rPr>
        <w:b/>
        <w:bCs/>
        <w:color w:val="5E5E5E"/>
        <w:sz w:val="16"/>
        <w:szCs w:val="16"/>
        <w:lang w:val="en-US"/>
      </w:rPr>
      <w:t xml:space="preserve">MAIL </w:t>
    </w:r>
    <w:r w:rsidR="006A761E" w:rsidRPr="00AB1C57">
      <w:rPr>
        <w:color w:val="5E5E5E"/>
        <w:sz w:val="16"/>
        <w:szCs w:val="16"/>
        <w:lang w:val="en-US"/>
      </w:rPr>
      <w:t>health@michellehookham.com.au</w:t>
    </w:r>
  </w:p>
  <w:p w14:paraId="4F8C3D2B"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AB1C57">
      <w:rPr>
        <w:b/>
        <w:bCs/>
        <w:color w:val="5E5E5E"/>
        <w:sz w:val="16"/>
        <w:szCs w:val="16"/>
        <w:lang w:val="en-US"/>
      </w:rPr>
      <w:t>WEBSITE</w:t>
    </w:r>
    <w:r w:rsidRPr="00AB1C57">
      <w:rPr>
        <w:color w:val="5E5E5E"/>
        <w:sz w:val="16"/>
        <w:szCs w:val="16"/>
      </w:rPr>
      <w:t xml:space="preserve"> </w:t>
    </w:r>
    <w:hyperlink r:id="rId1" w:history="1">
      <w:r w:rsidRPr="00AB1C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1E956" w14:textId="77777777" w:rsidR="008D0E8C" w:rsidRDefault="008D0E8C">
      <w:r>
        <w:separator/>
      </w:r>
    </w:p>
  </w:footnote>
  <w:footnote w:type="continuationSeparator" w:id="0">
    <w:p w14:paraId="2E4E82D1" w14:textId="77777777" w:rsidR="008D0E8C" w:rsidRDefault="008D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8449" w14:textId="77777777" w:rsidR="00FB4D82" w:rsidRDefault="00FB4D82">
    <w:pPr>
      <w:pStyle w:val="HeaderFooter"/>
    </w:pPr>
  </w:p>
  <w:p w14:paraId="4A3CCC25" w14:textId="77777777" w:rsidR="00FB4D82" w:rsidRDefault="003C10E5" w:rsidP="003C10E5">
    <w:pPr>
      <w:pStyle w:val="HeaderFooter"/>
      <w:jc w:val="center"/>
    </w:pPr>
    <w:r>
      <w:rPr>
        <w:noProof/>
      </w:rPr>
      <w:drawing>
        <wp:inline distT="0" distB="0" distL="0" distR="0" wp14:anchorId="0F39C317" wp14:editId="35FDF2B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19708960" w14:textId="77777777" w:rsidR="00FB4D82" w:rsidRDefault="00FB4D82">
    <w:pPr>
      <w:pStyle w:val="HeaderFooter"/>
    </w:pPr>
  </w:p>
  <w:p w14:paraId="0D52EADD" w14:textId="77777777" w:rsidR="00FB4D82" w:rsidRDefault="00FB4D82">
    <w:pPr>
      <w:pStyle w:val="HeaderFooter"/>
    </w:pPr>
  </w:p>
  <w:p w14:paraId="4108E299"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51EDB"/>
    <w:rsid w:val="00074C4E"/>
    <w:rsid w:val="000A52A4"/>
    <w:rsid w:val="001473ED"/>
    <w:rsid w:val="002245BC"/>
    <w:rsid w:val="00236490"/>
    <w:rsid w:val="0028458E"/>
    <w:rsid w:val="00287D44"/>
    <w:rsid w:val="00291079"/>
    <w:rsid w:val="002B368C"/>
    <w:rsid w:val="002C119A"/>
    <w:rsid w:val="002C68E9"/>
    <w:rsid w:val="002E0422"/>
    <w:rsid w:val="0032341C"/>
    <w:rsid w:val="0034439A"/>
    <w:rsid w:val="003A65D2"/>
    <w:rsid w:val="003C10E5"/>
    <w:rsid w:val="004058F1"/>
    <w:rsid w:val="004239B1"/>
    <w:rsid w:val="00466795"/>
    <w:rsid w:val="004B527E"/>
    <w:rsid w:val="004C1F7D"/>
    <w:rsid w:val="004C507D"/>
    <w:rsid w:val="00501F41"/>
    <w:rsid w:val="0056452D"/>
    <w:rsid w:val="00573FA0"/>
    <w:rsid w:val="0059118F"/>
    <w:rsid w:val="00592DC7"/>
    <w:rsid w:val="00600B1E"/>
    <w:rsid w:val="00601883"/>
    <w:rsid w:val="006300E4"/>
    <w:rsid w:val="006360C3"/>
    <w:rsid w:val="006678B7"/>
    <w:rsid w:val="006A761E"/>
    <w:rsid w:val="007063BF"/>
    <w:rsid w:val="00720396"/>
    <w:rsid w:val="00792256"/>
    <w:rsid w:val="007F0E90"/>
    <w:rsid w:val="00806DCF"/>
    <w:rsid w:val="0086115B"/>
    <w:rsid w:val="008A1F2A"/>
    <w:rsid w:val="008C0053"/>
    <w:rsid w:val="008D0E8C"/>
    <w:rsid w:val="008E129B"/>
    <w:rsid w:val="00913AA3"/>
    <w:rsid w:val="00935315"/>
    <w:rsid w:val="00A81962"/>
    <w:rsid w:val="00A85864"/>
    <w:rsid w:val="00A932F2"/>
    <w:rsid w:val="00A960CA"/>
    <w:rsid w:val="00A96FB2"/>
    <w:rsid w:val="00AB1C57"/>
    <w:rsid w:val="00B4691F"/>
    <w:rsid w:val="00B65AC3"/>
    <w:rsid w:val="00C1392F"/>
    <w:rsid w:val="00C54275"/>
    <w:rsid w:val="00C75BEC"/>
    <w:rsid w:val="00C75D86"/>
    <w:rsid w:val="00CC1052"/>
    <w:rsid w:val="00CD5B39"/>
    <w:rsid w:val="00CF26C1"/>
    <w:rsid w:val="00D92030"/>
    <w:rsid w:val="00DA11B6"/>
    <w:rsid w:val="00E15B10"/>
    <w:rsid w:val="00EA0B76"/>
    <w:rsid w:val="00EA2E8C"/>
    <w:rsid w:val="00EB4625"/>
    <w:rsid w:val="00EE222B"/>
    <w:rsid w:val="00EE255D"/>
    <w:rsid w:val="00EF757D"/>
    <w:rsid w:val="00F23809"/>
    <w:rsid w:val="00F772B6"/>
    <w:rsid w:val="00FB4D82"/>
    <w:rsid w:val="00FD0A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9DF"/>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C1392F"/>
    <w:rPr>
      <w:rFonts w:eastAsia="Times New Roman"/>
      <w:b/>
      <w:bCs/>
      <w:sz w:val="27"/>
      <w:szCs w:val="27"/>
      <w:bdr w:val="none" w:sz="0" w:space="0" w:color="auto"/>
      <w:lang w:val="en-GB" w:eastAsia="en-GB"/>
    </w:rPr>
  </w:style>
  <w:style w:type="paragraph" w:customStyle="1" w:styleId="paragraphformat">
    <w:name w:val="paragraphformat"/>
    <w:basedOn w:val="Normal"/>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0562">
      <w:bodyDiv w:val="1"/>
      <w:marLeft w:val="0"/>
      <w:marRight w:val="0"/>
      <w:marTop w:val="0"/>
      <w:marBottom w:val="0"/>
      <w:divBdr>
        <w:top w:val="none" w:sz="0" w:space="0" w:color="auto"/>
        <w:left w:val="none" w:sz="0" w:space="0" w:color="auto"/>
        <w:bottom w:val="none" w:sz="0" w:space="0" w:color="auto"/>
        <w:right w:val="none" w:sz="0" w:space="0" w:color="auto"/>
      </w:divBdr>
      <w:divsChild>
        <w:div w:id="186257622">
          <w:marLeft w:val="0"/>
          <w:marRight w:val="0"/>
          <w:marTop w:val="0"/>
          <w:marBottom w:val="300"/>
          <w:divBdr>
            <w:top w:val="none" w:sz="0" w:space="0" w:color="auto"/>
            <w:left w:val="none" w:sz="0" w:space="0" w:color="auto"/>
            <w:bottom w:val="none" w:sz="0" w:space="0" w:color="auto"/>
            <w:right w:val="none" w:sz="0" w:space="0" w:color="auto"/>
          </w:divBdr>
        </w:div>
        <w:div w:id="1761412104">
          <w:marLeft w:val="0"/>
          <w:marRight w:val="0"/>
          <w:marTop w:val="0"/>
          <w:marBottom w:val="300"/>
          <w:divBdr>
            <w:top w:val="none" w:sz="0" w:space="0" w:color="auto"/>
            <w:left w:val="none" w:sz="0" w:space="0" w:color="auto"/>
            <w:bottom w:val="none" w:sz="0" w:space="0" w:color="auto"/>
            <w:right w:val="none" w:sz="0" w:space="0" w:color="auto"/>
          </w:divBdr>
        </w:div>
        <w:div w:id="901595184">
          <w:marLeft w:val="0"/>
          <w:marRight w:val="0"/>
          <w:marTop w:val="0"/>
          <w:marBottom w:val="300"/>
          <w:divBdr>
            <w:top w:val="none" w:sz="0" w:space="0" w:color="auto"/>
            <w:left w:val="none" w:sz="0" w:space="0" w:color="auto"/>
            <w:bottom w:val="none" w:sz="0" w:space="0" w:color="auto"/>
            <w:right w:val="none" w:sz="0" w:space="0" w:color="auto"/>
          </w:divBdr>
        </w:div>
      </w:divsChild>
    </w:div>
    <w:div w:id="802887428">
      <w:bodyDiv w:val="1"/>
      <w:marLeft w:val="0"/>
      <w:marRight w:val="0"/>
      <w:marTop w:val="0"/>
      <w:marBottom w:val="0"/>
      <w:divBdr>
        <w:top w:val="none" w:sz="0" w:space="0" w:color="auto"/>
        <w:left w:val="none" w:sz="0" w:space="0" w:color="auto"/>
        <w:bottom w:val="none" w:sz="0" w:space="0" w:color="auto"/>
        <w:right w:val="none" w:sz="0" w:space="0" w:color="auto"/>
      </w:divBdr>
      <w:divsChild>
        <w:div w:id="76484747">
          <w:marLeft w:val="0"/>
          <w:marRight w:val="0"/>
          <w:marTop w:val="0"/>
          <w:marBottom w:val="300"/>
          <w:divBdr>
            <w:top w:val="none" w:sz="0" w:space="0" w:color="auto"/>
            <w:left w:val="none" w:sz="0" w:space="0" w:color="auto"/>
            <w:bottom w:val="none" w:sz="0" w:space="0" w:color="auto"/>
            <w:right w:val="none" w:sz="0" w:space="0" w:color="auto"/>
          </w:divBdr>
        </w:div>
        <w:div w:id="785587748">
          <w:marLeft w:val="0"/>
          <w:marRight w:val="0"/>
          <w:marTop w:val="0"/>
          <w:marBottom w:val="300"/>
          <w:divBdr>
            <w:top w:val="none" w:sz="0" w:space="0" w:color="auto"/>
            <w:left w:val="none" w:sz="0" w:space="0" w:color="auto"/>
            <w:bottom w:val="none" w:sz="0" w:space="0" w:color="auto"/>
            <w:right w:val="none" w:sz="0" w:space="0" w:color="auto"/>
          </w:divBdr>
        </w:div>
        <w:div w:id="1799955469">
          <w:marLeft w:val="0"/>
          <w:marRight w:val="0"/>
          <w:marTop w:val="0"/>
          <w:marBottom w:val="300"/>
          <w:divBdr>
            <w:top w:val="none" w:sz="0" w:space="0" w:color="auto"/>
            <w:left w:val="none" w:sz="0" w:space="0" w:color="auto"/>
            <w:bottom w:val="none" w:sz="0" w:space="0" w:color="auto"/>
            <w:right w:val="none" w:sz="0" w:space="0" w:color="auto"/>
          </w:divBdr>
        </w:div>
        <w:div w:id="623197072">
          <w:marLeft w:val="0"/>
          <w:marRight w:val="0"/>
          <w:marTop w:val="0"/>
          <w:marBottom w:val="300"/>
          <w:divBdr>
            <w:top w:val="none" w:sz="0" w:space="0" w:color="auto"/>
            <w:left w:val="none" w:sz="0" w:space="0" w:color="auto"/>
            <w:bottom w:val="none" w:sz="0" w:space="0" w:color="auto"/>
            <w:right w:val="none" w:sz="0" w:space="0" w:color="auto"/>
          </w:divBdr>
        </w:div>
      </w:divsChild>
    </w:div>
    <w:div w:id="852843918">
      <w:bodyDiv w:val="1"/>
      <w:marLeft w:val="0"/>
      <w:marRight w:val="0"/>
      <w:marTop w:val="0"/>
      <w:marBottom w:val="0"/>
      <w:divBdr>
        <w:top w:val="none" w:sz="0" w:space="0" w:color="auto"/>
        <w:left w:val="none" w:sz="0" w:space="0" w:color="auto"/>
        <w:bottom w:val="none" w:sz="0" w:space="0" w:color="auto"/>
        <w:right w:val="none" w:sz="0" w:space="0" w:color="auto"/>
      </w:divBdr>
    </w:div>
    <w:div w:id="1226987834">
      <w:bodyDiv w:val="1"/>
      <w:marLeft w:val="0"/>
      <w:marRight w:val="0"/>
      <w:marTop w:val="0"/>
      <w:marBottom w:val="0"/>
      <w:divBdr>
        <w:top w:val="none" w:sz="0" w:space="0" w:color="auto"/>
        <w:left w:val="none" w:sz="0" w:space="0" w:color="auto"/>
        <w:bottom w:val="none" w:sz="0" w:space="0" w:color="auto"/>
        <w:right w:val="none" w:sz="0" w:space="0" w:color="auto"/>
      </w:divBdr>
      <w:divsChild>
        <w:div w:id="2031712966">
          <w:marLeft w:val="0"/>
          <w:marRight w:val="0"/>
          <w:marTop w:val="0"/>
          <w:marBottom w:val="300"/>
          <w:divBdr>
            <w:top w:val="none" w:sz="0" w:space="0" w:color="auto"/>
            <w:left w:val="none" w:sz="0" w:space="0" w:color="auto"/>
            <w:bottom w:val="none" w:sz="0" w:space="0" w:color="auto"/>
            <w:right w:val="none" w:sz="0" w:space="0" w:color="auto"/>
          </w:divBdr>
        </w:div>
        <w:div w:id="536898084">
          <w:marLeft w:val="0"/>
          <w:marRight w:val="0"/>
          <w:marTop w:val="0"/>
          <w:marBottom w:val="300"/>
          <w:divBdr>
            <w:top w:val="none" w:sz="0" w:space="0" w:color="auto"/>
            <w:left w:val="none" w:sz="0" w:space="0" w:color="auto"/>
            <w:bottom w:val="none" w:sz="0" w:space="0" w:color="auto"/>
            <w:right w:val="none" w:sz="0" w:space="0" w:color="auto"/>
          </w:divBdr>
        </w:div>
        <w:div w:id="119998546">
          <w:marLeft w:val="0"/>
          <w:marRight w:val="0"/>
          <w:marTop w:val="0"/>
          <w:marBottom w:val="300"/>
          <w:divBdr>
            <w:top w:val="none" w:sz="0" w:space="0" w:color="auto"/>
            <w:left w:val="none" w:sz="0" w:space="0" w:color="auto"/>
            <w:bottom w:val="none" w:sz="0" w:space="0" w:color="auto"/>
            <w:right w:val="none" w:sz="0" w:space="0" w:color="auto"/>
          </w:divBdr>
        </w:div>
      </w:divsChild>
    </w:div>
    <w:div w:id="1231619651">
      <w:bodyDiv w:val="1"/>
      <w:marLeft w:val="0"/>
      <w:marRight w:val="0"/>
      <w:marTop w:val="0"/>
      <w:marBottom w:val="0"/>
      <w:divBdr>
        <w:top w:val="none" w:sz="0" w:space="0" w:color="auto"/>
        <w:left w:val="none" w:sz="0" w:space="0" w:color="auto"/>
        <w:bottom w:val="none" w:sz="0" w:space="0" w:color="auto"/>
        <w:right w:val="none" w:sz="0" w:space="0" w:color="auto"/>
      </w:divBdr>
      <w:divsChild>
        <w:div w:id="1776559091">
          <w:marLeft w:val="0"/>
          <w:marRight w:val="0"/>
          <w:marTop w:val="0"/>
          <w:marBottom w:val="300"/>
          <w:divBdr>
            <w:top w:val="none" w:sz="0" w:space="0" w:color="auto"/>
            <w:left w:val="none" w:sz="0" w:space="0" w:color="auto"/>
            <w:bottom w:val="none" w:sz="0" w:space="0" w:color="auto"/>
            <w:right w:val="none" w:sz="0" w:space="0" w:color="auto"/>
          </w:divBdr>
        </w:div>
        <w:div w:id="1019546460">
          <w:marLeft w:val="0"/>
          <w:marRight w:val="0"/>
          <w:marTop w:val="0"/>
          <w:marBottom w:val="300"/>
          <w:divBdr>
            <w:top w:val="none" w:sz="0" w:space="0" w:color="auto"/>
            <w:left w:val="none" w:sz="0" w:space="0" w:color="auto"/>
            <w:bottom w:val="none" w:sz="0" w:space="0" w:color="auto"/>
            <w:right w:val="none" w:sz="0" w:space="0" w:color="auto"/>
          </w:divBdr>
        </w:div>
        <w:div w:id="1551261677">
          <w:marLeft w:val="0"/>
          <w:marRight w:val="0"/>
          <w:marTop w:val="0"/>
          <w:marBottom w:val="300"/>
          <w:divBdr>
            <w:top w:val="none" w:sz="0" w:space="0" w:color="auto"/>
            <w:left w:val="none" w:sz="0" w:space="0" w:color="auto"/>
            <w:bottom w:val="none" w:sz="0" w:space="0" w:color="auto"/>
            <w:right w:val="none" w:sz="0" w:space="0" w:color="auto"/>
          </w:divBdr>
        </w:div>
        <w:div w:id="739838066">
          <w:marLeft w:val="0"/>
          <w:marRight w:val="0"/>
          <w:marTop w:val="0"/>
          <w:marBottom w:val="300"/>
          <w:divBdr>
            <w:top w:val="none" w:sz="0" w:space="0" w:color="auto"/>
            <w:left w:val="none" w:sz="0" w:space="0" w:color="auto"/>
            <w:bottom w:val="none" w:sz="0" w:space="0" w:color="auto"/>
            <w:right w:val="none" w:sz="0" w:space="0" w:color="auto"/>
          </w:divBdr>
        </w:div>
        <w:div w:id="1318836">
          <w:marLeft w:val="0"/>
          <w:marRight w:val="0"/>
          <w:marTop w:val="0"/>
          <w:marBottom w:val="300"/>
          <w:divBdr>
            <w:top w:val="none" w:sz="0" w:space="0" w:color="auto"/>
            <w:left w:val="none" w:sz="0" w:space="0" w:color="auto"/>
            <w:bottom w:val="none" w:sz="0" w:space="0" w:color="auto"/>
            <w:right w:val="none" w:sz="0" w:space="0" w:color="auto"/>
          </w:divBdr>
        </w:div>
      </w:divsChild>
    </w:div>
    <w:div w:id="1242567094">
      <w:bodyDiv w:val="1"/>
      <w:marLeft w:val="0"/>
      <w:marRight w:val="0"/>
      <w:marTop w:val="0"/>
      <w:marBottom w:val="0"/>
      <w:divBdr>
        <w:top w:val="none" w:sz="0" w:space="0" w:color="auto"/>
        <w:left w:val="none" w:sz="0" w:space="0" w:color="auto"/>
        <w:bottom w:val="none" w:sz="0" w:space="0" w:color="auto"/>
        <w:right w:val="none" w:sz="0" w:space="0" w:color="auto"/>
      </w:divBdr>
    </w:div>
    <w:div w:id="1801997556">
      <w:bodyDiv w:val="1"/>
      <w:marLeft w:val="0"/>
      <w:marRight w:val="0"/>
      <w:marTop w:val="0"/>
      <w:marBottom w:val="0"/>
      <w:divBdr>
        <w:top w:val="none" w:sz="0" w:space="0" w:color="auto"/>
        <w:left w:val="none" w:sz="0" w:space="0" w:color="auto"/>
        <w:bottom w:val="none" w:sz="0" w:space="0" w:color="auto"/>
        <w:right w:val="none" w:sz="0" w:space="0" w:color="auto"/>
      </w:divBdr>
      <w:divsChild>
        <w:div w:id="1219708713">
          <w:marLeft w:val="0"/>
          <w:marRight w:val="0"/>
          <w:marTop w:val="0"/>
          <w:marBottom w:val="300"/>
          <w:divBdr>
            <w:top w:val="none" w:sz="0" w:space="0" w:color="auto"/>
            <w:left w:val="none" w:sz="0" w:space="0" w:color="auto"/>
            <w:bottom w:val="none" w:sz="0" w:space="0" w:color="auto"/>
            <w:right w:val="none" w:sz="0" w:space="0" w:color="auto"/>
          </w:divBdr>
        </w:div>
        <w:div w:id="441412561">
          <w:marLeft w:val="0"/>
          <w:marRight w:val="0"/>
          <w:marTop w:val="0"/>
          <w:marBottom w:val="300"/>
          <w:divBdr>
            <w:top w:val="none" w:sz="0" w:space="0" w:color="auto"/>
            <w:left w:val="none" w:sz="0" w:space="0" w:color="auto"/>
            <w:bottom w:val="none" w:sz="0" w:space="0" w:color="auto"/>
            <w:right w:val="none" w:sz="0" w:space="0" w:color="auto"/>
          </w:divBdr>
        </w:div>
        <w:div w:id="1458259883">
          <w:marLeft w:val="0"/>
          <w:marRight w:val="0"/>
          <w:marTop w:val="0"/>
          <w:marBottom w:val="300"/>
          <w:divBdr>
            <w:top w:val="none" w:sz="0" w:space="0" w:color="auto"/>
            <w:left w:val="none" w:sz="0" w:space="0" w:color="auto"/>
            <w:bottom w:val="none" w:sz="0" w:space="0" w:color="auto"/>
            <w:right w:val="none" w:sz="0" w:space="0" w:color="auto"/>
          </w:divBdr>
        </w:div>
        <w:div w:id="2083673974">
          <w:marLeft w:val="0"/>
          <w:marRight w:val="0"/>
          <w:marTop w:val="0"/>
          <w:marBottom w:val="300"/>
          <w:divBdr>
            <w:top w:val="none" w:sz="0" w:space="0" w:color="auto"/>
            <w:left w:val="none" w:sz="0" w:space="0" w:color="auto"/>
            <w:bottom w:val="none" w:sz="0" w:space="0" w:color="auto"/>
            <w:right w:val="none" w:sz="0" w:space="0" w:color="auto"/>
          </w:divBdr>
        </w:div>
      </w:divsChild>
    </w:div>
    <w:div w:id="2076317544">
      <w:bodyDiv w:val="1"/>
      <w:marLeft w:val="0"/>
      <w:marRight w:val="0"/>
      <w:marTop w:val="0"/>
      <w:marBottom w:val="0"/>
      <w:divBdr>
        <w:top w:val="none" w:sz="0" w:space="0" w:color="auto"/>
        <w:left w:val="none" w:sz="0" w:space="0" w:color="auto"/>
        <w:bottom w:val="none" w:sz="0" w:space="0" w:color="auto"/>
        <w:right w:val="none" w:sz="0" w:space="0" w:color="auto"/>
      </w:divBdr>
      <w:divsChild>
        <w:div w:id="1195194576">
          <w:marLeft w:val="0"/>
          <w:marRight w:val="0"/>
          <w:marTop w:val="0"/>
          <w:marBottom w:val="300"/>
          <w:divBdr>
            <w:top w:val="none" w:sz="0" w:space="0" w:color="auto"/>
            <w:left w:val="none" w:sz="0" w:space="0" w:color="auto"/>
            <w:bottom w:val="none" w:sz="0" w:space="0" w:color="auto"/>
            <w:right w:val="none" w:sz="0" w:space="0" w:color="auto"/>
          </w:divBdr>
        </w:div>
        <w:div w:id="647244340">
          <w:marLeft w:val="0"/>
          <w:marRight w:val="0"/>
          <w:marTop w:val="0"/>
          <w:marBottom w:val="300"/>
          <w:divBdr>
            <w:top w:val="none" w:sz="0" w:space="0" w:color="auto"/>
            <w:left w:val="none" w:sz="0" w:space="0" w:color="auto"/>
            <w:bottom w:val="none" w:sz="0" w:space="0" w:color="auto"/>
            <w:right w:val="none" w:sz="0" w:space="0" w:color="auto"/>
          </w:divBdr>
        </w:div>
        <w:div w:id="629017076">
          <w:marLeft w:val="0"/>
          <w:marRight w:val="0"/>
          <w:marTop w:val="0"/>
          <w:marBottom w:val="300"/>
          <w:divBdr>
            <w:top w:val="none" w:sz="0" w:space="0" w:color="auto"/>
            <w:left w:val="none" w:sz="0" w:space="0" w:color="auto"/>
            <w:bottom w:val="none" w:sz="0" w:space="0" w:color="auto"/>
            <w:right w:val="none" w:sz="0" w:space="0" w:color="auto"/>
          </w:divBdr>
        </w:div>
        <w:div w:id="1759592222">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1</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2</cp:revision>
  <cp:lastPrinted>2018-02-26T00:23:00Z</cp:lastPrinted>
  <dcterms:created xsi:type="dcterms:W3CDTF">2024-08-18T06:59:00Z</dcterms:created>
  <dcterms:modified xsi:type="dcterms:W3CDTF">2024-08-18T06:59:00Z</dcterms:modified>
</cp:coreProperties>
</file>