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0B21D" w14:textId="36430E85" w:rsidR="007C420E" w:rsidRDefault="000819D7">
      <w:r>
        <w:t>22/8/23 – Marion feeling ok today, but not major issues. Has had some tension on her upper back, her usual but nothing out of the ordinary. Rx FBM</w:t>
      </w:r>
      <w:r w:rsidR="007C2EBF">
        <w:t xml:space="preserve"> with significant pressure on BNS but all released. Follow up via text tomorrow, to make sure she is ok. DK</w:t>
      </w:r>
    </w:p>
    <w:p w14:paraId="68762141" w14:textId="77777777" w:rsidR="007C2EBF" w:rsidRDefault="007C2EBF"/>
    <w:p w14:paraId="2988F8E8" w14:textId="13E4279B" w:rsidR="007C2EBF" w:rsidRDefault="007C2EBF">
      <w:r>
        <w:t xml:space="preserve">26/9/23 – Client feeling ok, </w:t>
      </w:r>
      <w:proofErr w:type="spellStart"/>
      <w:r>
        <w:t xml:space="preserve">stressed </w:t>
      </w:r>
      <w:proofErr w:type="spellEnd"/>
      <w:r>
        <w:t>with the constant changes at her work. But doing ok</w:t>
      </w:r>
    </w:p>
    <w:sectPr w:rsidR="007C2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D7"/>
    <w:rsid w:val="000819D7"/>
    <w:rsid w:val="002929DF"/>
    <w:rsid w:val="007C2EBF"/>
    <w:rsid w:val="007C420E"/>
    <w:rsid w:val="009F07EF"/>
    <w:rsid w:val="00DA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C6D62"/>
  <w15:chartTrackingRefBased/>
  <w15:docId w15:val="{3F9128FC-50C5-A94A-A67C-28E9C851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9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9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9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9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9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9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Kurt</dc:creator>
  <cp:keywords/>
  <dc:description/>
  <cp:lastModifiedBy>Daniela Kurt</cp:lastModifiedBy>
  <cp:revision>2</cp:revision>
  <dcterms:created xsi:type="dcterms:W3CDTF">2024-08-29T15:33:00Z</dcterms:created>
  <dcterms:modified xsi:type="dcterms:W3CDTF">2024-08-29T15:38:00Z</dcterms:modified>
</cp:coreProperties>
</file>