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4DBC7" w14:textId="77777777" w:rsidR="00774114" w:rsidRPr="00320C5F" w:rsidRDefault="00774114" w:rsidP="00774114">
      <w:pPr>
        <w:rPr>
          <w:rFonts w:ascii="Arial" w:hAnsi="Arial" w:cs="Arial"/>
          <w:sz w:val="21"/>
          <w:szCs w:val="21"/>
        </w:rPr>
      </w:pPr>
    </w:p>
    <w:p w14:paraId="07500F14" w14:textId="77777777" w:rsidR="00403AF6" w:rsidRPr="00320C5F" w:rsidRDefault="00403AF6" w:rsidP="00403AF6">
      <w:pPr>
        <w:rPr>
          <w:rFonts w:ascii="Arial" w:hAnsi="Arial" w:cs="Arial"/>
          <w:sz w:val="21"/>
          <w:szCs w:val="21"/>
        </w:rPr>
      </w:pPr>
      <w:r w:rsidRPr="00320C5F">
        <w:rPr>
          <w:rFonts w:ascii="Arial" w:hAnsi="Arial" w:cs="Arial"/>
          <w:sz w:val="21"/>
          <w:szCs w:val="21"/>
        </w:rPr>
        <w:t>Wentworth Housing</w:t>
      </w:r>
    </w:p>
    <w:p w14:paraId="255F2512" w14:textId="77777777" w:rsidR="00403AF6" w:rsidRPr="00320C5F" w:rsidRDefault="00403AF6" w:rsidP="00403AF6">
      <w:pPr>
        <w:rPr>
          <w:rFonts w:ascii="Arial" w:hAnsi="Arial" w:cs="Arial"/>
          <w:sz w:val="21"/>
          <w:szCs w:val="21"/>
        </w:rPr>
      </w:pPr>
      <w:r w:rsidRPr="00320C5F">
        <w:rPr>
          <w:rFonts w:ascii="Arial" w:hAnsi="Arial" w:cs="Arial"/>
          <w:sz w:val="21"/>
          <w:szCs w:val="21"/>
        </w:rPr>
        <w:t>George St</w:t>
      </w:r>
    </w:p>
    <w:p w14:paraId="4E1DDCDC" w14:textId="77777777" w:rsidR="00403AF6" w:rsidRPr="00320C5F" w:rsidRDefault="00403AF6" w:rsidP="00403AF6">
      <w:pPr>
        <w:rPr>
          <w:rFonts w:ascii="Arial" w:hAnsi="Arial" w:cs="Arial"/>
          <w:sz w:val="21"/>
          <w:szCs w:val="21"/>
        </w:rPr>
      </w:pPr>
      <w:r w:rsidRPr="00320C5F">
        <w:rPr>
          <w:rFonts w:ascii="Arial" w:hAnsi="Arial" w:cs="Arial"/>
          <w:sz w:val="21"/>
          <w:szCs w:val="21"/>
        </w:rPr>
        <w:t>Windsor</w:t>
      </w:r>
    </w:p>
    <w:p w14:paraId="6AAEBC09" w14:textId="77777777" w:rsidR="00403AF6" w:rsidRPr="00320C5F" w:rsidRDefault="00403AF6" w:rsidP="00403AF6">
      <w:pPr>
        <w:rPr>
          <w:rFonts w:ascii="Arial" w:hAnsi="Arial" w:cs="Arial"/>
          <w:sz w:val="21"/>
          <w:szCs w:val="21"/>
        </w:rPr>
      </w:pPr>
      <w:r w:rsidRPr="00320C5F">
        <w:rPr>
          <w:rFonts w:ascii="Arial" w:hAnsi="Arial" w:cs="Arial"/>
          <w:sz w:val="21"/>
          <w:szCs w:val="21"/>
        </w:rPr>
        <w:t>NSW 2756</w:t>
      </w:r>
    </w:p>
    <w:p w14:paraId="4C70967C" w14:textId="77777777" w:rsidR="00403AF6" w:rsidRPr="00320C5F" w:rsidRDefault="00403AF6" w:rsidP="00403AF6">
      <w:pPr>
        <w:rPr>
          <w:rFonts w:ascii="Arial" w:hAnsi="Arial" w:cs="Arial"/>
          <w:sz w:val="21"/>
          <w:szCs w:val="21"/>
        </w:rPr>
      </w:pPr>
    </w:p>
    <w:p w14:paraId="1649FE7F" w14:textId="77777777" w:rsidR="00403AF6" w:rsidRPr="00320C5F" w:rsidRDefault="00403AF6" w:rsidP="00403AF6">
      <w:pPr>
        <w:rPr>
          <w:rFonts w:ascii="Arial" w:hAnsi="Arial" w:cs="Arial"/>
          <w:sz w:val="21"/>
          <w:szCs w:val="21"/>
        </w:rPr>
      </w:pPr>
    </w:p>
    <w:p w14:paraId="2FB513BF" w14:textId="6303DE6B" w:rsidR="00403AF6" w:rsidRPr="00320C5F" w:rsidRDefault="00C027A9" w:rsidP="00403AF6">
      <w:pPr>
        <w:rPr>
          <w:rFonts w:ascii="Arial" w:hAnsi="Arial" w:cs="Arial"/>
          <w:sz w:val="21"/>
          <w:szCs w:val="21"/>
        </w:rPr>
      </w:pPr>
      <w:r w:rsidRPr="00320C5F">
        <w:rPr>
          <w:rFonts w:ascii="Arial" w:hAnsi="Arial" w:cs="Arial"/>
          <w:sz w:val="21"/>
          <w:szCs w:val="21"/>
        </w:rPr>
        <w:t>21</w:t>
      </w:r>
      <w:r w:rsidRPr="00320C5F">
        <w:rPr>
          <w:rFonts w:ascii="Arial" w:hAnsi="Arial" w:cs="Arial"/>
          <w:sz w:val="21"/>
          <w:szCs w:val="21"/>
          <w:vertAlign w:val="superscript"/>
        </w:rPr>
        <w:t>st</w:t>
      </w:r>
      <w:r w:rsidRPr="00320C5F">
        <w:rPr>
          <w:rFonts w:ascii="Arial" w:hAnsi="Arial" w:cs="Arial"/>
          <w:sz w:val="21"/>
          <w:szCs w:val="21"/>
        </w:rPr>
        <w:t xml:space="preserve"> August, 2024</w:t>
      </w:r>
    </w:p>
    <w:p w14:paraId="50C35669" w14:textId="77777777" w:rsidR="00403AF6" w:rsidRPr="00320C5F" w:rsidRDefault="00403AF6" w:rsidP="00403AF6">
      <w:pPr>
        <w:rPr>
          <w:rFonts w:ascii="Arial" w:hAnsi="Arial" w:cs="Arial"/>
          <w:sz w:val="21"/>
          <w:szCs w:val="21"/>
        </w:rPr>
      </w:pPr>
    </w:p>
    <w:p w14:paraId="70D6D3AE" w14:textId="7AA4C0CE" w:rsidR="00403AF6" w:rsidRPr="00320C5F" w:rsidRDefault="00403AF6" w:rsidP="00403AF6">
      <w:pPr>
        <w:rPr>
          <w:rFonts w:ascii="Arial" w:hAnsi="Arial" w:cs="Arial"/>
          <w:b/>
          <w:bCs/>
          <w:sz w:val="21"/>
          <w:szCs w:val="21"/>
        </w:rPr>
      </w:pPr>
      <w:r w:rsidRPr="00320C5F">
        <w:rPr>
          <w:rFonts w:ascii="Arial" w:hAnsi="Arial" w:cs="Arial"/>
          <w:b/>
          <w:bCs/>
          <w:sz w:val="21"/>
          <w:szCs w:val="21"/>
        </w:rPr>
        <w:t xml:space="preserve">Re: </w:t>
      </w:r>
      <w:r w:rsidR="00C027A9" w:rsidRPr="00320C5F">
        <w:rPr>
          <w:rFonts w:ascii="Arial" w:hAnsi="Arial" w:cs="Arial"/>
          <w:b/>
          <w:bCs/>
          <w:sz w:val="21"/>
          <w:szCs w:val="21"/>
        </w:rPr>
        <w:t>Sarah-Jane Loftus</w:t>
      </w:r>
      <w:r w:rsidRPr="00320C5F">
        <w:rPr>
          <w:rFonts w:ascii="Arial" w:hAnsi="Arial" w:cs="Arial"/>
          <w:b/>
          <w:bCs/>
          <w:sz w:val="21"/>
          <w:szCs w:val="21"/>
        </w:rPr>
        <w:t xml:space="preserve"> (DOB: </w:t>
      </w:r>
      <w:r w:rsidR="00950B63" w:rsidRPr="00320C5F">
        <w:rPr>
          <w:rFonts w:ascii="Arial" w:hAnsi="Arial" w:cs="Arial"/>
          <w:b/>
          <w:bCs/>
          <w:sz w:val="21"/>
          <w:szCs w:val="21"/>
        </w:rPr>
        <w:t>08.07.1971</w:t>
      </w:r>
      <w:r w:rsidRPr="00320C5F">
        <w:rPr>
          <w:rFonts w:ascii="Arial" w:hAnsi="Arial" w:cs="Arial"/>
          <w:b/>
          <w:bCs/>
          <w:sz w:val="21"/>
          <w:szCs w:val="21"/>
        </w:rPr>
        <w:t>) application for priority housing</w:t>
      </w:r>
    </w:p>
    <w:p w14:paraId="7C83BCBC" w14:textId="77777777" w:rsidR="00403AF6" w:rsidRPr="00320C5F" w:rsidRDefault="00403AF6" w:rsidP="00403AF6">
      <w:pPr>
        <w:rPr>
          <w:rFonts w:ascii="Arial" w:hAnsi="Arial" w:cs="Arial"/>
          <w:sz w:val="21"/>
          <w:szCs w:val="21"/>
        </w:rPr>
      </w:pPr>
    </w:p>
    <w:p w14:paraId="64EC6252" w14:textId="77777777" w:rsidR="00403AF6" w:rsidRPr="00320C5F" w:rsidRDefault="00403AF6" w:rsidP="00403AF6">
      <w:pPr>
        <w:rPr>
          <w:rFonts w:ascii="Arial" w:hAnsi="Arial" w:cs="Arial"/>
          <w:sz w:val="21"/>
          <w:szCs w:val="21"/>
        </w:rPr>
      </w:pPr>
    </w:p>
    <w:p w14:paraId="5B84BE87" w14:textId="77777777" w:rsidR="00403AF6" w:rsidRPr="00320C5F" w:rsidRDefault="00403AF6" w:rsidP="00403AF6">
      <w:pPr>
        <w:rPr>
          <w:rFonts w:ascii="Arial" w:hAnsi="Arial" w:cs="Arial"/>
          <w:sz w:val="21"/>
          <w:szCs w:val="21"/>
        </w:rPr>
      </w:pPr>
      <w:r w:rsidRPr="00320C5F">
        <w:rPr>
          <w:rFonts w:ascii="Arial" w:hAnsi="Arial" w:cs="Arial"/>
          <w:sz w:val="21"/>
          <w:szCs w:val="21"/>
        </w:rPr>
        <w:t>Dear Wentworth Housing,</w:t>
      </w:r>
    </w:p>
    <w:p w14:paraId="48B9E130" w14:textId="77777777" w:rsidR="002915FF" w:rsidRDefault="002915FF" w:rsidP="002915FF">
      <w:pPr>
        <w:rPr>
          <w:rFonts w:ascii="Arial" w:hAnsi="Arial" w:cs="Arial"/>
          <w:sz w:val="21"/>
          <w:szCs w:val="21"/>
        </w:rPr>
      </w:pPr>
    </w:p>
    <w:p w14:paraId="1E00BCBD" w14:textId="77777777" w:rsidR="002915FF" w:rsidRDefault="002915FF" w:rsidP="002915FF">
      <w:pPr>
        <w:rPr>
          <w:rFonts w:ascii="Arial" w:hAnsi="Arial" w:cs="Arial"/>
          <w:sz w:val="21"/>
          <w:szCs w:val="21"/>
        </w:rPr>
      </w:pPr>
      <w:r>
        <w:rPr>
          <w:rFonts w:ascii="Arial" w:hAnsi="Arial" w:cs="Arial"/>
          <w:sz w:val="21"/>
          <w:szCs w:val="21"/>
        </w:rPr>
        <w:t>Wentworth Housing</w:t>
      </w:r>
    </w:p>
    <w:p w14:paraId="1D557162" w14:textId="77777777" w:rsidR="002915FF" w:rsidRDefault="002915FF" w:rsidP="002915FF">
      <w:pPr>
        <w:rPr>
          <w:rFonts w:ascii="Arial" w:hAnsi="Arial" w:cs="Arial"/>
          <w:sz w:val="21"/>
          <w:szCs w:val="21"/>
        </w:rPr>
      </w:pPr>
      <w:r>
        <w:rPr>
          <w:rFonts w:ascii="Arial" w:hAnsi="Arial" w:cs="Arial"/>
          <w:sz w:val="21"/>
          <w:szCs w:val="21"/>
        </w:rPr>
        <w:t>George St</w:t>
      </w:r>
    </w:p>
    <w:p w14:paraId="71EB8474" w14:textId="77777777" w:rsidR="002915FF" w:rsidRDefault="002915FF" w:rsidP="002915FF">
      <w:pPr>
        <w:rPr>
          <w:rFonts w:ascii="Arial" w:hAnsi="Arial" w:cs="Arial"/>
          <w:sz w:val="21"/>
          <w:szCs w:val="21"/>
        </w:rPr>
      </w:pPr>
      <w:r>
        <w:rPr>
          <w:rFonts w:ascii="Arial" w:hAnsi="Arial" w:cs="Arial"/>
          <w:sz w:val="21"/>
          <w:szCs w:val="21"/>
        </w:rPr>
        <w:t>Windsor</w:t>
      </w:r>
    </w:p>
    <w:p w14:paraId="73455DC2" w14:textId="77777777" w:rsidR="002915FF" w:rsidRDefault="002915FF" w:rsidP="002915FF">
      <w:pPr>
        <w:rPr>
          <w:rFonts w:ascii="Arial" w:hAnsi="Arial" w:cs="Arial"/>
          <w:sz w:val="21"/>
          <w:szCs w:val="21"/>
        </w:rPr>
      </w:pPr>
      <w:r>
        <w:rPr>
          <w:rFonts w:ascii="Arial" w:hAnsi="Arial" w:cs="Arial"/>
          <w:sz w:val="21"/>
          <w:szCs w:val="21"/>
        </w:rPr>
        <w:t>NSW 2756</w:t>
      </w:r>
    </w:p>
    <w:p w14:paraId="472AD2FD" w14:textId="77777777" w:rsidR="002915FF" w:rsidRDefault="002915FF" w:rsidP="002915FF">
      <w:pPr>
        <w:rPr>
          <w:rFonts w:ascii="Arial" w:hAnsi="Arial" w:cs="Arial"/>
          <w:sz w:val="21"/>
          <w:szCs w:val="21"/>
        </w:rPr>
      </w:pPr>
    </w:p>
    <w:p w14:paraId="50ED02F5" w14:textId="77777777" w:rsidR="002915FF" w:rsidRDefault="002915FF" w:rsidP="002915FF">
      <w:pPr>
        <w:rPr>
          <w:rFonts w:ascii="Arial" w:hAnsi="Arial" w:cs="Arial"/>
          <w:sz w:val="21"/>
          <w:szCs w:val="21"/>
        </w:rPr>
      </w:pPr>
    </w:p>
    <w:p w14:paraId="2F97630C" w14:textId="77777777" w:rsidR="002915FF" w:rsidRDefault="002915FF" w:rsidP="002915FF">
      <w:pPr>
        <w:rPr>
          <w:rFonts w:ascii="Arial" w:hAnsi="Arial" w:cs="Arial"/>
          <w:sz w:val="21"/>
          <w:szCs w:val="21"/>
        </w:rPr>
      </w:pPr>
      <w:r>
        <w:rPr>
          <w:rFonts w:ascii="Arial" w:hAnsi="Arial" w:cs="Arial"/>
          <w:sz w:val="21"/>
          <w:szCs w:val="21"/>
        </w:rPr>
        <w:t>21</w:t>
      </w:r>
      <w:r>
        <w:rPr>
          <w:rFonts w:ascii="Arial" w:hAnsi="Arial" w:cs="Arial"/>
          <w:sz w:val="21"/>
          <w:szCs w:val="21"/>
          <w:vertAlign w:val="superscript"/>
        </w:rPr>
        <w:t>st</w:t>
      </w:r>
      <w:r>
        <w:rPr>
          <w:rFonts w:ascii="Arial" w:hAnsi="Arial" w:cs="Arial"/>
          <w:sz w:val="21"/>
          <w:szCs w:val="21"/>
        </w:rPr>
        <w:t xml:space="preserve"> August, 2024</w:t>
      </w:r>
    </w:p>
    <w:p w14:paraId="5DBF885E" w14:textId="77777777" w:rsidR="002915FF" w:rsidRDefault="002915FF" w:rsidP="002915FF">
      <w:pPr>
        <w:rPr>
          <w:rFonts w:ascii="Arial" w:hAnsi="Arial" w:cs="Arial"/>
          <w:sz w:val="21"/>
          <w:szCs w:val="21"/>
        </w:rPr>
      </w:pPr>
    </w:p>
    <w:p w14:paraId="17DF6328" w14:textId="77777777" w:rsidR="002915FF" w:rsidRDefault="002915FF" w:rsidP="002915FF">
      <w:pPr>
        <w:rPr>
          <w:rFonts w:ascii="Arial" w:hAnsi="Arial" w:cs="Arial"/>
          <w:b/>
          <w:bCs/>
          <w:sz w:val="21"/>
          <w:szCs w:val="21"/>
        </w:rPr>
      </w:pPr>
      <w:r>
        <w:rPr>
          <w:rFonts w:ascii="Arial" w:hAnsi="Arial" w:cs="Arial"/>
          <w:b/>
          <w:bCs/>
          <w:sz w:val="21"/>
          <w:szCs w:val="21"/>
        </w:rPr>
        <w:t>Re: Sarah-Jane Loftus (DOB: 08.07.1971) application for priority housing</w:t>
      </w:r>
    </w:p>
    <w:p w14:paraId="6FEBA34F" w14:textId="77777777" w:rsidR="002915FF" w:rsidRDefault="002915FF" w:rsidP="002915FF">
      <w:pPr>
        <w:rPr>
          <w:rFonts w:ascii="Arial" w:hAnsi="Arial" w:cs="Arial"/>
          <w:sz w:val="21"/>
          <w:szCs w:val="21"/>
        </w:rPr>
      </w:pPr>
    </w:p>
    <w:p w14:paraId="3DE50D3A" w14:textId="77777777" w:rsidR="002915FF" w:rsidRDefault="002915FF" w:rsidP="002915FF">
      <w:pPr>
        <w:rPr>
          <w:rFonts w:ascii="Arial" w:hAnsi="Arial" w:cs="Arial"/>
          <w:sz w:val="21"/>
          <w:szCs w:val="21"/>
        </w:rPr>
      </w:pPr>
    </w:p>
    <w:p w14:paraId="173949E8" w14:textId="77777777" w:rsidR="002915FF" w:rsidRDefault="002915FF" w:rsidP="002915FF">
      <w:pPr>
        <w:rPr>
          <w:rFonts w:ascii="Arial" w:hAnsi="Arial" w:cs="Arial"/>
          <w:sz w:val="21"/>
          <w:szCs w:val="21"/>
        </w:rPr>
      </w:pPr>
      <w:r>
        <w:rPr>
          <w:rFonts w:ascii="Arial" w:hAnsi="Arial" w:cs="Arial"/>
          <w:sz w:val="21"/>
          <w:szCs w:val="21"/>
        </w:rPr>
        <w:t>Dear Wentworth Housing,</w:t>
      </w:r>
    </w:p>
    <w:p w14:paraId="0BD508F9" w14:textId="77777777" w:rsidR="002915FF" w:rsidRDefault="002915FF" w:rsidP="002915FF">
      <w:pPr>
        <w:rPr>
          <w:rFonts w:ascii="Arial" w:hAnsi="Arial" w:cs="Arial"/>
          <w:sz w:val="21"/>
          <w:szCs w:val="21"/>
        </w:rPr>
      </w:pPr>
    </w:p>
    <w:p w14:paraId="06C5FB12" w14:textId="77777777" w:rsidR="002915FF" w:rsidRDefault="002915FF" w:rsidP="002915FF">
      <w:pPr>
        <w:rPr>
          <w:rFonts w:ascii="Arial" w:hAnsi="Arial" w:cs="Arial"/>
          <w:sz w:val="21"/>
          <w:szCs w:val="21"/>
        </w:rPr>
      </w:pPr>
      <w:r>
        <w:rPr>
          <w:rFonts w:ascii="Arial" w:hAnsi="Arial" w:cs="Arial"/>
          <w:sz w:val="21"/>
          <w:szCs w:val="21"/>
        </w:rPr>
        <w:t>I write to request that you take the following information into consideration when evaluating Sarah-Jane Loftus’s application for emergency housing.</w:t>
      </w:r>
    </w:p>
    <w:p w14:paraId="743DA75F" w14:textId="77777777" w:rsidR="002915FF" w:rsidRDefault="002915FF" w:rsidP="002915FF">
      <w:pPr>
        <w:rPr>
          <w:rFonts w:ascii="Arial" w:hAnsi="Arial" w:cs="Arial"/>
          <w:sz w:val="21"/>
          <w:szCs w:val="21"/>
        </w:rPr>
      </w:pPr>
    </w:p>
    <w:p w14:paraId="7C4ACC70" w14:textId="77777777" w:rsidR="002915FF" w:rsidRDefault="002915FF" w:rsidP="002915FF">
      <w:pPr>
        <w:rPr>
          <w:rFonts w:ascii="Arial" w:hAnsi="Arial" w:cs="Arial"/>
          <w:sz w:val="21"/>
          <w:szCs w:val="21"/>
          <w:lang w:val="en-AU"/>
        </w:rPr>
      </w:pPr>
      <w:r>
        <w:rPr>
          <w:rFonts w:ascii="Arial" w:hAnsi="Arial" w:cs="Arial"/>
          <w:sz w:val="21"/>
          <w:szCs w:val="21"/>
        </w:rPr>
        <w:t xml:space="preserve">I am a Credentialed Mental Health Nurse (CMHN) working in Windsor. Sarah-Jane was referred to me in June, 2024 by her GP, Dr Virk for psychological support for </w:t>
      </w:r>
      <w:r>
        <w:rPr>
          <w:rFonts w:ascii="Arial" w:hAnsi="Arial" w:cs="Arial"/>
          <w:sz w:val="21"/>
          <w:szCs w:val="21"/>
          <w:lang w:val="en-AU"/>
        </w:rPr>
        <w:t>post-traumatic stress disorder (PTSD).</w:t>
      </w:r>
    </w:p>
    <w:p w14:paraId="5C91D84D" w14:textId="77777777" w:rsidR="002915FF" w:rsidRDefault="002915FF" w:rsidP="002915FF">
      <w:pPr>
        <w:rPr>
          <w:rFonts w:ascii="Arial" w:hAnsi="Arial" w:cs="Arial"/>
          <w:sz w:val="21"/>
          <w:szCs w:val="21"/>
          <w:lang w:val="en-AU"/>
        </w:rPr>
      </w:pPr>
    </w:p>
    <w:p w14:paraId="6223E64D" w14:textId="77777777" w:rsidR="002915FF" w:rsidRDefault="002915FF" w:rsidP="002915FF">
      <w:pPr>
        <w:rPr>
          <w:rFonts w:ascii="Arial" w:hAnsi="Arial" w:cs="Arial"/>
          <w:b/>
          <w:bCs/>
          <w:sz w:val="21"/>
          <w:szCs w:val="21"/>
          <w:lang w:val="en-AU"/>
        </w:rPr>
      </w:pPr>
      <w:r>
        <w:rPr>
          <w:rFonts w:ascii="Arial" w:hAnsi="Arial" w:cs="Arial"/>
          <w:b/>
          <w:bCs/>
          <w:sz w:val="21"/>
          <w:szCs w:val="21"/>
          <w:lang w:val="en-AU"/>
        </w:rPr>
        <w:t>Mental health presentation</w:t>
      </w:r>
    </w:p>
    <w:p w14:paraId="1646FA22" w14:textId="77777777" w:rsidR="002915FF" w:rsidRDefault="002915FF" w:rsidP="002915FF">
      <w:pPr>
        <w:rPr>
          <w:rFonts w:ascii="Arial" w:hAnsi="Arial" w:cs="Arial"/>
          <w:sz w:val="21"/>
          <w:szCs w:val="21"/>
          <w:lang w:val="en-AU"/>
        </w:rPr>
      </w:pPr>
      <w:r>
        <w:rPr>
          <w:rFonts w:ascii="Arial" w:hAnsi="Arial" w:cs="Arial"/>
          <w:sz w:val="21"/>
          <w:szCs w:val="21"/>
          <w:lang w:val="en-AU"/>
        </w:rPr>
        <w:t>At the time of her initial appointment, Sarah-Jane presented with a deterioration in mental health following a series of life stressors. She also has a history of learning and literacy difficulties and cannot read or write.</w:t>
      </w:r>
    </w:p>
    <w:p w14:paraId="3BF69BE1" w14:textId="77777777" w:rsidR="002915FF" w:rsidRDefault="002915FF" w:rsidP="002915FF">
      <w:pPr>
        <w:rPr>
          <w:rFonts w:ascii="Arial" w:hAnsi="Arial" w:cs="Arial"/>
          <w:sz w:val="21"/>
          <w:szCs w:val="21"/>
          <w:lang w:val="en-AU"/>
        </w:rPr>
      </w:pPr>
    </w:p>
    <w:p w14:paraId="7EC6E30C" w14:textId="77777777" w:rsidR="002915FF" w:rsidRDefault="002915FF" w:rsidP="002915FF">
      <w:pPr>
        <w:rPr>
          <w:rFonts w:ascii="Arial" w:hAnsi="Arial" w:cs="Arial"/>
          <w:b/>
          <w:bCs/>
          <w:sz w:val="21"/>
          <w:szCs w:val="21"/>
          <w:lang w:val="en-AU"/>
        </w:rPr>
      </w:pPr>
      <w:r>
        <w:rPr>
          <w:rFonts w:ascii="Arial" w:hAnsi="Arial" w:cs="Arial"/>
          <w:b/>
          <w:bCs/>
          <w:sz w:val="21"/>
          <w:szCs w:val="21"/>
          <w:lang w:val="en-AU"/>
        </w:rPr>
        <w:t>Challenges with accommodation</w:t>
      </w:r>
    </w:p>
    <w:p w14:paraId="2F013B2C" w14:textId="77777777" w:rsidR="002915FF" w:rsidRDefault="002915FF" w:rsidP="002915FF">
      <w:pPr>
        <w:rPr>
          <w:rFonts w:ascii="Arial" w:hAnsi="Arial" w:cs="Arial"/>
          <w:sz w:val="21"/>
          <w:szCs w:val="21"/>
          <w:lang w:val="en-AU"/>
        </w:rPr>
      </w:pPr>
      <w:r>
        <w:rPr>
          <w:rFonts w:ascii="Arial" w:hAnsi="Arial" w:cs="Arial"/>
          <w:sz w:val="21"/>
          <w:szCs w:val="21"/>
          <w:lang w:val="en-AU"/>
        </w:rPr>
        <w:t>Sarah-Jane is currently living in a one-bedroom flat. Caring for her grandchildren is an important role for her, however since her grandson turned 11, he is no longer permitted to stay with her overnight without having his own room. Consequently, Sarah-Jane is requesting a move to two-bedroom accommodation. Her mother, daughter and mental health service providers are located in the Windsor/Bligh Park area. Hence, she is requesting that her transfer be within the Hawkesbury, as she does not drive and being able to access her supports is a vital part of her emotional stability.</w:t>
      </w:r>
    </w:p>
    <w:p w14:paraId="5D47CB8B" w14:textId="77777777" w:rsidR="002915FF" w:rsidRDefault="002915FF" w:rsidP="002915FF">
      <w:pPr>
        <w:rPr>
          <w:rFonts w:ascii="Arial" w:hAnsi="Arial" w:cs="Arial"/>
          <w:sz w:val="21"/>
          <w:szCs w:val="21"/>
          <w:lang w:val="en-AU"/>
        </w:rPr>
      </w:pPr>
    </w:p>
    <w:p w14:paraId="2658750E" w14:textId="77777777" w:rsidR="002915FF" w:rsidRDefault="002915FF" w:rsidP="002915FF">
      <w:pPr>
        <w:rPr>
          <w:rFonts w:ascii="Arial" w:hAnsi="Arial" w:cs="Arial"/>
          <w:sz w:val="21"/>
          <w:szCs w:val="21"/>
          <w:lang w:val="en-AU"/>
        </w:rPr>
      </w:pPr>
      <w:r>
        <w:rPr>
          <w:rFonts w:ascii="Arial" w:hAnsi="Arial" w:cs="Arial"/>
          <w:sz w:val="21"/>
          <w:szCs w:val="21"/>
          <w:lang w:val="en-AU"/>
        </w:rPr>
        <w:t xml:space="preserve">Sarah-Jane has reported a long-standing issue in the bedroom with black mould. Wentworth Housing are aware of this issue and have advised her not to sleep in the bedroom until it has been treated or removed. In the meantime, Sarah-Jane has been sleeping in the lounge room, which is unsatisfactory </w:t>
      </w:r>
      <w:r>
        <w:rPr>
          <w:rFonts w:ascii="Arial" w:hAnsi="Arial" w:cs="Arial"/>
          <w:sz w:val="21"/>
          <w:szCs w:val="21"/>
          <w:lang w:val="en-AU"/>
        </w:rPr>
        <w:lastRenderedPageBreak/>
        <w:t>and not supportive to her mental health. She has been advised that it could take six months to get approval for the work to be carried out, which is contributing to anxiety and distress.</w:t>
      </w:r>
    </w:p>
    <w:p w14:paraId="2A8F6098" w14:textId="77777777" w:rsidR="002915FF" w:rsidRDefault="002915FF" w:rsidP="002915FF">
      <w:pPr>
        <w:rPr>
          <w:rFonts w:ascii="Arial" w:hAnsi="Arial" w:cs="Arial"/>
          <w:b/>
          <w:bCs/>
          <w:sz w:val="21"/>
          <w:szCs w:val="21"/>
          <w:lang w:val="en-AU"/>
        </w:rPr>
      </w:pPr>
    </w:p>
    <w:p w14:paraId="59797E22" w14:textId="77777777" w:rsidR="002915FF" w:rsidRDefault="002915FF" w:rsidP="002915FF">
      <w:pPr>
        <w:rPr>
          <w:rFonts w:ascii="Arial" w:hAnsi="Arial" w:cs="Arial"/>
          <w:b/>
          <w:bCs/>
          <w:sz w:val="21"/>
          <w:szCs w:val="21"/>
          <w:lang w:val="en-AU"/>
        </w:rPr>
      </w:pPr>
      <w:r>
        <w:rPr>
          <w:rFonts w:ascii="Arial" w:hAnsi="Arial" w:cs="Arial"/>
          <w:b/>
          <w:bCs/>
          <w:sz w:val="21"/>
          <w:szCs w:val="21"/>
          <w:lang w:val="en-AU"/>
        </w:rPr>
        <w:t>Supports</w:t>
      </w:r>
    </w:p>
    <w:p w14:paraId="24E8D32B" w14:textId="77777777" w:rsidR="002915FF" w:rsidRDefault="002915FF" w:rsidP="002915FF">
      <w:pPr>
        <w:rPr>
          <w:rFonts w:ascii="Arial" w:hAnsi="Arial" w:cs="Arial"/>
          <w:sz w:val="21"/>
          <w:szCs w:val="21"/>
          <w:lang w:val="en-AU"/>
        </w:rPr>
      </w:pPr>
      <w:r>
        <w:rPr>
          <w:rFonts w:ascii="Arial" w:hAnsi="Arial" w:cs="Arial"/>
          <w:sz w:val="21"/>
          <w:szCs w:val="21"/>
          <w:lang w:val="en-AU"/>
        </w:rPr>
        <w:t xml:space="preserve">Sarah-Jane lives alone in social housing for the past 8 years. Prior to that she had a 2-month period of homelessness and rough sleeping after leaving a domestic violent (D/V) relationship. As a woman of Aboriginal descent, services initially helped her to find refuges in Sydney’s CBD. </w:t>
      </w:r>
    </w:p>
    <w:p w14:paraId="12F9D2EB" w14:textId="77777777" w:rsidR="002915FF" w:rsidRDefault="002915FF" w:rsidP="002915FF">
      <w:pPr>
        <w:rPr>
          <w:rFonts w:ascii="Arial" w:hAnsi="Arial" w:cs="Arial"/>
          <w:sz w:val="21"/>
          <w:szCs w:val="21"/>
          <w:lang w:val="en-AU"/>
        </w:rPr>
      </w:pPr>
    </w:p>
    <w:p w14:paraId="151D40FD" w14:textId="77777777" w:rsidR="002915FF" w:rsidRDefault="002915FF" w:rsidP="002915FF">
      <w:pPr>
        <w:rPr>
          <w:rFonts w:ascii="Arial" w:hAnsi="Arial" w:cs="Arial"/>
          <w:b/>
          <w:bCs/>
          <w:sz w:val="21"/>
          <w:szCs w:val="21"/>
          <w:lang w:val="en-AU"/>
        </w:rPr>
      </w:pPr>
      <w:r>
        <w:rPr>
          <w:rFonts w:ascii="Arial" w:hAnsi="Arial" w:cs="Arial"/>
          <w:b/>
          <w:bCs/>
          <w:sz w:val="21"/>
          <w:szCs w:val="21"/>
          <w:lang w:val="en-AU"/>
        </w:rPr>
        <w:t>Recommendation</w:t>
      </w:r>
    </w:p>
    <w:p w14:paraId="1E52E58E" w14:textId="77777777" w:rsidR="002915FF" w:rsidRDefault="002915FF" w:rsidP="002915FF">
      <w:pPr>
        <w:rPr>
          <w:rFonts w:ascii="Arial" w:hAnsi="Arial" w:cs="Arial"/>
          <w:sz w:val="21"/>
          <w:szCs w:val="21"/>
        </w:rPr>
      </w:pPr>
      <w:r>
        <w:rPr>
          <w:rFonts w:ascii="Arial" w:hAnsi="Arial" w:cs="Arial"/>
          <w:sz w:val="21"/>
          <w:szCs w:val="21"/>
        </w:rPr>
        <w:t>I support Sarah-Jane’s request for a transfer to a two-bedroom apartment or house within the Hawkesbury so that she can continue to care for her grandchildren and access the supports imperative for the stability of her mental health.</w:t>
      </w:r>
    </w:p>
    <w:p w14:paraId="6D3D428A" w14:textId="77777777" w:rsidR="002915FF" w:rsidRDefault="002915FF" w:rsidP="002915FF">
      <w:pPr>
        <w:rPr>
          <w:rFonts w:ascii="Arial" w:hAnsi="Arial" w:cs="Arial"/>
          <w:sz w:val="21"/>
          <w:szCs w:val="21"/>
        </w:rPr>
      </w:pPr>
    </w:p>
    <w:p w14:paraId="622E8CAF" w14:textId="77777777" w:rsidR="002915FF" w:rsidRDefault="002915FF" w:rsidP="002915FF">
      <w:pPr>
        <w:rPr>
          <w:rFonts w:ascii="Arial" w:hAnsi="Arial" w:cs="Arial"/>
          <w:sz w:val="21"/>
          <w:szCs w:val="21"/>
        </w:rPr>
      </w:pPr>
      <w:r>
        <w:rPr>
          <w:rFonts w:ascii="Arial" w:hAnsi="Arial" w:cs="Arial"/>
          <w:sz w:val="21"/>
          <w:szCs w:val="21"/>
        </w:rPr>
        <w:t>If you require any further information, please let me know.</w:t>
      </w:r>
    </w:p>
    <w:p w14:paraId="2ED80CC9" w14:textId="77777777" w:rsidR="002915FF" w:rsidRDefault="002915FF" w:rsidP="002915FF">
      <w:pPr>
        <w:rPr>
          <w:rFonts w:ascii="Arial" w:hAnsi="Arial" w:cs="Arial"/>
          <w:sz w:val="21"/>
          <w:szCs w:val="21"/>
        </w:rPr>
      </w:pPr>
    </w:p>
    <w:p w14:paraId="316F547C" w14:textId="77777777" w:rsidR="002915FF" w:rsidRDefault="002915FF" w:rsidP="002915FF">
      <w:pPr>
        <w:rPr>
          <w:rFonts w:ascii="Arial" w:hAnsi="Arial" w:cs="Arial"/>
          <w:sz w:val="21"/>
          <w:szCs w:val="21"/>
        </w:rPr>
      </w:pPr>
      <w:r>
        <w:rPr>
          <w:rFonts w:ascii="Arial" w:hAnsi="Arial" w:cs="Arial"/>
          <w:sz w:val="21"/>
          <w:szCs w:val="21"/>
        </w:rPr>
        <w:t>Regards,</w:t>
      </w:r>
    </w:p>
    <w:p w14:paraId="1708EE3E" w14:textId="77777777" w:rsidR="002915FF" w:rsidRDefault="002915FF" w:rsidP="002915FF">
      <w:pPr>
        <w:rPr>
          <w:rFonts w:ascii="Arial" w:hAnsi="Arial" w:cs="Arial"/>
          <w:sz w:val="21"/>
          <w:szCs w:val="21"/>
        </w:rPr>
      </w:pPr>
    </w:p>
    <w:p w14:paraId="4CA88828" w14:textId="77777777" w:rsidR="002915FF" w:rsidRDefault="002915FF" w:rsidP="002915FF">
      <w:pPr>
        <w:rPr>
          <w:rFonts w:ascii="Arial" w:hAnsi="Arial" w:cs="Arial"/>
          <w:sz w:val="21"/>
          <w:szCs w:val="21"/>
        </w:rPr>
      </w:pPr>
    </w:p>
    <w:p w14:paraId="787C32E1" w14:textId="02B6B24A" w:rsidR="002915FF" w:rsidRDefault="002915FF" w:rsidP="002915FF">
      <w:pPr>
        <w:rPr>
          <w:rFonts w:ascii="Arial" w:hAnsi="Arial" w:cs="Arial"/>
          <w:sz w:val="21"/>
          <w:szCs w:val="21"/>
        </w:rPr>
      </w:pPr>
      <w:r>
        <w:rPr>
          <w:rFonts w:ascii="Arial" w:hAnsi="Arial" w:cs="Arial"/>
          <w:sz w:val="21"/>
          <w:szCs w:val="21"/>
        </w:rPr>
        <w:t>Michelle Hookham</w:t>
      </w:r>
      <w:r>
        <w:rPr>
          <w:noProof/>
          <w:bdr w:val="none" w:sz="0" w:space="0" w:color="auto"/>
        </w:rPr>
        <mc:AlternateContent>
          <mc:Choice Requires="wps">
            <w:drawing>
              <wp:anchor distT="152400" distB="152400" distL="152400" distR="152400" simplePos="0" relativeHeight="251661312" behindDoc="0" locked="0" layoutInCell="1" allowOverlap="1" wp14:anchorId="37C9832B" wp14:editId="0FBA8CC2">
                <wp:simplePos x="0" y="0"/>
                <wp:positionH relativeFrom="margin">
                  <wp:posOffset>607060</wp:posOffset>
                </wp:positionH>
                <wp:positionV relativeFrom="line">
                  <wp:posOffset>7633335</wp:posOffset>
                </wp:positionV>
                <wp:extent cx="4915535" cy="0"/>
                <wp:effectExtent l="0" t="88900" r="0" b="127000"/>
                <wp:wrapTopAndBottom/>
                <wp:docPr id="1" name="Straight Connector 1"/>
                <wp:cNvGraphicFramePr/>
                <a:graphic xmlns:a="http://schemas.openxmlformats.org/drawingml/2006/main">
                  <a:graphicData uri="http://schemas.microsoft.com/office/word/2010/wordprocessingShape">
                    <wps:wsp>
                      <wps:cNvCnPr/>
                      <wps:spPr>
                        <a:xfrm>
                          <a:off x="0" y="0"/>
                          <a:ext cx="4914900"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A9D5054" id="Straight Connector 1" o:spid="_x0000_s1026" style="position:absolute;z-index:2516613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page;mso-height-relative:pag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" strokecolor="#d6d5d5" strokeweight="1pt">
                <v:stroke opacity="23644f" miterlimit="4" joinstyle="miter"/>
                <v:shadow on="t" color="black" opacity="32416f" origin=",.5" offset="0,1pt"/>
                <w10:wrap type="topAndBottom" anchorx="margin" anchory="line"/>
              </v:line>
            </w:pict>
          </mc:Fallback>
        </mc:AlternateContent>
      </w:r>
    </w:p>
    <w:p w14:paraId="23BBFD17" w14:textId="77777777" w:rsidR="00403AF6" w:rsidRPr="00320C5F" w:rsidRDefault="00403AF6" w:rsidP="00403AF6">
      <w:pPr>
        <w:rPr>
          <w:rFonts w:ascii="Arial" w:hAnsi="Arial" w:cs="Arial"/>
          <w:sz w:val="21"/>
          <w:szCs w:val="21"/>
        </w:rPr>
      </w:pPr>
      <w:bookmarkStart w:id="0" w:name="_GoBack"/>
      <w:bookmarkEnd w:id="0"/>
    </w:p>
    <w:p w14:paraId="6840A143" w14:textId="53E929DF" w:rsidR="00403AF6" w:rsidRDefault="00403AF6" w:rsidP="00403AF6">
      <w:pPr>
        <w:rPr>
          <w:rFonts w:ascii="Arial" w:hAnsi="Arial" w:cs="Arial"/>
          <w:sz w:val="21"/>
          <w:szCs w:val="21"/>
        </w:rPr>
      </w:pPr>
      <w:r w:rsidRPr="00320C5F">
        <w:rPr>
          <w:rFonts w:ascii="Arial" w:hAnsi="Arial" w:cs="Arial"/>
          <w:sz w:val="21"/>
          <w:szCs w:val="21"/>
        </w:rPr>
        <w:t>Regards,</w:t>
      </w:r>
    </w:p>
    <w:p w14:paraId="22A19C2C" w14:textId="77777777" w:rsidR="00320C5F" w:rsidRPr="00320C5F" w:rsidRDefault="00320C5F" w:rsidP="00403AF6">
      <w:pPr>
        <w:rPr>
          <w:rFonts w:ascii="Arial" w:hAnsi="Arial" w:cs="Arial"/>
          <w:sz w:val="21"/>
          <w:szCs w:val="21"/>
        </w:rPr>
      </w:pPr>
    </w:p>
    <w:p w14:paraId="7A448405" w14:textId="77777777" w:rsidR="00320C5F" w:rsidRDefault="00320C5F" w:rsidP="00403AF6">
      <w:pPr>
        <w:rPr>
          <w:rFonts w:ascii="Arial" w:hAnsi="Arial" w:cs="Arial"/>
          <w:sz w:val="21"/>
          <w:szCs w:val="21"/>
        </w:rPr>
      </w:pPr>
    </w:p>
    <w:p w14:paraId="14633CB9" w14:textId="7AF713EA" w:rsidR="00FB4D82" w:rsidRPr="006D7FA4" w:rsidRDefault="00403AF6" w:rsidP="006D7FA4">
      <w:pPr>
        <w:rPr>
          <w:rFonts w:ascii="Arial" w:hAnsi="Arial" w:cs="Arial"/>
          <w:sz w:val="21"/>
          <w:szCs w:val="21"/>
        </w:rPr>
      </w:pPr>
      <w:r w:rsidRPr="00320C5F">
        <w:rPr>
          <w:rFonts w:ascii="Arial" w:hAnsi="Arial" w:cs="Arial"/>
          <w:sz w:val="21"/>
          <w:szCs w:val="21"/>
        </w:rPr>
        <w:t>Michelle</w:t>
      </w:r>
      <w:r w:rsidR="00320C5F">
        <w:rPr>
          <w:rFonts w:ascii="Arial" w:hAnsi="Arial" w:cs="Arial"/>
          <w:sz w:val="21"/>
          <w:szCs w:val="21"/>
        </w:rPr>
        <w:t xml:space="preserve"> Hookham</w:t>
      </w:r>
      <w:r w:rsidR="00E15B10" w:rsidRPr="00320C5F">
        <w:rPr>
          <w:noProof/>
          <w:sz w:val="21"/>
          <w:szCs w:val="21"/>
        </w:rPr>
        <mc:AlternateContent>
          <mc:Choice Requires="wps">
            <w:drawing>
              <wp:anchor distT="152400" distB="152400" distL="152400" distR="152400" simplePos="0" relativeHeight="251659264" behindDoc="0" locked="0" layoutInCell="1" allowOverlap="1" wp14:anchorId="68CD4231" wp14:editId="25713130">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w:pict>
              <v:line w14:anchorId="0990C6FB"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6D7FA4">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9AE82" w14:textId="77777777" w:rsidR="00202723" w:rsidRDefault="00202723">
      <w:r>
        <w:separator/>
      </w:r>
    </w:p>
  </w:endnote>
  <w:endnote w:type="continuationSeparator" w:id="0">
    <w:p w14:paraId="2367FFF8" w14:textId="77777777" w:rsidR="00202723" w:rsidRDefault="0020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64BC7"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7E05F851" w14:textId="77777777" w:rsidR="00FB4D82" w:rsidRPr="00320C5F"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320C5F">
      <w:rPr>
        <w:color w:val="5E5E5E"/>
        <w:sz w:val="16"/>
        <w:szCs w:val="16"/>
        <w:lang w:val="en-US"/>
      </w:rPr>
      <w:t>Credentialed mental health nurse; Registered homeopath</w:t>
    </w:r>
  </w:p>
  <w:p w14:paraId="46143243" w14:textId="69662AA1" w:rsidR="00FB4D82" w:rsidRPr="00320C5F"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320C5F">
      <w:rPr>
        <w:color w:val="5E5E5E"/>
        <w:sz w:val="16"/>
        <w:szCs w:val="16"/>
        <w:lang w:val="en-US"/>
      </w:rPr>
      <w:t>6 Christie Street</w:t>
    </w:r>
    <w:r w:rsidRPr="00320C5F">
      <w:rPr>
        <w:color w:val="5E5E5E"/>
        <w:sz w:val="16"/>
        <w:szCs w:val="16"/>
        <w:lang w:val="de-DE"/>
      </w:rPr>
      <w:t>, Windsor NSW 2756</w:t>
    </w:r>
  </w:p>
  <w:p w14:paraId="0FD9117B" w14:textId="77777777" w:rsidR="00FB4D82" w:rsidRPr="00320C5F"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320C5F">
      <w:rPr>
        <w:b/>
        <w:bCs/>
        <w:color w:val="5E5E5E"/>
        <w:sz w:val="16"/>
        <w:szCs w:val="16"/>
      </w:rPr>
      <w:t>P</w:t>
    </w:r>
    <w:r w:rsidRPr="00320C5F">
      <w:rPr>
        <w:b/>
        <w:bCs/>
        <w:color w:val="5E5E5E"/>
        <w:sz w:val="16"/>
        <w:szCs w:val="16"/>
        <w:lang w:val="en-US"/>
      </w:rPr>
      <w:t>HONE</w:t>
    </w:r>
    <w:r w:rsidRPr="00320C5F">
      <w:rPr>
        <w:color w:val="5E5E5E"/>
        <w:sz w:val="16"/>
        <w:szCs w:val="16"/>
        <w:lang w:val="en-US"/>
      </w:rPr>
      <w:t xml:space="preserve"> 02 4577 4435 </w:t>
    </w:r>
    <w:r w:rsidRPr="00320C5F">
      <w:rPr>
        <w:b/>
        <w:bCs/>
        <w:color w:val="5E5E5E"/>
        <w:sz w:val="16"/>
        <w:szCs w:val="16"/>
        <w:lang w:val="en-US"/>
      </w:rPr>
      <w:t>MOBILE</w:t>
    </w:r>
    <w:r w:rsidRPr="00320C5F">
      <w:rPr>
        <w:color w:val="5E5E5E"/>
        <w:sz w:val="16"/>
        <w:szCs w:val="16"/>
      </w:rPr>
      <w:t xml:space="preserve"> 0423 162 001</w:t>
    </w:r>
    <w:r w:rsidRPr="00320C5F">
      <w:rPr>
        <w:color w:val="5E5E5E"/>
        <w:sz w:val="16"/>
        <w:szCs w:val="16"/>
        <w:lang w:val="en-US"/>
      </w:rPr>
      <w:t xml:space="preserve"> </w:t>
    </w:r>
    <w:r w:rsidRPr="00320C5F">
      <w:rPr>
        <w:b/>
        <w:bCs/>
        <w:color w:val="5E5E5E"/>
        <w:sz w:val="16"/>
        <w:szCs w:val="16"/>
        <w:lang w:val="en-US"/>
      </w:rPr>
      <w:t>EMAIL</w:t>
    </w:r>
    <w:r w:rsidRPr="00320C5F">
      <w:rPr>
        <w:color w:val="5E5E5E"/>
        <w:sz w:val="16"/>
        <w:szCs w:val="16"/>
      </w:rPr>
      <w:t xml:space="preserve"> </w:t>
    </w:r>
    <w:r w:rsidR="00870567" w:rsidRPr="00320C5F">
      <w:rPr>
        <w:sz w:val="16"/>
        <w:szCs w:val="16"/>
      </w:rPr>
      <w:t>health@michellehookham.com.au</w:t>
    </w:r>
  </w:p>
  <w:p w14:paraId="158046B2" w14:textId="77777777" w:rsidR="00FB4D82" w:rsidRPr="00320C5F"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320C5F">
      <w:rPr>
        <w:b/>
        <w:bCs/>
        <w:color w:val="5E5E5E"/>
        <w:sz w:val="16"/>
        <w:szCs w:val="16"/>
        <w:lang w:val="en-US"/>
      </w:rPr>
      <w:t>WEBSITE</w:t>
    </w:r>
    <w:r w:rsidRPr="00320C5F">
      <w:rPr>
        <w:color w:val="5E5E5E"/>
        <w:sz w:val="16"/>
        <w:szCs w:val="16"/>
      </w:rPr>
      <w:t xml:space="preserve"> </w:t>
    </w:r>
    <w:hyperlink r:id="rId1" w:history="1">
      <w:r w:rsidRPr="00320C5F">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BABA8" w14:textId="77777777" w:rsidR="00202723" w:rsidRDefault="00202723">
      <w:r>
        <w:separator/>
      </w:r>
    </w:p>
  </w:footnote>
  <w:footnote w:type="continuationSeparator" w:id="0">
    <w:p w14:paraId="34C51974" w14:textId="77777777" w:rsidR="00202723" w:rsidRDefault="0020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1BDA" w14:textId="77777777" w:rsidR="00FB4D82" w:rsidRDefault="00FB4D82">
    <w:pPr>
      <w:pStyle w:val="HeaderFooter"/>
    </w:pPr>
  </w:p>
  <w:p w14:paraId="76BE2C05" w14:textId="77777777" w:rsidR="00FB4D82" w:rsidRDefault="003C10E5" w:rsidP="003C10E5">
    <w:pPr>
      <w:pStyle w:val="HeaderFooter"/>
      <w:jc w:val="center"/>
    </w:pPr>
    <w:r>
      <w:rPr>
        <w:noProof/>
      </w:rPr>
      <w:drawing>
        <wp:inline distT="0" distB="0" distL="0" distR="0" wp14:anchorId="3978FE76" wp14:editId="71C6B621">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78ABB400" w14:textId="77777777" w:rsidR="00FB4D82" w:rsidRDefault="00FB4D82">
    <w:pPr>
      <w:pStyle w:val="HeaderFooter"/>
    </w:pPr>
  </w:p>
  <w:p w14:paraId="6E254B53" w14:textId="77777777" w:rsidR="00FB4D82" w:rsidRDefault="00FB4D82">
    <w:pPr>
      <w:pStyle w:val="HeaderFooter"/>
    </w:pPr>
  </w:p>
  <w:p w14:paraId="27C79B93"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EB4DB9"/>
    <w:multiLevelType w:val="hybridMultilevel"/>
    <w:tmpl w:val="01D499D6"/>
    <w:lvl w:ilvl="0" w:tplc="40069008">
      <w:numFmt w:val="bullet"/>
      <w:lvlText w:val=""/>
      <w:lvlJc w:val="left"/>
      <w:pPr>
        <w:ind w:left="405" w:hanging="360"/>
      </w:pPr>
      <w:rPr>
        <w:rFonts w:ascii="Symbol" w:eastAsiaTheme="minorHAnsi" w:hAnsi="Symbol"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AF6"/>
    <w:rsid w:val="00003073"/>
    <w:rsid w:val="0005065C"/>
    <w:rsid w:val="000C66F6"/>
    <w:rsid w:val="000D3921"/>
    <w:rsid w:val="000F2AEB"/>
    <w:rsid w:val="0011232F"/>
    <w:rsid w:val="00202723"/>
    <w:rsid w:val="002915FF"/>
    <w:rsid w:val="002A134C"/>
    <w:rsid w:val="002B368C"/>
    <w:rsid w:val="00320C5F"/>
    <w:rsid w:val="0032341C"/>
    <w:rsid w:val="0034439A"/>
    <w:rsid w:val="003830BD"/>
    <w:rsid w:val="003C10E5"/>
    <w:rsid w:val="00403AF6"/>
    <w:rsid w:val="004F6D70"/>
    <w:rsid w:val="005D00AB"/>
    <w:rsid w:val="005F3424"/>
    <w:rsid w:val="006300E4"/>
    <w:rsid w:val="006D7FA4"/>
    <w:rsid w:val="00774114"/>
    <w:rsid w:val="007F0E90"/>
    <w:rsid w:val="00870567"/>
    <w:rsid w:val="00890AD8"/>
    <w:rsid w:val="00891B8D"/>
    <w:rsid w:val="00950B63"/>
    <w:rsid w:val="00A150F7"/>
    <w:rsid w:val="00A17907"/>
    <w:rsid w:val="00A360F6"/>
    <w:rsid w:val="00A758AB"/>
    <w:rsid w:val="00A81962"/>
    <w:rsid w:val="00AB75A9"/>
    <w:rsid w:val="00B14523"/>
    <w:rsid w:val="00B905B4"/>
    <w:rsid w:val="00BA262D"/>
    <w:rsid w:val="00C027A9"/>
    <w:rsid w:val="00C56FEE"/>
    <w:rsid w:val="00DA5F94"/>
    <w:rsid w:val="00E15B10"/>
    <w:rsid w:val="00E210B5"/>
    <w:rsid w:val="00E36FF7"/>
    <w:rsid w:val="00E535E5"/>
    <w:rsid w:val="00EA0469"/>
    <w:rsid w:val="00F067C5"/>
    <w:rsid w:val="00F772B6"/>
    <w:rsid w:val="00FB4D82"/>
    <w:rsid w:val="00FE2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184C"/>
  <w15:docId w15:val="{648FBD23-4806-A54A-9A5A-3932A85A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paragraph" w:customStyle="1" w:styleId="Default">
    <w:name w:val="Default"/>
    <w:rsid w:val="00A15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Helvetica" w:hAnsi="Helvetica" w:cs="Helvetica"/>
      <w:color w:val="000000"/>
      <w:sz w:val="24"/>
      <w:szCs w:val="24"/>
      <w:lang w:val="en-US"/>
    </w:rPr>
  </w:style>
  <w:style w:type="paragraph" w:customStyle="1" w:styleId="Pa1">
    <w:name w:val="Pa1"/>
    <w:basedOn w:val="Default"/>
    <w:next w:val="Default"/>
    <w:uiPriority w:val="99"/>
    <w:rsid w:val="00A150F7"/>
    <w:pPr>
      <w:spacing w:line="241" w:lineRule="atLeast"/>
    </w:pPr>
    <w:rPr>
      <w:rFonts w:cs="Times New Roman"/>
      <w:color w:val="auto"/>
    </w:rPr>
  </w:style>
  <w:style w:type="character" w:customStyle="1" w:styleId="A1">
    <w:name w:val="A1"/>
    <w:uiPriority w:val="99"/>
    <w:rsid w:val="00A150F7"/>
    <w:rPr>
      <w:rFonts w:cs="Helvetica"/>
      <w:color w:val="000000"/>
      <w:sz w:val="20"/>
      <w:szCs w:val="20"/>
    </w:rPr>
  </w:style>
  <w:style w:type="paragraph" w:styleId="BalloonText">
    <w:name w:val="Balloon Text"/>
    <w:basedOn w:val="Normal"/>
    <w:link w:val="BalloonTextChar"/>
    <w:uiPriority w:val="99"/>
    <w:semiHidden/>
    <w:unhideWhenUsed/>
    <w:rsid w:val="000C66F6"/>
    <w:rPr>
      <w:sz w:val="18"/>
      <w:szCs w:val="18"/>
    </w:rPr>
  </w:style>
  <w:style w:type="character" w:customStyle="1" w:styleId="BalloonTextChar">
    <w:name w:val="Balloon Text Char"/>
    <w:basedOn w:val="DefaultParagraphFont"/>
    <w:link w:val="BalloonText"/>
    <w:uiPriority w:val="99"/>
    <w:semiHidden/>
    <w:rsid w:val="000C66F6"/>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278173">
      <w:bodyDiv w:val="1"/>
      <w:marLeft w:val="0"/>
      <w:marRight w:val="0"/>
      <w:marTop w:val="0"/>
      <w:marBottom w:val="0"/>
      <w:divBdr>
        <w:top w:val="none" w:sz="0" w:space="0" w:color="auto"/>
        <w:left w:val="none" w:sz="0" w:space="0" w:color="auto"/>
        <w:bottom w:val="none" w:sz="0" w:space="0" w:color="auto"/>
        <w:right w:val="none" w:sz="0" w:space="0" w:color="auto"/>
      </w:divBdr>
    </w:div>
    <w:div w:id="581447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Documents/Hills%20Homeopathy/Stationery/A4%20letterhead%20with%20MH%20practice%20info.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with MH practice info.dotx</Template>
  <TotalTime>23</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7</cp:revision>
  <cp:lastPrinted>2020-06-14T23:05:00Z</cp:lastPrinted>
  <dcterms:created xsi:type="dcterms:W3CDTF">2024-08-20T22:12:00Z</dcterms:created>
  <dcterms:modified xsi:type="dcterms:W3CDTF">2024-09-17T22:58:00Z</dcterms:modified>
</cp:coreProperties>
</file>