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5941" w14:textId="77777777" w:rsidR="00281A1C" w:rsidRPr="00281A1C" w:rsidRDefault="00281A1C" w:rsidP="00281A1C">
      <w:pPr>
        <w:jc w:val="both"/>
        <w:rPr>
          <w:rFonts w:ascii="Helvetica" w:eastAsia="Times New Roman" w:hAnsi="Helvetica" w:cs="Times New Roman"/>
          <w:color w:val="000000"/>
          <w:sz w:val="18"/>
          <w:szCs w:val="18"/>
          <w:lang w:eastAsia="en-GB"/>
        </w:rPr>
      </w:pPr>
      <w:r w:rsidRPr="00281A1C">
        <w:rPr>
          <w:rFonts w:ascii="Helvetica" w:eastAsia="Times New Roman" w:hAnsi="Helvetica" w:cs="Times New Roman"/>
          <w:color w:val="000000"/>
          <w:sz w:val="18"/>
          <w:szCs w:val="18"/>
          <w:lang w:eastAsia="en-GB"/>
        </w:rPr>
        <w:t>Hi Christie,</w:t>
      </w:r>
    </w:p>
    <w:p w14:paraId="5F5F1968" w14:textId="77777777" w:rsidR="00281A1C" w:rsidRPr="00281A1C" w:rsidRDefault="00281A1C" w:rsidP="00281A1C">
      <w:pPr>
        <w:jc w:val="both"/>
        <w:rPr>
          <w:rFonts w:ascii="Helvetica" w:eastAsia="Times New Roman" w:hAnsi="Helvetica" w:cs="Times New Roman"/>
          <w:color w:val="000000"/>
          <w:sz w:val="18"/>
          <w:szCs w:val="18"/>
          <w:lang w:eastAsia="en-GB"/>
        </w:rPr>
      </w:pPr>
    </w:p>
    <w:p w14:paraId="5E5EA24A"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It was an absolute pleasure to meet </w:t>
      </w:r>
      <w:proofErr w:type="gramStart"/>
      <w:r w:rsidRPr="00281A1C">
        <w:rPr>
          <w:rFonts w:ascii="Helvetica" w:eastAsia="Times New Roman" w:hAnsi="Helvetica" w:cs="Times New Roman"/>
          <w:color w:val="000000"/>
          <w:sz w:val="15"/>
          <w:szCs w:val="15"/>
          <w:lang w:eastAsia="en-GB"/>
        </w:rPr>
        <w:t>you, and</w:t>
      </w:r>
      <w:proofErr w:type="gramEnd"/>
      <w:r w:rsidRPr="00281A1C">
        <w:rPr>
          <w:rFonts w:ascii="Helvetica" w:eastAsia="Times New Roman" w:hAnsi="Helvetica" w:cs="Times New Roman"/>
          <w:color w:val="000000"/>
          <w:sz w:val="15"/>
          <w:szCs w:val="15"/>
          <w:lang w:eastAsia="en-GB"/>
        </w:rPr>
        <w:t xml:space="preserve"> thank you for entrusting me to be a part of your healing journey, I am excited for you to reach your health goals!</w:t>
      </w:r>
    </w:p>
    <w:p w14:paraId="6F84E638"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w:t>
      </w:r>
    </w:p>
    <w:p w14:paraId="5880DD6A"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Below is a summary of your consultation:</w:t>
      </w:r>
    </w:p>
    <w:p w14:paraId="62BB1B13"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3F0A9380"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color w:val="000000"/>
          <w:sz w:val="15"/>
          <w:szCs w:val="15"/>
          <w:lang w:eastAsia="en-GB"/>
        </w:rPr>
        <w:t> </w:t>
      </w:r>
      <w:r w:rsidRPr="00281A1C">
        <w:rPr>
          <w:rFonts w:ascii="Helvetica" w:eastAsia="Times New Roman" w:hAnsi="Helvetica" w:cs="Times New Roman"/>
          <w:b/>
          <w:bCs/>
          <w:color w:val="000000"/>
          <w:sz w:val="15"/>
          <w:szCs w:val="15"/>
          <w:lang w:eastAsia="en-GB"/>
        </w:rPr>
        <w:t>Goals</w:t>
      </w:r>
    </w:p>
    <w:p w14:paraId="13C9690C" w14:textId="77777777" w:rsidR="00281A1C" w:rsidRPr="00281A1C" w:rsidRDefault="00281A1C" w:rsidP="00281A1C">
      <w:pPr>
        <w:numPr>
          <w:ilvl w:val="0"/>
          <w:numId w:val="1"/>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Optimise health with herbal tonic</w:t>
      </w:r>
    </w:p>
    <w:p w14:paraId="30CFB924" w14:textId="77777777" w:rsidR="00281A1C" w:rsidRPr="00281A1C" w:rsidRDefault="00281A1C" w:rsidP="00281A1C">
      <w:pPr>
        <w:numPr>
          <w:ilvl w:val="0"/>
          <w:numId w:val="1"/>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Consume 600g non-starchy vegetables (raw weight, cooked as pleased) to daily diet, to begin building gut health and probiotic stays with food as medicine, refer attached PDF</w:t>
      </w:r>
    </w:p>
    <w:p w14:paraId="2BFE745E"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5BC30F44"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i/>
          <w:iCs/>
          <w:color w:val="000000"/>
          <w:sz w:val="15"/>
          <w:szCs w:val="15"/>
          <w:lang w:eastAsia="en-GB"/>
        </w:rPr>
        <w:t>Other things mentioned during consult:</w:t>
      </w:r>
    </w:p>
    <w:p w14:paraId="652D8ABA" w14:textId="77777777" w:rsidR="00281A1C" w:rsidRPr="00281A1C" w:rsidRDefault="00281A1C" w:rsidP="00281A1C">
      <w:pPr>
        <w:numPr>
          <w:ilvl w:val="0"/>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Look at </w:t>
      </w:r>
      <w:proofErr w:type="spellStart"/>
      <w:r w:rsidRPr="00281A1C">
        <w:rPr>
          <w:rFonts w:ascii="Helvetica" w:eastAsia="Times New Roman" w:hAnsi="Helvetica" w:cs="Times New Roman"/>
          <w:i/>
          <w:iCs/>
          <w:color w:val="000000"/>
          <w:sz w:val="15"/>
          <w:szCs w:val="15"/>
          <w:lang w:eastAsia="en-GB"/>
        </w:rPr>
        <w:t>xenotoxins</w:t>
      </w:r>
      <w:proofErr w:type="spellEnd"/>
      <w:r w:rsidRPr="00281A1C">
        <w:rPr>
          <w:rFonts w:ascii="Helvetica" w:eastAsia="Times New Roman" w:hAnsi="Helvetica" w:cs="Times New Roman"/>
          <w:i/>
          <w:iCs/>
          <w:color w:val="000000"/>
          <w:sz w:val="15"/>
          <w:szCs w:val="15"/>
          <w:lang w:eastAsia="en-GB"/>
        </w:rPr>
        <w:t xml:space="preserve"> (toxins that originate from outside of the body)</w:t>
      </w:r>
      <w:r w:rsidRPr="00281A1C">
        <w:rPr>
          <w:rFonts w:ascii="Helvetica" w:eastAsia="Times New Roman" w:hAnsi="Helvetica" w:cs="Times New Roman"/>
          <w:color w:val="000000"/>
          <w:sz w:val="15"/>
          <w:szCs w:val="15"/>
          <w:lang w:eastAsia="en-GB"/>
        </w:rPr>
        <w:t xml:space="preserve"> in daily life </w:t>
      </w:r>
      <w:proofErr w:type="spellStart"/>
      <w:r w:rsidRPr="00281A1C">
        <w:rPr>
          <w:rFonts w:ascii="Helvetica" w:eastAsia="Times New Roman" w:hAnsi="Helvetica" w:cs="Times New Roman"/>
          <w:color w:val="000000"/>
          <w:sz w:val="15"/>
          <w:szCs w:val="15"/>
          <w:lang w:eastAsia="en-GB"/>
        </w:rPr>
        <w:t>eg</w:t>
      </w:r>
      <w:proofErr w:type="spellEnd"/>
      <w:r w:rsidRPr="00281A1C">
        <w:rPr>
          <w:rFonts w:ascii="Helvetica" w:eastAsia="Times New Roman" w:hAnsi="Helvetica" w:cs="Times New Roman"/>
          <w:color w:val="000000"/>
          <w:sz w:val="15"/>
          <w:szCs w:val="15"/>
          <w:lang w:eastAsia="en-GB"/>
        </w:rPr>
        <w:t>: food storage containers, plastic chopping boards, heating food in microwave in plastic containers, chemical laden washing powders and fabric softeners, personal products such as perfume, makeup and personal hygiene products (</w:t>
      </w:r>
      <w:proofErr w:type="spellStart"/>
      <w:proofErr w:type="gramStart"/>
      <w:r w:rsidRPr="00281A1C">
        <w:rPr>
          <w:rFonts w:ascii="Helvetica" w:eastAsia="Times New Roman" w:hAnsi="Helvetica" w:cs="Times New Roman"/>
          <w:color w:val="000000"/>
          <w:sz w:val="15"/>
          <w:szCs w:val="15"/>
          <w:lang w:eastAsia="en-GB"/>
        </w:rPr>
        <w:t>eg</w:t>
      </w:r>
      <w:proofErr w:type="spellEnd"/>
      <w:proofErr w:type="gramEnd"/>
      <w:r w:rsidRPr="00281A1C">
        <w:rPr>
          <w:rFonts w:ascii="Helvetica" w:eastAsia="Times New Roman" w:hAnsi="Helvetica" w:cs="Times New Roman"/>
          <w:color w:val="000000"/>
          <w:sz w:val="15"/>
          <w:szCs w:val="15"/>
          <w:lang w:eastAsia="en-GB"/>
        </w:rPr>
        <w:t xml:space="preserve"> deodorant, sunscreen) that are often full of chemicals that are known interfere with endocrine pathways for example.</w:t>
      </w:r>
    </w:p>
    <w:p w14:paraId="1F2FF869" w14:textId="77777777" w:rsidR="00281A1C" w:rsidRPr="00281A1C" w:rsidRDefault="00281A1C" w:rsidP="00281A1C">
      <w:pPr>
        <w:numPr>
          <w:ilvl w:val="1"/>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Suggested swaps:</w:t>
      </w:r>
    </w:p>
    <w:p w14:paraId="0E598AC5" w14:textId="77777777" w:rsidR="00281A1C" w:rsidRPr="00281A1C" w:rsidRDefault="00281A1C" w:rsidP="00281A1C">
      <w:pPr>
        <w:numPr>
          <w:ilvl w:val="1"/>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glass containers for heating, </w:t>
      </w:r>
      <w:proofErr w:type="spellStart"/>
      <w:r w:rsidRPr="00281A1C">
        <w:rPr>
          <w:rFonts w:ascii="Helvetica" w:eastAsia="Times New Roman" w:hAnsi="Helvetica" w:cs="Times New Roman"/>
          <w:color w:val="000000"/>
          <w:sz w:val="15"/>
          <w:szCs w:val="15"/>
          <w:lang w:eastAsia="en-GB"/>
        </w:rPr>
        <w:t>pyrex</w:t>
      </w:r>
      <w:proofErr w:type="spellEnd"/>
      <w:r w:rsidRPr="00281A1C">
        <w:rPr>
          <w:rFonts w:ascii="Helvetica" w:eastAsia="Times New Roman" w:hAnsi="Helvetica" w:cs="Times New Roman"/>
          <w:color w:val="000000"/>
          <w:sz w:val="15"/>
          <w:szCs w:val="15"/>
          <w:lang w:eastAsia="en-GB"/>
        </w:rPr>
        <w:t xml:space="preserve"> is a good brand </w:t>
      </w:r>
      <w:proofErr w:type="spellStart"/>
      <w:r w:rsidRPr="00281A1C">
        <w:rPr>
          <w:rFonts w:ascii="Helvetica" w:eastAsia="Times New Roman" w:hAnsi="Helvetica" w:cs="Times New Roman"/>
          <w:color w:val="000000"/>
          <w:sz w:val="15"/>
          <w:szCs w:val="15"/>
          <w:lang w:eastAsia="en-GB"/>
        </w:rPr>
        <w:t>thats</w:t>
      </w:r>
      <w:proofErr w:type="spellEnd"/>
      <w:r w:rsidRPr="00281A1C">
        <w:rPr>
          <w:rFonts w:ascii="Helvetica" w:eastAsia="Times New Roman" w:hAnsi="Helvetica" w:cs="Times New Roman"/>
          <w:color w:val="000000"/>
          <w:sz w:val="15"/>
          <w:szCs w:val="15"/>
          <w:lang w:eastAsia="en-GB"/>
        </w:rPr>
        <w:t xml:space="preserve"> easily accessed at supermarkets</w:t>
      </w:r>
    </w:p>
    <w:p w14:paraId="1C2D6B01" w14:textId="77777777" w:rsidR="00281A1C" w:rsidRPr="00281A1C" w:rsidRDefault="00281A1C" w:rsidP="00281A1C">
      <w:pPr>
        <w:numPr>
          <w:ilvl w:val="1"/>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Wooden shopping boards</w:t>
      </w:r>
    </w:p>
    <w:p w14:paraId="156ECB20" w14:textId="77777777" w:rsidR="00281A1C" w:rsidRPr="00281A1C" w:rsidRDefault="00281A1C" w:rsidP="00281A1C">
      <w:pPr>
        <w:numPr>
          <w:ilvl w:val="1"/>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Natural washing products, supermarkets do have some readily available </w:t>
      </w:r>
      <w:proofErr w:type="spellStart"/>
      <w:proofErr w:type="gramStart"/>
      <w:r w:rsidRPr="00281A1C">
        <w:rPr>
          <w:rFonts w:ascii="Helvetica" w:eastAsia="Times New Roman" w:hAnsi="Helvetica" w:cs="Times New Roman"/>
          <w:color w:val="000000"/>
          <w:sz w:val="15"/>
          <w:szCs w:val="15"/>
          <w:lang w:eastAsia="en-GB"/>
        </w:rPr>
        <w:t>eg</w:t>
      </w:r>
      <w:proofErr w:type="spellEnd"/>
      <w:proofErr w:type="gramEnd"/>
      <w:r w:rsidRPr="00281A1C">
        <w:rPr>
          <w:rFonts w:ascii="Helvetica" w:eastAsia="Times New Roman" w:hAnsi="Helvetica" w:cs="Times New Roman"/>
          <w:color w:val="000000"/>
          <w:sz w:val="15"/>
          <w:szCs w:val="15"/>
          <w:lang w:eastAsia="en-GB"/>
        </w:rPr>
        <w:t xml:space="preserve"> Eco Store and omit fabric softener or vinegar is a good alternative, Simply Clean is another good brand</w:t>
      </w:r>
    </w:p>
    <w:p w14:paraId="56734239" w14:textId="77777777" w:rsidR="00281A1C" w:rsidRPr="00281A1C" w:rsidRDefault="00281A1C" w:rsidP="00281A1C">
      <w:pPr>
        <w:numPr>
          <w:ilvl w:val="1"/>
          <w:numId w:val="2"/>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Natural personal hygiene products are available online and some in supermarkets </w:t>
      </w:r>
      <w:proofErr w:type="spellStart"/>
      <w:proofErr w:type="gramStart"/>
      <w:r w:rsidRPr="00281A1C">
        <w:rPr>
          <w:rFonts w:ascii="Helvetica" w:eastAsia="Times New Roman" w:hAnsi="Helvetica" w:cs="Times New Roman"/>
          <w:color w:val="000000"/>
          <w:sz w:val="15"/>
          <w:szCs w:val="15"/>
          <w:lang w:eastAsia="en-GB"/>
        </w:rPr>
        <w:t>eg</w:t>
      </w:r>
      <w:proofErr w:type="spellEnd"/>
      <w:proofErr w:type="gramEnd"/>
      <w:r w:rsidRPr="00281A1C">
        <w:rPr>
          <w:rFonts w:ascii="Helvetica" w:eastAsia="Times New Roman" w:hAnsi="Helvetica" w:cs="Times New Roman"/>
          <w:color w:val="000000"/>
          <w:sz w:val="15"/>
          <w:szCs w:val="15"/>
          <w:lang w:eastAsia="en-GB"/>
        </w:rPr>
        <w:t xml:space="preserve"> </w:t>
      </w:r>
      <w:proofErr w:type="spellStart"/>
      <w:r w:rsidRPr="00281A1C">
        <w:rPr>
          <w:rFonts w:ascii="Helvetica" w:eastAsia="Times New Roman" w:hAnsi="Helvetica" w:cs="Times New Roman"/>
          <w:color w:val="000000"/>
          <w:sz w:val="15"/>
          <w:szCs w:val="15"/>
          <w:lang w:eastAsia="en-GB"/>
        </w:rPr>
        <w:t>Inika</w:t>
      </w:r>
      <w:proofErr w:type="spellEnd"/>
      <w:r w:rsidRPr="00281A1C">
        <w:rPr>
          <w:rFonts w:ascii="Helvetica" w:eastAsia="Times New Roman" w:hAnsi="Helvetica" w:cs="Times New Roman"/>
          <w:color w:val="000000"/>
          <w:sz w:val="15"/>
          <w:szCs w:val="15"/>
          <w:lang w:eastAsia="en-GB"/>
        </w:rPr>
        <w:t xml:space="preserve">, Np-Pong, </w:t>
      </w:r>
      <w:proofErr w:type="spellStart"/>
      <w:r w:rsidRPr="00281A1C">
        <w:rPr>
          <w:rFonts w:ascii="Helvetica" w:eastAsia="Times New Roman" w:hAnsi="Helvetica" w:cs="Times New Roman"/>
          <w:color w:val="000000"/>
          <w:sz w:val="15"/>
          <w:szCs w:val="15"/>
          <w:lang w:eastAsia="en-GB"/>
        </w:rPr>
        <w:t>MooGoo</w:t>
      </w:r>
      <w:proofErr w:type="spellEnd"/>
      <w:r w:rsidRPr="00281A1C">
        <w:rPr>
          <w:rFonts w:ascii="Helvetica" w:eastAsia="Times New Roman" w:hAnsi="Helvetica" w:cs="Times New Roman"/>
          <w:color w:val="000000"/>
          <w:sz w:val="15"/>
          <w:szCs w:val="15"/>
          <w:lang w:eastAsia="en-GB"/>
        </w:rPr>
        <w:t>. Health food stores usually have a great range with different price points </w:t>
      </w:r>
    </w:p>
    <w:p w14:paraId="1EC05602"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53B04146"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color w:val="000000"/>
          <w:sz w:val="15"/>
          <w:szCs w:val="15"/>
          <w:lang w:eastAsia="en-GB"/>
        </w:rPr>
        <w:t> </w:t>
      </w:r>
      <w:r w:rsidRPr="00281A1C">
        <w:rPr>
          <w:rFonts w:ascii="Helvetica" w:eastAsia="Times New Roman" w:hAnsi="Helvetica" w:cs="Times New Roman"/>
          <w:b/>
          <w:bCs/>
          <w:color w:val="000000"/>
          <w:sz w:val="15"/>
          <w:szCs w:val="15"/>
          <w:lang w:eastAsia="en-GB"/>
        </w:rPr>
        <w:t>Herbal Tonic</w:t>
      </w:r>
    </w:p>
    <w:p w14:paraId="2BC4FD43"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Your herbal brew supports stress resilience, </w:t>
      </w:r>
      <w:proofErr w:type="gramStart"/>
      <w:r w:rsidRPr="00281A1C">
        <w:rPr>
          <w:rFonts w:ascii="Helvetica" w:eastAsia="Times New Roman" w:hAnsi="Helvetica" w:cs="Times New Roman"/>
          <w:color w:val="000000"/>
          <w:sz w:val="15"/>
          <w:szCs w:val="15"/>
          <w:lang w:eastAsia="en-GB"/>
        </w:rPr>
        <w:t>nourishes</w:t>
      </w:r>
      <w:proofErr w:type="gramEnd"/>
      <w:r w:rsidRPr="00281A1C">
        <w:rPr>
          <w:rFonts w:ascii="Helvetica" w:eastAsia="Times New Roman" w:hAnsi="Helvetica" w:cs="Times New Roman"/>
          <w:color w:val="000000"/>
          <w:sz w:val="15"/>
          <w:szCs w:val="15"/>
          <w:lang w:eastAsia="en-GB"/>
        </w:rPr>
        <w:t xml:space="preserve"> and replenishes all body systems including nervous system, gut health, hormone balance, sleep maintenance and addresses prolific sweat symptoms and iron levels.</w:t>
      </w:r>
    </w:p>
    <w:p w14:paraId="3F34BD38" w14:textId="77777777" w:rsidR="00281A1C" w:rsidRPr="00281A1C" w:rsidRDefault="00281A1C" w:rsidP="00281A1C">
      <w:pPr>
        <w:numPr>
          <w:ilvl w:val="0"/>
          <w:numId w:val="3"/>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Tonic Formula:</w:t>
      </w:r>
    </w:p>
    <w:p w14:paraId="654BEAED"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Motherwort</w:t>
      </w:r>
    </w:p>
    <w:p w14:paraId="2C808148"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Hawthorn</w:t>
      </w:r>
    </w:p>
    <w:p w14:paraId="58EC724F"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Cleavers</w:t>
      </w:r>
    </w:p>
    <w:p w14:paraId="01EA21A9"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Californian Poppy</w:t>
      </w:r>
    </w:p>
    <w:p w14:paraId="0E1A0586"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Nettle</w:t>
      </w:r>
    </w:p>
    <w:p w14:paraId="175290D8"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Blue Cohosh</w:t>
      </w:r>
    </w:p>
    <w:p w14:paraId="558B6A8F"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b/>
        <w:t>Sage</w:t>
      </w:r>
    </w:p>
    <w:p w14:paraId="6083E3B6" w14:textId="77777777" w:rsidR="00281A1C" w:rsidRPr="00281A1C" w:rsidRDefault="00281A1C" w:rsidP="00281A1C">
      <w:pPr>
        <w:numPr>
          <w:ilvl w:val="0"/>
          <w:numId w:val="4"/>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50 drops, 3 times daily</w:t>
      </w:r>
    </w:p>
    <w:p w14:paraId="3EC3AF4F" w14:textId="77777777" w:rsidR="00281A1C" w:rsidRPr="00281A1C" w:rsidRDefault="00281A1C" w:rsidP="00281A1C">
      <w:pPr>
        <w:numPr>
          <w:ilvl w:val="1"/>
          <w:numId w:val="4"/>
        </w:numPr>
        <w:jc w:val="both"/>
        <w:rPr>
          <w:rFonts w:ascii="Helvetica" w:eastAsia="Times New Roman" w:hAnsi="Helvetica" w:cs="Times New Roman"/>
          <w:color w:val="000000"/>
          <w:sz w:val="15"/>
          <w:szCs w:val="15"/>
          <w:lang w:eastAsia="en-GB"/>
        </w:rPr>
      </w:pPr>
      <w:proofErr w:type="spellStart"/>
      <w:r w:rsidRPr="00281A1C">
        <w:rPr>
          <w:rFonts w:ascii="Helvetica" w:eastAsia="Times New Roman" w:hAnsi="Helvetica" w:cs="Times New Roman"/>
          <w:color w:val="000000"/>
          <w:sz w:val="15"/>
          <w:szCs w:val="15"/>
          <w:lang w:eastAsia="en-GB"/>
        </w:rPr>
        <w:t>Eg</w:t>
      </w:r>
      <w:proofErr w:type="spellEnd"/>
      <w:r w:rsidRPr="00281A1C">
        <w:rPr>
          <w:rFonts w:ascii="Helvetica" w:eastAsia="Times New Roman" w:hAnsi="Helvetica" w:cs="Times New Roman"/>
          <w:color w:val="000000"/>
          <w:sz w:val="15"/>
          <w:szCs w:val="15"/>
          <w:lang w:eastAsia="en-GB"/>
        </w:rPr>
        <w:t xml:space="preserve">: Morning, midday, dinner or if </w:t>
      </w:r>
      <w:proofErr w:type="spellStart"/>
      <w:proofErr w:type="gramStart"/>
      <w:r w:rsidRPr="00281A1C">
        <w:rPr>
          <w:rFonts w:ascii="Helvetica" w:eastAsia="Times New Roman" w:hAnsi="Helvetica" w:cs="Times New Roman"/>
          <w:color w:val="000000"/>
          <w:sz w:val="15"/>
          <w:szCs w:val="15"/>
          <w:lang w:eastAsia="en-GB"/>
        </w:rPr>
        <w:t>cant</w:t>
      </w:r>
      <w:proofErr w:type="spellEnd"/>
      <w:proofErr w:type="gramEnd"/>
      <w:r w:rsidRPr="00281A1C">
        <w:rPr>
          <w:rFonts w:ascii="Helvetica" w:eastAsia="Times New Roman" w:hAnsi="Helvetica" w:cs="Times New Roman"/>
          <w:color w:val="000000"/>
          <w:sz w:val="15"/>
          <w:szCs w:val="15"/>
          <w:lang w:eastAsia="en-GB"/>
        </w:rPr>
        <w:t xml:space="preserve"> do midday: morning, afternoon, bed</w:t>
      </w:r>
    </w:p>
    <w:p w14:paraId="74293CA4"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6D0862B3" w14:textId="77777777" w:rsidR="00281A1C" w:rsidRPr="00281A1C" w:rsidRDefault="00281A1C" w:rsidP="00281A1C">
      <w:p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u w:val="single"/>
          <w:lang w:eastAsia="en-GB"/>
        </w:rPr>
        <w:t>Herbal Medicine</w:t>
      </w:r>
    </w:p>
    <w:p w14:paraId="75BF686E" w14:textId="77777777" w:rsidR="00281A1C" w:rsidRPr="00281A1C" w:rsidRDefault="00281A1C" w:rsidP="00281A1C">
      <w:p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lang w:eastAsia="en-GB"/>
        </w:rPr>
        <w:t>Herbal medicine is one of the oldest and most widely used healing systems. Take tonic as prescribed to achieve the desired results. While tinctures may have a unique taste, many people quickly become accustomed to it.</w:t>
      </w:r>
    </w:p>
    <w:p w14:paraId="4B164A75" w14:textId="77777777" w:rsidR="00281A1C" w:rsidRPr="00281A1C" w:rsidRDefault="00281A1C" w:rsidP="00281A1C">
      <w:pPr>
        <w:jc w:val="both"/>
        <w:rPr>
          <w:rFonts w:ascii="Helvetica" w:eastAsia="Times New Roman" w:hAnsi="Helvetica" w:cs="Times New Roman"/>
          <w:color w:val="000000"/>
          <w:sz w:val="14"/>
          <w:szCs w:val="14"/>
          <w:lang w:eastAsia="en-GB"/>
        </w:rPr>
      </w:pPr>
    </w:p>
    <w:p w14:paraId="31334624" w14:textId="77777777" w:rsidR="00281A1C" w:rsidRPr="00281A1C" w:rsidRDefault="00281A1C" w:rsidP="00281A1C">
      <w:p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u w:val="single"/>
          <w:lang w:eastAsia="en-GB"/>
        </w:rPr>
        <w:t>How to Take Your Medicine</w:t>
      </w:r>
    </w:p>
    <w:p w14:paraId="1716B28A" w14:textId="77777777" w:rsidR="00281A1C" w:rsidRPr="00281A1C" w:rsidRDefault="00281A1C" w:rsidP="00281A1C">
      <w:p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lang w:eastAsia="en-GB"/>
        </w:rPr>
        <w:t>- Mix the prescribed number of drops with a small amount (about the size of an egg cup) of water or juice. You can take them without water. </w:t>
      </w:r>
    </w:p>
    <w:p w14:paraId="5CCC1B58" w14:textId="77777777" w:rsidR="00281A1C" w:rsidRPr="00281A1C" w:rsidRDefault="00281A1C" w:rsidP="00281A1C">
      <w:p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lang w:eastAsia="en-GB"/>
        </w:rPr>
        <w:t>- For the best results, take on an empty stomach to improve absorption or an hour after eating (unless instructed otherwise).</w:t>
      </w:r>
    </w:p>
    <w:p w14:paraId="1D41D630" w14:textId="77777777" w:rsidR="00281A1C" w:rsidRPr="00281A1C" w:rsidRDefault="00281A1C" w:rsidP="00281A1C">
      <w:pPr>
        <w:numPr>
          <w:ilvl w:val="0"/>
          <w:numId w:val="5"/>
        </w:num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lang w:eastAsia="en-GB"/>
        </w:rPr>
        <w:t>Some individuals may need adjustment to their dosage of herbal medicine. </w:t>
      </w:r>
    </w:p>
    <w:p w14:paraId="01C2B367" w14:textId="77777777" w:rsidR="00281A1C" w:rsidRPr="00281A1C" w:rsidRDefault="00281A1C" w:rsidP="00281A1C">
      <w:pPr>
        <w:numPr>
          <w:ilvl w:val="0"/>
          <w:numId w:val="5"/>
        </w:numPr>
        <w:jc w:val="both"/>
        <w:rPr>
          <w:rFonts w:ascii="Helvetica" w:eastAsia="Times New Roman" w:hAnsi="Helvetica" w:cs="Times New Roman"/>
          <w:color w:val="000000"/>
          <w:sz w:val="14"/>
          <w:szCs w:val="14"/>
          <w:lang w:eastAsia="en-GB"/>
        </w:rPr>
      </w:pPr>
      <w:r w:rsidRPr="00281A1C">
        <w:rPr>
          <w:rFonts w:ascii="Helvetica" w:eastAsia="Times New Roman" w:hAnsi="Helvetica" w:cs="Times New Roman"/>
          <w:color w:val="000000"/>
          <w:sz w:val="14"/>
          <w:szCs w:val="14"/>
          <w:lang w:eastAsia="en-GB"/>
        </w:rPr>
        <w:t xml:space="preserve">Don't hesitate to contact our centre with any questions or concerns. Side effects are rare and usually </w:t>
      </w:r>
      <w:proofErr w:type="gramStart"/>
      <w:r w:rsidRPr="00281A1C">
        <w:rPr>
          <w:rFonts w:ascii="Helvetica" w:eastAsia="Times New Roman" w:hAnsi="Helvetica" w:cs="Times New Roman"/>
          <w:color w:val="000000"/>
          <w:sz w:val="14"/>
          <w:szCs w:val="14"/>
          <w:lang w:eastAsia="en-GB"/>
        </w:rPr>
        <w:t>dose-related</w:t>
      </w:r>
      <w:proofErr w:type="gramEnd"/>
      <w:r w:rsidRPr="00281A1C">
        <w:rPr>
          <w:rFonts w:ascii="Helvetica" w:eastAsia="Times New Roman" w:hAnsi="Helvetica" w:cs="Times New Roman"/>
          <w:color w:val="000000"/>
          <w:sz w:val="14"/>
          <w:szCs w:val="14"/>
          <w:lang w:eastAsia="en-GB"/>
        </w:rPr>
        <w:t>.</w:t>
      </w:r>
    </w:p>
    <w:p w14:paraId="2569203B"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4D06388C"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color w:val="000000"/>
          <w:sz w:val="15"/>
          <w:szCs w:val="15"/>
          <w:lang w:eastAsia="en-GB"/>
        </w:rPr>
        <w:t> </w:t>
      </w:r>
      <w:r w:rsidRPr="00281A1C">
        <w:rPr>
          <w:rFonts w:ascii="Helvetica" w:eastAsia="Times New Roman" w:hAnsi="Helvetica" w:cs="Times New Roman"/>
          <w:b/>
          <w:bCs/>
          <w:color w:val="000000"/>
          <w:sz w:val="15"/>
          <w:szCs w:val="15"/>
          <w:lang w:eastAsia="en-GB"/>
        </w:rPr>
        <w:t>Nutritional Health</w:t>
      </w:r>
    </w:p>
    <w:p w14:paraId="02B43DC9"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To support your healing process here are some other additions you may wish to explore</w:t>
      </w:r>
    </w:p>
    <w:p w14:paraId="57B30336"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A varied diet rich in plants, and protein with every meal containing half non-starchy vegetables, one-quarter of whole grains </w:t>
      </w:r>
    </w:p>
    <w:p w14:paraId="098F1B7E"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Substitute spelt and sour dough for wheat products.</w:t>
      </w:r>
    </w:p>
    <w:p w14:paraId="521E7854"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Follow the 'healthy bowl nutritional guidelines’ which I have attached.</w:t>
      </w:r>
    </w:p>
    <w:p w14:paraId="75FB1A42"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3D2B5DD2" w14:textId="77777777" w:rsidR="00281A1C" w:rsidRPr="00281A1C" w:rsidRDefault="00281A1C" w:rsidP="00281A1C">
      <w:pPr>
        <w:numPr>
          <w:ilvl w:val="0"/>
          <w:numId w:val="6"/>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Non-starchy vegetables daily, 600g raw weight, cooked as pleased. </w:t>
      </w:r>
    </w:p>
    <w:p w14:paraId="43BB2744" w14:textId="77777777" w:rsidR="00281A1C" w:rsidRPr="00281A1C" w:rsidRDefault="00281A1C" w:rsidP="00281A1C">
      <w:pPr>
        <w:numPr>
          <w:ilvl w:val="0"/>
          <w:numId w:val="6"/>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These are known for their anti-inflammatory properties, and you can prepare them by steaming, baking, juicing, or in any way that suits your preferences.</w:t>
      </w:r>
    </w:p>
    <w:p w14:paraId="7DDE3DB5"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51F23912"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b/>
          <w:bCs/>
          <w:color w:val="000000"/>
          <w:sz w:val="15"/>
          <w:szCs w:val="15"/>
          <w:lang w:eastAsia="en-GB"/>
        </w:rPr>
        <w:t> Avoid or limit </w:t>
      </w:r>
    </w:p>
    <w:p w14:paraId="54844C2B"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Refined sugar - often added to products, sauces, chocolates, lollies, flavoured milk  </w:t>
      </w:r>
    </w:p>
    <w:p w14:paraId="726AE549"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Instant coffee </w:t>
      </w:r>
    </w:p>
    <w:p w14:paraId="09EB0F4B"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Check gluten-free products as many are highly processed (read labels)</w:t>
      </w:r>
    </w:p>
    <w:p w14:paraId="19B667C5"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Deep-fried foods</w:t>
      </w:r>
    </w:p>
    <w:p w14:paraId="05B7BAE6"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Margarine</w:t>
      </w:r>
    </w:p>
    <w:p w14:paraId="7489C438"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Minimise butter and oil (use extra virgin olive oil)</w:t>
      </w:r>
    </w:p>
    <w:p w14:paraId="6439A129"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Additives, </w:t>
      </w:r>
      <w:proofErr w:type="gramStart"/>
      <w:r w:rsidRPr="00281A1C">
        <w:rPr>
          <w:rFonts w:ascii="Helvetica" w:eastAsia="Times New Roman" w:hAnsi="Helvetica" w:cs="Times New Roman"/>
          <w:color w:val="000000"/>
          <w:sz w:val="15"/>
          <w:szCs w:val="15"/>
          <w:lang w:eastAsia="en-GB"/>
        </w:rPr>
        <w:t>colours</w:t>
      </w:r>
      <w:proofErr w:type="gramEnd"/>
      <w:r w:rsidRPr="00281A1C">
        <w:rPr>
          <w:rFonts w:ascii="Helvetica" w:eastAsia="Times New Roman" w:hAnsi="Helvetica" w:cs="Times New Roman"/>
          <w:color w:val="000000"/>
          <w:sz w:val="15"/>
          <w:szCs w:val="15"/>
          <w:lang w:eastAsia="en-GB"/>
        </w:rPr>
        <w:t xml:space="preserve"> and preservatives - it is essential to read the labels </w:t>
      </w:r>
    </w:p>
    <w:p w14:paraId="11E895D0"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Pre-made sauces and dressings - check ingredients for artificial colours, preservatives etc</w:t>
      </w:r>
    </w:p>
    <w:p w14:paraId="22C7FFF7"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Alcohol and nicotine</w:t>
      </w:r>
    </w:p>
    <w:p w14:paraId="6DB3716E" w14:textId="77777777" w:rsidR="00281A1C" w:rsidRPr="00281A1C" w:rsidRDefault="00281A1C" w:rsidP="00281A1C">
      <w:pPr>
        <w:numPr>
          <w:ilvl w:val="0"/>
          <w:numId w:val="7"/>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lastRenderedPageBreak/>
        <w:t>Known or suspected allergens.</w:t>
      </w:r>
    </w:p>
    <w:p w14:paraId="18138CD6"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410EBB98"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color w:val="000000"/>
          <w:sz w:val="15"/>
          <w:szCs w:val="15"/>
          <w:lang w:eastAsia="en-GB"/>
        </w:rPr>
        <w:t> </w:t>
      </w:r>
      <w:r w:rsidRPr="00281A1C">
        <w:rPr>
          <w:rFonts w:ascii="Helvetica" w:eastAsia="Times New Roman" w:hAnsi="Helvetica" w:cs="Times New Roman"/>
          <w:b/>
          <w:bCs/>
          <w:color w:val="000000"/>
          <w:sz w:val="15"/>
          <w:szCs w:val="15"/>
          <w:lang w:eastAsia="en-GB"/>
        </w:rPr>
        <w:t>Spiritual Health</w:t>
      </w:r>
    </w:p>
    <w:p w14:paraId="6D3F857E"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The journey of holistic health includes spiritual health.  </w:t>
      </w:r>
    </w:p>
    <w:p w14:paraId="38F1135B"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If this is an area that you have not </w:t>
      </w:r>
      <w:proofErr w:type="gramStart"/>
      <w:r w:rsidRPr="00281A1C">
        <w:rPr>
          <w:rFonts w:ascii="Helvetica" w:eastAsia="Times New Roman" w:hAnsi="Helvetica" w:cs="Times New Roman"/>
          <w:color w:val="000000"/>
          <w:sz w:val="15"/>
          <w:szCs w:val="15"/>
          <w:lang w:eastAsia="en-GB"/>
        </w:rPr>
        <w:t>explored</w:t>
      </w:r>
      <w:proofErr w:type="gramEnd"/>
      <w:r w:rsidRPr="00281A1C">
        <w:rPr>
          <w:rFonts w:ascii="Helvetica" w:eastAsia="Times New Roman" w:hAnsi="Helvetica" w:cs="Times New Roman"/>
          <w:color w:val="000000"/>
          <w:sz w:val="15"/>
          <w:szCs w:val="15"/>
          <w:lang w:eastAsia="en-GB"/>
        </w:rPr>
        <w:t xml:space="preserve"> I encourage you to allow space, however small, to connect with God/Mother Earth </w:t>
      </w:r>
    </w:p>
    <w:p w14:paraId="13806925" w14:textId="77777777" w:rsidR="00281A1C" w:rsidRPr="00281A1C" w:rsidRDefault="00281A1C" w:rsidP="00281A1C">
      <w:pPr>
        <w:rPr>
          <w:rFonts w:ascii="Helvetica" w:eastAsia="Times New Roman" w:hAnsi="Helvetica" w:cs="Times New Roman"/>
          <w:color w:val="000000"/>
          <w:sz w:val="15"/>
          <w:szCs w:val="15"/>
          <w:lang w:eastAsia="en-GB"/>
        </w:rPr>
      </w:pPr>
    </w:p>
    <w:p w14:paraId="404E772D"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Some examples include </w:t>
      </w:r>
    </w:p>
    <w:p w14:paraId="1D3EBECF"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prayer</w:t>
      </w:r>
    </w:p>
    <w:p w14:paraId="0B2ACD4A"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meditation</w:t>
      </w:r>
    </w:p>
    <w:p w14:paraId="04124B4E"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mindfulness</w:t>
      </w:r>
    </w:p>
    <w:p w14:paraId="4CDFA462"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earthing (bare feet or body on the earth)</w:t>
      </w:r>
    </w:p>
    <w:p w14:paraId="3AB23485"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gardening </w:t>
      </w:r>
    </w:p>
    <w:p w14:paraId="6195A1E3"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bush walks</w:t>
      </w:r>
    </w:p>
    <w:p w14:paraId="44707DEC"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savouring the beauty of a sunset or sunrise. </w:t>
      </w:r>
    </w:p>
    <w:p w14:paraId="2A9B9543" w14:textId="77777777" w:rsidR="00281A1C" w:rsidRPr="00281A1C" w:rsidRDefault="00281A1C" w:rsidP="00281A1C">
      <w:pPr>
        <w:numPr>
          <w:ilvl w:val="0"/>
          <w:numId w:val="8"/>
        </w:num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being outdoors, closing your eyes and listening to nature songs</w:t>
      </w:r>
    </w:p>
    <w:p w14:paraId="2DB9EC9B" w14:textId="77777777" w:rsidR="00281A1C" w:rsidRPr="00281A1C" w:rsidRDefault="00281A1C" w:rsidP="00281A1C">
      <w:pPr>
        <w:rPr>
          <w:rFonts w:ascii="Helvetica" w:eastAsia="Times New Roman" w:hAnsi="Helvetica" w:cs="Times New Roman"/>
          <w:color w:val="000000"/>
          <w:sz w:val="15"/>
          <w:szCs w:val="15"/>
          <w:lang w:eastAsia="en-GB"/>
        </w:rPr>
      </w:pPr>
    </w:p>
    <w:p w14:paraId="50B6B1CD"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Use this time for intentional breathing, bringing awareness to your body and any feelings beneath daily life's hustle and bustle. </w:t>
      </w:r>
    </w:p>
    <w:p w14:paraId="0BCFE7DB"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Give your pains to God, allowing them to leave the body and soak into the earth. Do this as often as you need to.</w:t>
      </w:r>
    </w:p>
    <w:p w14:paraId="41FE82FE" w14:textId="77777777" w:rsidR="00281A1C" w:rsidRPr="00281A1C" w:rsidRDefault="00281A1C" w:rsidP="00281A1C">
      <w:pPr>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Forgive those who have hurt you, let them go on their path. Ask for healing energies and peace to fill your body</w:t>
      </w:r>
    </w:p>
    <w:p w14:paraId="5BF41A38"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3E9ECF47"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b/>
          <w:bCs/>
          <w:color w:val="000000"/>
          <w:sz w:val="15"/>
          <w:szCs w:val="15"/>
          <w:lang w:eastAsia="en-GB"/>
        </w:rPr>
        <w:t> Mental Health</w:t>
      </w:r>
    </w:p>
    <w:p w14:paraId="6D82B713" w14:textId="77777777" w:rsidR="00281A1C" w:rsidRPr="00281A1C" w:rsidRDefault="00281A1C" w:rsidP="00281A1C">
      <w:pPr>
        <w:jc w:val="both"/>
        <w:rPr>
          <w:rFonts w:ascii="Helvetica" w:eastAsia="Times New Roman" w:hAnsi="Helvetica" w:cs="Times New Roman"/>
          <w:color w:val="000000"/>
          <w:sz w:val="15"/>
          <w:szCs w:val="15"/>
          <w:lang w:eastAsia="en-GB"/>
        </w:rPr>
      </w:pPr>
      <w:proofErr w:type="spellStart"/>
      <w:r w:rsidRPr="00281A1C">
        <w:rPr>
          <w:rFonts w:ascii="Helvetica" w:eastAsia="Times New Roman" w:hAnsi="Helvetica" w:cs="Times New Roman"/>
          <w:color w:val="000000"/>
          <w:sz w:val="15"/>
          <w:szCs w:val="15"/>
          <w:lang w:eastAsia="en-GB"/>
        </w:rPr>
        <w:t>Journalling</w:t>
      </w:r>
      <w:proofErr w:type="spellEnd"/>
      <w:r w:rsidRPr="00281A1C">
        <w:rPr>
          <w:rFonts w:ascii="Helvetica" w:eastAsia="Times New Roman" w:hAnsi="Helvetica" w:cs="Times New Roman"/>
          <w:color w:val="000000"/>
          <w:sz w:val="15"/>
          <w:szCs w:val="15"/>
          <w:lang w:eastAsia="en-GB"/>
        </w:rPr>
        <w:t xml:space="preserve"> is a great tool to keep the mind clear and diffuse stressful situations, it is a way to express your pains without confrontation and record daily </w:t>
      </w:r>
      <w:proofErr w:type="spellStart"/>
      <w:r w:rsidRPr="00281A1C">
        <w:rPr>
          <w:rFonts w:ascii="Helvetica" w:eastAsia="Times New Roman" w:hAnsi="Helvetica" w:cs="Times New Roman"/>
          <w:color w:val="000000"/>
          <w:sz w:val="15"/>
          <w:szCs w:val="15"/>
          <w:lang w:eastAsia="en-GB"/>
        </w:rPr>
        <w:t>gratitudes</w:t>
      </w:r>
      <w:proofErr w:type="spellEnd"/>
      <w:r w:rsidRPr="00281A1C">
        <w:rPr>
          <w:rFonts w:ascii="Helvetica" w:eastAsia="Times New Roman" w:hAnsi="Helvetica" w:cs="Times New Roman"/>
          <w:color w:val="000000"/>
          <w:sz w:val="15"/>
          <w:szCs w:val="15"/>
          <w:lang w:eastAsia="en-GB"/>
        </w:rPr>
        <w:t>.</w:t>
      </w:r>
    </w:p>
    <w:p w14:paraId="4AB63D67"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Foster safe relationships to share your deep thoughts and fears.</w:t>
      </w:r>
    </w:p>
    <w:p w14:paraId="4C5E68AA"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Spend time with family and friends who you can relax and enjoy a belly laugh with.  </w:t>
      </w:r>
    </w:p>
    <w:p w14:paraId="5CE23033"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w:t>
      </w:r>
    </w:p>
    <w:p w14:paraId="6C600AB0"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Apple Color Emoji" w:eastAsia="Times New Roman" w:hAnsi="Apple Color Emoji" w:cs="Times New Roman"/>
          <w:color w:val="000000"/>
          <w:sz w:val="15"/>
          <w:szCs w:val="15"/>
          <w:lang w:eastAsia="en-GB"/>
        </w:rPr>
        <w:t>🕺🏻</w:t>
      </w:r>
      <w:r w:rsidRPr="00281A1C">
        <w:rPr>
          <w:rFonts w:ascii="Helvetica" w:eastAsia="Times New Roman" w:hAnsi="Helvetica" w:cs="Times New Roman"/>
          <w:b/>
          <w:bCs/>
          <w:color w:val="000000"/>
          <w:sz w:val="15"/>
          <w:szCs w:val="15"/>
          <w:lang w:eastAsia="en-GB"/>
        </w:rPr>
        <w:t> Physical Health</w:t>
      </w:r>
    </w:p>
    <w:p w14:paraId="3B86ECF0"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Regular exercise benefits your physical health and positively impacts your mental and emotional well-being. </w:t>
      </w:r>
    </w:p>
    <w:p w14:paraId="423C7559"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Choose an exercise you </w:t>
      </w:r>
      <w:proofErr w:type="gramStart"/>
      <w:r w:rsidRPr="00281A1C">
        <w:rPr>
          <w:rFonts w:ascii="Helvetica" w:eastAsia="Times New Roman" w:hAnsi="Helvetica" w:cs="Times New Roman"/>
          <w:color w:val="000000"/>
          <w:sz w:val="15"/>
          <w:szCs w:val="15"/>
          <w:lang w:eastAsia="en-GB"/>
        </w:rPr>
        <w:t>enjoy,</w:t>
      </w:r>
      <w:proofErr w:type="gramEnd"/>
      <w:r w:rsidRPr="00281A1C">
        <w:rPr>
          <w:rFonts w:ascii="Helvetica" w:eastAsia="Times New Roman" w:hAnsi="Helvetica" w:cs="Times New Roman"/>
          <w:color w:val="000000"/>
          <w:sz w:val="15"/>
          <w:szCs w:val="15"/>
          <w:lang w:eastAsia="en-GB"/>
        </w:rPr>
        <w:t xml:space="preserve"> this is key to maintaining physical fitness. </w:t>
      </w:r>
    </w:p>
    <w:p w14:paraId="246EC015"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47CBBCEC"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Incorporating incidental exercise into your daily routine effectively builds a healthier lifestyle. For example, you can just park further away from your destination, take the stairs instead of the elevator, and stand up to change the channel on the TV. These subtle changes add up over time.</w:t>
      </w:r>
    </w:p>
    <w:p w14:paraId="6E1B74A9"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2E5769D0" w14:textId="77777777" w:rsidR="00281A1C" w:rsidRPr="00281A1C" w:rsidRDefault="00281A1C" w:rsidP="00281A1C">
      <w:pPr>
        <w:numPr>
          <w:ilvl w:val="0"/>
          <w:numId w:val="9"/>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b/>
          <w:bCs/>
          <w:i/>
          <w:iCs/>
          <w:color w:val="000000"/>
          <w:sz w:val="15"/>
          <w:szCs w:val="15"/>
          <w:lang w:eastAsia="en-GB"/>
        </w:rPr>
        <w:t>Next Appointment: 14/1/25; 1:30pm</w:t>
      </w:r>
    </w:p>
    <w:p w14:paraId="6A83121F" w14:textId="77777777" w:rsidR="00281A1C" w:rsidRPr="00281A1C" w:rsidRDefault="00281A1C" w:rsidP="00281A1C">
      <w:pPr>
        <w:numPr>
          <w:ilvl w:val="1"/>
          <w:numId w:val="9"/>
        </w:num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 xml:space="preserve">Zoom follow up; link will </w:t>
      </w:r>
      <w:proofErr w:type="gramStart"/>
      <w:r w:rsidRPr="00281A1C">
        <w:rPr>
          <w:rFonts w:ascii="Helvetica" w:eastAsia="Times New Roman" w:hAnsi="Helvetica" w:cs="Times New Roman"/>
          <w:color w:val="000000"/>
          <w:sz w:val="15"/>
          <w:szCs w:val="15"/>
          <w:lang w:eastAsia="en-GB"/>
        </w:rPr>
        <w:t>emailed</w:t>
      </w:r>
      <w:proofErr w:type="gramEnd"/>
      <w:r w:rsidRPr="00281A1C">
        <w:rPr>
          <w:rFonts w:ascii="Helvetica" w:eastAsia="Times New Roman" w:hAnsi="Helvetica" w:cs="Times New Roman"/>
          <w:color w:val="000000"/>
          <w:sz w:val="15"/>
          <w:szCs w:val="15"/>
          <w:lang w:eastAsia="en-GB"/>
        </w:rPr>
        <w:t xml:space="preserve"> closer to date</w:t>
      </w:r>
    </w:p>
    <w:p w14:paraId="415B2CFE"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61D9DE2B"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7E2D05E9"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i/>
          <w:iCs/>
          <w:color w:val="000000"/>
          <w:sz w:val="15"/>
          <w:szCs w:val="15"/>
          <w:lang w:eastAsia="en-GB"/>
        </w:rPr>
        <w:t>Please don't hesitate to reach out if you have any questions or need support on any aspect of your healing journey.</w:t>
      </w:r>
    </w:p>
    <w:p w14:paraId="2048CA3C"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23832CC0"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i/>
          <w:iCs/>
          <w:color w:val="000000"/>
          <w:sz w:val="15"/>
          <w:szCs w:val="15"/>
          <w:lang w:eastAsia="en-GB"/>
        </w:rPr>
        <w:t>Yours in health and healing, </w:t>
      </w:r>
    </w:p>
    <w:p w14:paraId="7A588A21"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31B7FFA9" w14:textId="77777777" w:rsidR="00281A1C" w:rsidRPr="00281A1C" w:rsidRDefault="00281A1C" w:rsidP="00281A1C">
      <w:pPr>
        <w:jc w:val="both"/>
        <w:rPr>
          <w:rFonts w:ascii="Lucida Handwriting" w:eastAsia="Times New Roman" w:hAnsi="Lucida Handwriting" w:cs="Times New Roman"/>
          <w:color w:val="000000"/>
          <w:sz w:val="15"/>
          <w:szCs w:val="15"/>
          <w:lang w:eastAsia="en-GB"/>
        </w:rPr>
      </w:pPr>
      <w:proofErr w:type="spellStart"/>
      <w:r w:rsidRPr="00281A1C">
        <w:rPr>
          <w:rFonts w:ascii="Lucida Handwriting" w:eastAsia="Times New Roman" w:hAnsi="Lucida Handwriting" w:cs="Times New Roman"/>
          <w:color w:val="000000"/>
          <w:sz w:val="15"/>
          <w:szCs w:val="15"/>
          <w:lang w:eastAsia="en-GB"/>
        </w:rPr>
        <w:t>Nikkola</w:t>
      </w:r>
      <w:proofErr w:type="spellEnd"/>
      <w:r w:rsidRPr="00281A1C">
        <w:rPr>
          <w:rFonts w:ascii="Helvetica" w:eastAsia="Times New Roman" w:hAnsi="Helvetica" w:cs="Times New Roman"/>
          <w:color w:val="000000"/>
          <w:sz w:val="15"/>
          <w:szCs w:val="15"/>
          <w:lang w:eastAsia="en-GB"/>
        </w:rPr>
        <w:t> </w:t>
      </w:r>
      <w:r w:rsidRPr="00281A1C">
        <w:rPr>
          <w:rFonts w:ascii="Apple Color Emoji" w:eastAsia="Times New Roman" w:hAnsi="Apple Color Emoji" w:cs="Times New Roman"/>
          <w:color w:val="000000"/>
          <w:sz w:val="15"/>
          <w:szCs w:val="15"/>
          <w:lang w:eastAsia="en-GB"/>
        </w:rPr>
        <w:t>💚</w:t>
      </w:r>
    </w:p>
    <w:p w14:paraId="7AD7D0FB"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44791E2D"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b/>
          <w:bCs/>
          <w:color w:val="000000"/>
          <w:sz w:val="15"/>
          <w:szCs w:val="15"/>
          <w:lang w:eastAsia="en-GB"/>
        </w:rPr>
        <w:t>Contact</w:t>
      </w:r>
    </w:p>
    <w:p w14:paraId="75877AE3" w14:textId="77777777" w:rsidR="00281A1C" w:rsidRPr="00281A1C" w:rsidRDefault="00281A1C" w:rsidP="00281A1C">
      <w:pPr>
        <w:jc w:val="both"/>
        <w:rPr>
          <w:rFonts w:ascii="Helvetica" w:eastAsia="Times New Roman" w:hAnsi="Helvetica" w:cs="Times New Roman"/>
          <w:color w:val="000000"/>
          <w:sz w:val="15"/>
          <w:szCs w:val="15"/>
          <w:lang w:eastAsia="en-GB"/>
        </w:rPr>
      </w:pPr>
      <w:proofErr w:type="spellStart"/>
      <w:r w:rsidRPr="00281A1C">
        <w:rPr>
          <w:rFonts w:ascii="Helvetica" w:eastAsia="Times New Roman" w:hAnsi="Helvetica" w:cs="Times New Roman"/>
          <w:b/>
          <w:bCs/>
          <w:color w:val="000000"/>
          <w:sz w:val="15"/>
          <w:szCs w:val="15"/>
          <w:lang w:eastAsia="en-GB"/>
        </w:rPr>
        <w:t>Nikkola</w:t>
      </w:r>
      <w:proofErr w:type="spellEnd"/>
      <w:r w:rsidRPr="00281A1C">
        <w:rPr>
          <w:rFonts w:ascii="Helvetica" w:eastAsia="Times New Roman" w:hAnsi="Helvetica" w:cs="Times New Roman"/>
          <w:b/>
          <w:bCs/>
          <w:color w:val="000000"/>
          <w:sz w:val="15"/>
          <w:szCs w:val="15"/>
          <w:lang w:eastAsia="en-GB"/>
        </w:rPr>
        <w:t xml:space="preserve"> Berrington</w:t>
      </w:r>
    </w:p>
    <w:p w14:paraId="69824ECC" w14:textId="77777777" w:rsidR="00281A1C" w:rsidRPr="00281A1C" w:rsidRDefault="00281A1C" w:rsidP="00281A1C">
      <w:pPr>
        <w:jc w:val="both"/>
        <w:rPr>
          <w:rFonts w:ascii="Helvetica" w:eastAsia="Times New Roman" w:hAnsi="Helvetica" w:cs="Times New Roman"/>
          <w:color w:val="000000"/>
          <w:sz w:val="15"/>
          <w:szCs w:val="15"/>
          <w:lang w:eastAsia="en-GB"/>
        </w:rPr>
      </w:pPr>
      <w:r w:rsidRPr="00281A1C">
        <w:rPr>
          <w:rFonts w:ascii="Helvetica" w:eastAsia="Times New Roman" w:hAnsi="Helvetica" w:cs="Times New Roman"/>
          <w:color w:val="000000"/>
          <w:sz w:val="15"/>
          <w:szCs w:val="15"/>
          <w:lang w:eastAsia="en-GB"/>
        </w:rPr>
        <w:t>Mob: 0410490073</w:t>
      </w:r>
    </w:p>
    <w:p w14:paraId="4715DD86" w14:textId="77777777" w:rsidR="00281A1C" w:rsidRPr="00281A1C" w:rsidRDefault="00281A1C" w:rsidP="00281A1C">
      <w:pPr>
        <w:jc w:val="both"/>
        <w:rPr>
          <w:rFonts w:ascii="Helvetica" w:eastAsia="Times New Roman" w:hAnsi="Helvetica" w:cs="Times New Roman"/>
          <w:color w:val="000000"/>
          <w:sz w:val="15"/>
          <w:szCs w:val="15"/>
          <w:lang w:eastAsia="en-GB"/>
        </w:rPr>
      </w:pPr>
      <w:hyperlink r:id="rId5" w:history="1">
        <w:r w:rsidRPr="00281A1C">
          <w:rPr>
            <w:rFonts w:ascii="Helvetica" w:eastAsia="Times New Roman" w:hAnsi="Helvetica" w:cs="Times New Roman"/>
            <w:color w:val="0000FF"/>
            <w:sz w:val="15"/>
            <w:szCs w:val="15"/>
            <w:u w:val="single"/>
            <w:lang w:eastAsia="en-GB"/>
          </w:rPr>
          <w:t>nikkjb@icloud.com</w:t>
        </w:r>
      </w:hyperlink>
    </w:p>
    <w:p w14:paraId="2CE0295C" w14:textId="77777777" w:rsidR="00281A1C" w:rsidRPr="00281A1C" w:rsidRDefault="00281A1C" w:rsidP="00281A1C">
      <w:pPr>
        <w:jc w:val="both"/>
        <w:rPr>
          <w:rFonts w:ascii="Helvetica" w:eastAsia="Times New Roman" w:hAnsi="Helvetica" w:cs="Times New Roman"/>
          <w:color w:val="000000"/>
          <w:sz w:val="15"/>
          <w:szCs w:val="15"/>
          <w:lang w:eastAsia="en-GB"/>
        </w:rPr>
      </w:pPr>
    </w:p>
    <w:p w14:paraId="2E9F736F" w14:textId="77777777" w:rsidR="00281A1C" w:rsidRPr="00281A1C" w:rsidRDefault="00281A1C" w:rsidP="00281A1C">
      <w:pPr>
        <w:rPr>
          <w:rFonts w:ascii="Times New Roman" w:eastAsia="Times New Roman" w:hAnsi="Times New Roman" w:cs="Times New Roman"/>
          <w:lang w:eastAsia="en-GB"/>
        </w:rPr>
      </w:pPr>
    </w:p>
    <w:p w14:paraId="50CA9C12" w14:textId="77777777" w:rsidR="002108D6" w:rsidRDefault="002108D6"/>
    <w:sectPr w:rsidR="002108D6" w:rsidSect="00B908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61EA7"/>
    <w:multiLevelType w:val="multilevel"/>
    <w:tmpl w:val="2F94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B28D9"/>
    <w:multiLevelType w:val="multilevel"/>
    <w:tmpl w:val="900C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F5F0B"/>
    <w:multiLevelType w:val="multilevel"/>
    <w:tmpl w:val="0548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C14BD"/>
    <w:multiLevelType w:val="multilevel"/>
    <w:tmpl w:val="7D1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6189F"/>
    <w:multiLevelType w:val="multilevel"/>
    <w:tmpl w:val="62F25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C558F7"/>
    <w:multiLevelType w:val="multilevel"/>
    <w:tmpl w:val="AF083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41D3C"/>
    <w:multiLevelType w:val="multilevel"/>
    <w:tmpl w:val="770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330B0"/>
    <w:multiLevelType w:val="multilevel"/>
    <w:tmpl w:val="13EC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4D1EB8"/>
    <w:multiLevelType w:val="multilevel"/>
    <w:tmpl w:val="72E68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1C"/>
    <w:rsid w:val="002108D6"/>
    <w:rsid w:val="00281A1C"/>
    <w:rsid w:val="00B90807"/>
    <w:rsid w:val="00CD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84DC174"/>
  <w15:chartTrackingRefBased/>
  <w15:docId w15:val="{FA436D3E-5E9D-6441-8EF9-374DEAB0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1A1C"/>
  </w:style>
  <w:style w:type="character" w:customStyle="1" w:styleId="apple-tab-span">
    <w:name w:val="apple-tab-span"/>
    <w:basedOn w:val="DefaultParagraphFont"/>
    <w:rsid w:val="00281A1C"/>
  </w:style>
  <w:style w:type="character" w:styleId="Hyperlink">
    <w:name w:val="Hyperlink"/>
    <w:basedOn w:val="DefaultParagraphFont"/>
    <w:uiPriority w:val="99"/>
    <w:semiHidden/>
    <w:unhideWhenUsed/>
    <w:rsid w:val="00281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41038">
      <w:bodyDiv w:val="1"/>
      <w:marLeft w:val="0"/>
      <w:marRight w:val="0"/>
      <w:marTop w:val="0"/>
      <w:marBottom w:val="0"/>
      <w:divBdr>
        <w:top w:val="none" w:sz="0" w:space="0" w:color="auto"/>
        <w:left w:val="none" w:sz="0" w:space="0" w:color="auto"/>
        <w:bottom w:val="none" w:sz="0" w:space="0" w:color="auto"/>
        <w:right w:val="none" w:sz="0" w:space="0" w:color="auto"/>
      </w:divBdr>
      <w:divsChild>
        <w:div w:id="1480883434">
          <w:marLeft w:val="0"/>
          <w:marRight w:val="0"/>
          <w:marTop w:val="0"/>
          <w:marBottom w:val="0"/>
          <w:divBdr>
            <w:top w:val="none" w:sz="0" w:space="0" w:color="auto"/>
            <w:left w:val="none" w:sz="0" w:space="0" w:color="auto"/>
            <w:bottom w:val="none" w:sz="0" w:space="0" w:color="auto"/>
            <w:right w:val="none" w:sz="0" w:space="0" w:color="auto"/>
          </w:divBdr>
        </w:div>
        <w:div w:id="1485777087">
          <w:marLeft w:val="0"/>
          <w:marRight w:val="0"/>
          <w:marTop w:val="0"/>
          <w:marBottom w:val="0"/>
          <w:divBdr>
            <w:top w:val="none" w:sz="0" w:space="0" w:color="auto"/>
            <w:left w:val="none" w:sz="0" w:space="0" w:color="auto"/>
            <w:bottom w:val="none" w:sz="0" w:space="0" w:color="auto"/>
            <w:right w:val="none" w:sz="0" w:space="0" w:color="auto"/>
          </w:divBdr>
        </w:div>
        <w:div w:id="1142884564">
          <w:marLeft w:val="0"/>
          <w:marRight w:val="0"/>
          <w:marTop w:val="0"/>
          <w:marBottom w:val="0"/>
          <w:divBdr>
            <w:top w:val="none" w:sz="0" w:space="0" w:color="auto"/>
            <w:left w:val="none" w:sz="0" w:space="0" w:color="auto"/>
            <w:bottom w:val="none" w:sz="0" w:space="0" w:color="auto"/>
            <w:right w:val="none" w:sz="0" w:space="0" w:color="auto"/>
          </w:divBdr>
        </w:div>
        <w:div w:id="829977853">
          <w:marLeft w:val="0"/>
          <w:marRight w:val="0"/>
          <w:marTop w:val="0"/>
          <w:marBottom w:val="0"/>
          <w:divBdr>
            <w:top w:val="none" w:sz="0" w:space="0" w:color="auto"/>
            <w:left w:val="none" w:sz="0" w:space="0" w:color="auto"/>
            <w:bottom w:val="none" w:sz="0" w:space="0" w:color="auto"/>
            <w:right w:val="none" w:sz="0" w:space="0" w:color="auto"/>
          </w:divBdr>
        </w:div>
        <w:div w:id="745416610">
          <w:marLeft w:val="0"/>
          <w:marRight w:val="0"/>
          <w:marTop w:val="0"/>
          <w:marBottom w:val="0"/>
          <w:divBdr>
            <w:top w:val="none" w:sz="0" w:space="0" w:color="auto"/>
            <w:left w:val="none" w:sz="0" w:space="0" w:color="auto"/>
            <w:bottom w:val="none" w:sz="0" w:space="0" w:color="auto"/>
            <w:right w:val="none" w:sz="0" w:space="0" w:color="auto"/>
          </w:divBdr>
        </w:div>
        <w:div w:id="298076269">
          <w:marLeft w:val="0"/>
          <w:marRight w:val="0"/>
          <w:marTop w:val="0"/>
          <w:marBottom w:val="0"/>
          <w:divBdr>
            <w:top w:val="none" w:sz="0" w:space="0" w:color="auto"/>
            <w:left w:val="none" w:sz="0" w:space="0" w:color="auto"/>
            <w:bottom w:val="none" w:sz="0" w:space="0" w:color="auto"/>
            <w:right w:val="none" w:sz="0" w:space="0" w:color="auto"/>
          </w:divBdr>
        </w:div>
        <w:div w:id="337119158">
          <w:marLeft w:val="0"/>
          <w:marRight w:val="0"/>
          <w:marTop w:val="0"/>
          <w:marBottom w:val="0"/>
          <w:divBdr>
            <w:top w:val="none" w:sz="0" w:space="0" w:color="auto"/>
            <w:left w:val="none" w:sz="0" w:space="0" w:color="auto"/>
            <w:bottom w:val="none" w:sz="0" w:space="0" w:color="auto"/>
            <w:right w:val="none" w:sz="0" w:space="0" w:color="auto"/>
          </w:divBdr>
        </w:div>
        <w:div w:id="106628342">
          <w:marLeft w:val="0"/>
          <w:marRight w:val="0"/>
          <w:marTop w:val="0"/>
          <w:marBottom w:val="0"/>
          <w:divBdr>
            <w:top w:val="none" w:sz="0" w:space="0" w:color="auto"/>
            <w:left w:val="none" w:sz="0" w:space="0" w:color="auto"/>
            <w:bottom w:val="none" w:sz="0" w:space="0" w:color="auto"/>
            <w:right w:val="none" w:sz="0" w:space="0" w:color="auto"/>
          </w:divBdr>
        </w:div>
        <w:div w:id="1507936992">
          <w:marLeft w:val="0"/>
          <w:marRight w:val="0"/>
          <w:marTop w:val="0"/>
          <w:marBottom w:val="0"/>
          <w:divBdr>
            <w:top w:val="none" w:sz="0" w:space="0" w:color="auto"/>
            <w:left w:val="none" w:sz="0" w:space="0" w:color="auto"/>
            <w:bottom w:val="none" w:sz="0" w:space="0" w:color="auto"/>
            <w:right w:val="none" w:sz="0" w:space="0" w:color="auto"/>
          </w:divBdr>
        </w:div>
        <w:div w:id="552889806">
          <w:marLeft w:val="0"/>
          <w:marRight w:val="0"/>
          <w:marTop w:val="0"/>
          <w:marBottom w:val="0"/>
          <w:divBdr>
            <w:top w:val="none" w:sz="0" w:space="0" w:color="auto"/>
            <w:left w:val="none" w:sz="0" w:space="0" w:color="auto"/>
            <w:bottom w:val="none" w:sz="0" w:space="0" w:color="auto"/>
            <w:right w:val="none" w:sz="0" w:space="0" w:color="auto"/>
          </w:divBdr>
        </w:div>
        <w:div w:id="514614011">
          <w:marLeft w:val="0"/>
          <w:marRight w:val="0"/>
          <w:marTop w:val="0"/>
          <w:marBottom w:val="0"/>
          <w:divBdr>
            <w:top w:val="none" w:sz="0" w:space="0" w:color="auto"/>
            <w:left w:val="none" w:sz="0" w:space="0" w:color="auto"/>
            <w:bottom w:val="none" w:sz="0" w:space="0" w:color="auto"/>
            <w:right w:val="none" w:sz="0" w:space="0" w:color="auto"/>
          </w:divBdr>
        </w:div>
        <w:div w:id="1653218844">
          <w:marLeft w:val="0"/>
          <w:marRight w:val="0"/>
          <w:marTop w:val="0"/>
          <w:marBottom w:val="0"/>
          <w:divBdr>
            <w:top w:val="none" w:sz="0" w:space="0" w:color="auto"/>
            <w:left w:val="none" w:sz="0" w:space="0" w:color="auto"/>
            <w:bottom w:val="none" w:sz="0" w:space="0" w:color="auto"/>
            <w:right w:val="none" w:sz="0" w:space="0" w:color="auto"/>
          </w:divBdr>
        </w:div>
        <w:div w:id="513348827">
          <w:marLeft w:val="0"/>
          <w:marRight w:val="0"/>
          <w:marTop w:val="0"/>
          <w:marBottom w:val="0"/>
          <w:divBdr>
            <w:top w:val="none" w:sz="0" w:space="0" w:color="auto"/>
            <w:left w:val="none" w:sz="0" w:space="0" w:color="auto"/>
            <w:bottom w:val="none" w:sz="0" w:space="0" w:color="auto"/>
            <w:right w:val="none" w:sz="0" w:space="0" w:color="auto"/>
          </w:divBdr>
        </w:div>
        <w:div w:id="587739167">
          <w:marLeft w:val="0"/>
          <w:marRight w:val="0"/>
          <w:marTop w:val="0"/>
          <w:marBottom w:val="0"/>
          <w:divBdr>
            <w:top w:val="none" w:sz="0" w:space="0" w:color="auto"/>
            <w:left w:val="none" w:sz="0" w:space="0" w:color="auto"/>
            <w:bottom w:val="none" w:sz="0" w:space="0" w:color="auto"/>
            <w:right w:val="none" w:sz="0" w:space="0" w:color="auto"/>
          </w:divBdr>
        </w:div>
        <w:div w:id="436097247">
          <w:marLeft w:val="0"/>
          <w:marRight w:val="0"/>
          <w:marTop w:val="0"/>
          <w:marBottom w:val="0"/>
          <w:divBdr>
            <w:top w:val="none" w:sz="0" w:space="0" w:color="auto"/>
            <w:left w:val="none" w:sz="0" w:space="0" w:color="auto"/>
            <w:bottom w:val="none" w:sz="0" w:space="0" w:color="auto"/>
            <w:right w:val="none" w:sz="0" w:space="0" w:color="auto"/>
          </w:divBdr>
        </w:div>
        <w:div w:id="14053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kkjb@iclo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1</cp:revision>
  <dcterms:created xsi:type="dcterms:W3CDTF">2025-01-13T04:19:00Z</dcterms:created>
  <dcterms:modified xsi:type="dcterms:W3CDTF">2025-01-13T04:19:00Z</dcterms:modified>
</cp:coreProperties>
</file>