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E48A25C" w:rsidR="00FB7994" w:rsidRDefault="00FB7994">
      <w:r>
        <w:t>Date</w:t>
      </w:r>
      <w:r w:rsidR="008B19B8">
        <w:t xml:space="preserve">: </w:t>
      </w:r>
      <w:r w:rsidR="00A20AB4">
        <w:t>2</w:t>
      </w:r>
      <w:r w:rsidR="00A766F3">
        <w:t>6</w:t>
      </w:r>
      <w:r w:rsidR="00A20AB4">
        <w:t xml:space="preserve"> Nov </w:t>
      </w:r>
      <w:r w:rsidR="00EA0381">
        <w:t>2024</w:t>
      </w:r>
    </w:p>
    <w:p w14:paraId="58F165A3" w14:textId="77777777" w:rsidR="00FB7994" w:rsidRDefault="00FB7994"/>
    <w:p w14:paraId="3FD50D1C" w14:textId="0C8F1EE8" w:rsidR="00FB7994" w:rsidRDefault="00FB7994">
      <w:r>
        <w:t xml:space="preserve">Name: </w:t>
      </w:r>
      <w:r w:rsidR="00AA0444">
        <w:t xml:space="preserve"> </w:t>
      </w:r>
      <w:r w:rsidR="00A20AB4">
        <w:t>Barbara Eagle</w:t>
      </w:r>
    </w:p>
    <w:p w14:paraId="6A1EEBA5" w14:textId="7889F9A4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A20AB4">
        <w:t>87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151046C1" w14:textId="591520BE" w:rsidR="00A20AB4" w:rsidRDefault="00002C62" w:rsidP="00A20AB4">
      <w:r>
        <w:t>Fatigue</w:t>
      </w:r>
      <w:r w:rsidR="00A20AB4">
        <w:t>: Energy 1/10</w:t>
      </w:r>
    </w:p>
    <w:p w14:paraId="05D4F6FD" w14:textId="5B6BA3E4" w:rsidR="00A20AB4" w:rsidRDefault="00A20AB4" w:rsidP="00A20AB4">
      <w:pPr>
        <w:pStyle w:val="ListParagraph"/>
        <w:numPr>
          <w:ilvl w:val="0"/>
          <w:numId w:val="18"/>
        </w:numPr>
      </w:pPr>
      <w:r>
        <w:t xml:space="preserve">Low Iron – lack of oxygen getting to tissues – causes profound fatigue.  </w:t>
      </w:r>
    </w:p>
    <w:p w14:paraId="38A3BCD4" w14:textId="439C580F" w:rsidR="0042692F" w:rsidRDefault="00002C62" w:rsidP="00A20AB4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</w:t>
      </w:r>
      <w:r w:rsidR="00A20AB4">
        <w:t xml:space="preserve">Supporting husband through cancer treatment, Own cancer treatment 5 </w:t>
      </w:r>
      <w:proofErr w:type="spellStart"/>
      <w:r w:rsidR="00A20AB4">
        <w:t>yrs</w:t>
      </w:r>
      <w:proofErr w:type="spellEnd"/>
      <w:r w:rsidR="00A20AB4">
        <w:t xml:space="preserve"> ago</w:t>
      </w:r>
    </w:p>
    <w:p w14:paraId="5FEB0D2A" w14:textId="5409E89B" w:rsidR="00A20AB4" w:rsidRDefault="00A20AB4" w:rsidP="00A20AB4">
      <w:pPr>
        <w:pStyle w:val="ListParagraph"/>
        <w:numPr>
          <w:ilvl w:val="0"/>
          <w:numId w:val="18"/>
        </w:numPr>
      </w:pPr>
      <w:r>
        <w:t>Rundown with recent infection with hacking cough and weight loss</w:t>
      </w:r>
    </w:p>
    <w:p w14:paraId="3DAA0752" w14:textId="61401F71" w:rsidR="00AF7C93" w:rsidRDefault="00A20AB4" w:rsidP="007D09E9">
      <w:pPr>
        <w:pStyle w:val="ListParagraph"/>
        <w:numPr>
          <w:ilvl w:val="0"/>
          <w:numId w:val="18"/>
        </w:numPr>
      </w:pPr>
      <w:r>
        <w:t>Other N</w:t>
      </w:r>
      <w:r w:rsidR="001800BE">
        <w:t>utrient deficiencies</w:t>
      </w:r>
      <w:r w:rsidR="00005A62">
        <w:t xml:space="preserve"> –</w:t>
      </w:r>
      <w:r>
        <w:t xml:space="preserve"> </w:t>
      </w:r>
      <w:r w:rsidR="00C638C4">
        <w:t xml:space="preserve">Zinc, Vitamin D, Protein.  </w:t>
      </w:r>
    </w:p>
    <w:p w14:paraId="3540871D" w14:textId="078C4279" w:rsidR="0042692F" w:rsidRDefault="0042692F"/>
    <w:p w14:paraId="55272DFE" w14:textId="442A1CB8" w:rsidR="007D09E9" w:rsidRDefault="002650D7">
      <w:r>
        <w:t>Stress</w:t>
      </w:r>
    </w:p>
    <w:p w14:paraId="52866546" w14:textId="4E2455C0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E8B4668" w14:textId="0160026F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  <w:r w:rsidR="007638CE">
        <w:t>.</w:t>
      </w:r>
    </w:p>
    <w:p w14:paraId="5B4A0BFA" w14:textId="1C083282" w:rsidR="002650D7" w:rsidRDefault="002650D7" w:rsidP="007D09E9">
      <w:pPr>
        <w:pStyle w:val="ListParagraph"/>
        <w:numPr>
          <w:ilvl w:val="0"/>
          <w:numId w:val="20"/>
        </w:numPr>
      </w:pPr>
      <w:r>
        <w:t>Can contribute to poor memory</w:t>
      </w:r>
    </w:p>
    <w:p w14:paraId="04FDEDEA" w14:textId="55FA4577" w:rsidR="007D09E9" w:rsidRDefault="007D09E9" w:rsidP="007D09E9"/>
    <w:p w14:paraId="687F55F2" w14:textId="0E192E14" w:rsidR="00A2270A" w:rsidRDefault="007638CE" w:rsidP="00A2270A">
      <w:r>
        <w:t>Recent Infections</w:t>
      </w:r>
    </w:p>
    <w:p w14:paraId="0555A717" w14:textId="6A400491" w:rsidR="007638CE" w:rsidRDefault="007638CE" w:rsidP="007638CE">
      <w:pPr>
        <w:pStyle w:val="ListParagraph"/>
        <w:numPr>
          <w:ilvl w:val="0"/>
          <w:numId w:val="26"/>
        </w:numPr>
      </w:pPr>
      <w:r>
        <w:t>Causing lowered immunity</w:t>
      </w:r>
    </w:p>
    <w:p w14:paraId="34FC236A" w14:textId="310D18C3" w:rsidR="007638CE" w:rsidRDefault="007638CE" w:rsidP="007638CE">
      <w:pPr>
        <w:pStyle w:val="ListParagraph"/>
        <w:numPr>
          <w:ilvl w:val="0"/>
          <w:numId w:val="26"/>
        </w:numPr>
      </w:pPr>
      <w:r>
        <w:t>Having to take antibiotics – affects gut health</w:t>
      </w:r>
    </w:p>
    <w:p w14:paraId="2CEACE57" w14:textId="4CE19B45" w:rsidR="007638CE" w:rsidRDefault="002650D7" w:rsidP="00A2270A">
      <w:pPr>
        <w:pStyle w:val="ListParagraph"/>
        <w:numPr>
          <w:ilvl w:val="0"/>
          <w:numId w:val="26"/>
        </w:numPr>
      </w:pPr>
      <w:r>
        <w:t>Affecting energy with long recovery and poor appetite due to sore throat/cough.</w:t>
      </w:r>
    </w:p>
    <w:p w14:paraId="5994FE40" w14:textId="77777777" w:rsidR="007638CE" w:rsidRDefault="007638CE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2729CCB" w:rsidR="0007002D" w:rsidRDefault="007638CE">
      <w:r>
        <w:t>Age: Slower recovery, reduced metabolic activity</w:t>
      </w:r>
    </w:p>
    <w:p w14:paraId="71F5E7FE" w14:textId="732EA437" w:rsidR="007638CE" w:rsidRDefault="007638CE">
      <w:r>
        <w:t>Stress: Ongoing health issues with husband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488FA048" w:rsidR="00A65673" w:rsidRDefault="002650D7">
      <w:r>
        <w:t xml:space="preserve">Pathology: </w:t>
      </w:r>
    </w:p>
    <w:p w14:paraId="4904B3CF" w14:textId="6AD6C4E3" w:rsidR="002650D7" w:rsidRDefault="002650D7">
      <w:r>
        <w:t>Zinc: low-normal</w:t>
      </w:r>
    </w:p>
    <w:p w14:paraId="4C4C3AFD" w14:textId="40424BAB" w:rsidR="002650D7" w:rsidRDefault="002650D7">
      <w:proofErr w:type="spellStart"/>
      <w:r>
        <w:t>Vit</w:t>
      </w:r>
      <w:proofErr w:type="spellEnd"/>
      <w:r>
        <w:t xml:space="preserve"> D: low-normal</w:t>
      </w:r>
    </w:p>
    <w:p w14:paraId="4A5DA2B5" w14:textId="22254AA2" w:rsidR="002650D7" w:rsidRDefault="002650D7">
      <w:r>
        <w:t>Iron: very low</w:t>
      </w:r>
    </w:p>
    <w:p w14:paraId="201A1040" w14:textId="73F1C461" w:rsidR="002650D7" w:rsidRDefault="002650D7">
      <w:r>
        <w:t>Cholesterol: low</w:t>
      </w:r>
    </w:p>
    <w:p w14:paraId="1D07A8EA" w14:textId="33F735B9" w:rsidR="002650D7" w:rsidRDefault="002650D7">
      <w:r>
        <w:t>Urea: high – improve gut health, support kidney health</w:t>
      </w:r>
    </w:p>
    <w:p w14:paraId="2DD4D6F8" w14:textId="761D13F9" w:rsidR="002650D7" w:rsidRDefault="002650D7">
      <w:r>
        <w:t>ALP: high: support bone health.</w:t>
      </w:r>
    </w:p>
    <w:p w14:paraId="509A2CD0" w14:textId="59E5567F" w:rsidR="001800BE" w:rsidRDefault="001800BE">
      <w:proofErr w:type="spellStart"/>
      <w:r>
        <w:t>Hemaview</w:t>
      </w:r>
      <w:proofErr w:type="spellEnd"/>
      <w:r>
        <w:t>: small cells – mild (low zinc, iron or B6), some inflammation, possibly deficient in omega 3 oils.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411872D" w14:textId="633D94AA" w:rsidR="002650D7" w:rsidRDefault="002650D7">
      <w:r>
        <w:t>Retest Iron, vitamin D, general chemist</w:t>
      </w:r>
      <w:r w:rsidR="00721053">
        <w:t>r</w:t>
      </w:r>
      <w:r>
        <w:t xml:space="preserve">y in 3 </w:t>
      </w:r>
      <w:proofErr w:type="gramStart"/>
      <w:r>
        <w:t>months.</w:t>
      </w:r>
      <w:r w:rsidR="009D4C1C">
        <w:t>-</w:t>
      </w:r>
      <w:proofErr w:type="gramEnd"/>
      <w:r w:rsidR="009D4C1C">
        <w:t xml:space="preserve"> mid Feb</w:t>
      </w:r>
    </w:p>
    <w:p w14:paraId="55DD3811" w14:textId="77777777" w:rsidR="002650D7" w:rsidRDefault="002650D7"/>
    <w:p w14:paraId="637308D3" w14:textId="060E77AB" w:rsidR="007D09E9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2B49696D" w:rsidR="007D09E9" w:rsidRDefault="0045117E">
      <w:r>
        <w:t>Improve Energy</w:t>
      </w:r>
    </w:p>
    <w:p w14:paraId="04C7F463" w14:textId="14B687E8" w:rsidR="007D09E9" w:rsidRDefault="002650D7">
      <w:r>
        <w:t>Long Term: Bone, heart health, memory</w:t>
      </w:r>
    </w:p>
    <w:p w14:paraId="3988829C" w14:textId="77777777" w:rsidR="002650D7" w:rsidRDefault="002650D7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5A06DCE1" w14:textId="234F4C6E" w:rsidR="002650D7" w:rsidRDefault="00CE56E3" w:rsidP="002650D7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2650D7">
        <w:rPr>
          <w:b/>
        </w:rPr>
        <w:t xml:space="preserve"> – 12 Weeks</w:t>
      </w:r>
      <w:r w:rsidR="00F5529D">
        <w:rPr>
          <w:b/>
        </w:rPr>
        <w:t xml:space="preserve">: </w:t>
      </w:r>
      <w:r w:rsidR="002650D7">
        <w:rPr>
          <w:b/>
        </w:rPr>
        <w:t>Improve energy levels</w:t>
      </w:r>
      <w:r w:rsidR="00C24673">
        <w:rPr>
          <w:b/>
        </w:rPr>
        <w:t xml:space="preserve"> </w:t>
      </w:r>
    </w:p>
    <w:p w14:paraId="11A3A7B3" w14:textId="3346430A" w:rsidR="002650D7" w:rsidRPr="002650D7" w:rsidRDefault="002650D7" w:rsidP="002650D7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2650D7">
        <w:rPr>
          <w:rFonts w:eastAsia="Times New Roman" w:cstheme="minorHAnsi"/>
          <w:color w:val="24303F"/>
          <w:shd w:val="clear" w:color="auto" w:fill="FFFFFF"/>
        </w:rPr>
        <w:t xml:space="preserve">Iron sachets: 2 daily in a small amount of water with acv. </w:t>
      </w:r>
      <w:r w:rsidR="005B2D1F">
        <w:rPr>
          <w:rFonts w:eastAsia="Times New Roman" w:cstheme="minorHAnsi"/>
          <w:color w:val="24303F"/>
          <w:shd w:val="clear" w:color="auto" w:fill="FFFFFF"/>
        </w:rPr>
        <w:t xml:space="preserve"> – </w:t>
      </w:r>
      <w:proofErr w:type="spellStart"/>
      <w:r w:rsidR="005B2D1F">
        <w:rPr>
          <w:rFonts w:eastAsia="Times New Roman" w:cstheme="minorHAnsi"/>
          <w:color w:val="24303F"/>
          <w:shd w:val="clear" w:color="auto" w:fill="FFFFFF"/>
        </w:rPr>
        <w:t>BioHeme</w:t>
      </w:r>
      <w:proofErr w:type="spellEnd"/>
      <w:r w:rsidR="005B2D1F">
        <w:rPr>
          <w:rFonts w:eastAsia="Times New Roman" w:cstheme="minorHAnsi"/>
          <w:color w:val="24303F"/>
          <w:shd w:val="clear" w:color="auto" w:fill="FFFFFF"/>
        </w:rPr>
        <w:t xml:space="preserve"> 2 daily, Sunday off</w:t>
      </w:r>
      <w:bookmarkStart w:id="0" w:name="_GoBack"/>
      <w:bookmarkEnd w:id="0"/>
    </w:p>
    <w:p w14:paraId="3315EC84" w14:textId="1746F89C" w:rsidR="002650D7" w:rsidRPr="002650D7" w:rsidRDefault="002650D7" w:rsidP="002650D7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2650D7">
        <w:rPr>
          <w:rFonts w:eastAsia="Times New Roman" w:cstheme="minorHAnsi"/>
          <w:color w:val="24303F"/>
          <w:shd w:val="clear" w:color="auto" w:fill="FFFFFF"/>
        </w:rPr>
        <w:t>Herbal Tonic:  For energy, digestion, immunity, and stress</w:t>
      </w:r>
    </w:p>
    <w:p w14:paraId="113D350B" w14:textId="4AAD0A0A" w:rsidR="002650D7" w:rsidRPr="002650D7" w:rsidRDefault="002650D7" w:rsidP="002650D7">
      <w:pPr>
        <w:pStyle w:val="ListParagraph"/>
        <w:numPr>
          <w:ilvl w:val="1"/>
          <w:numId w:val="27"/>
        </w:numPr>
        <w:rPr>
          <w:rFonts w:cstheme="minorHAnsi"/>
          <w:b/>
        </w:rPr>
      </w:pPr>
      <w:r w:rsidRPr="002650D7">
        <w:rPr>
          <w:rFonts w:eastAsia="Times New Roman" w:cstheme="minorHAnsi"/>
          <w:color w:val="24303F"/>
          <w:shd w:val="clear" w:color="auto" w:fill="FFFFFF"/>
        </w:rPr>
        <w:t>Astragalus, Withania, Gentian, ginger, Reish</w:t>
      </w:r>
      <w:r w:rsidR="00240F20">
        <w:rPr>
          <w:rFonts w:eastAsia="Times New Roman" w:cstheme="minorHAnsi"/>
          <w:color w:val="24303F"/>
          <w:shd w:val="clear" w:color="auto" w:fill="FFFFFF"/>
        </w:rPr>
        <w:t>i</w:t>
      </w:r>
      <w:r w:rsidRPr="002650D7">
        <w:rPr>
          <w:rFonts w:eastAsia="Times New Roman" w:cstheme="minorHAnsi"/>
          <w:color w:val="24303F"/>
          <w:shd w:val="clear" w:color="auto" w:fill="FFFFFF"/>
        </w:rPr>
        <w:t>, Cordycep</w:t>
      </w:r>
      <w:r>
        <w:rPr>
          <w:rFonts w:eastAsia="Times New Roman" w:cstheme="minorHAnsi"/>
          <w:color w:val="24303F"/>
          <w:shd w:val="clear" w:color="auto" w:fill="FFFFFF"/>
        </w:rPr>
        <w:t>s</w:t>
      </w:r>
      <w:r w:rsidRPr="002650D7">
        <w:rPr>
          <w:rFonts w:eastAsia="Times New Roman" w:cstheme="minorHAnsi"/>
          <w:color w:val="24303F"/>
          <w:shd w:val="clear" w:color="auto" w:fill="FFFFFF"/>
        </w:rPr>
        <w:t xml:space="preserve">, zinc 5ml 3x daily. </w:t>
      </w:r>
    </w:p>
    <w:p w14:paraId="3463BE24" w14:textId="57DF10A8" w:rsidR="002650D7" w:rsidRPr="002650D7" w:rsidRDefault="002650D7" w:rsidP="002650D7">
      <w:pPr>
        <w:pStyle w:val="ListParagraph"/>
        <w:numPr>
          <w:ilvl w:val="0"/>
          <w:numId w:val="27"/>
        </w:numPr>
        <w:rPr>
          <w:rFonts w:cstheme="minorHAnsi"/>
        </w:rPr>
      </w:pPr>
      <w:r w:rsidRPr="002650D7">
        <w:rPr>
          <w:rFonts w:cstheme="minorHAnsi"/>
        </w:rPr>
        <w:t>Diet: eating to support weight gain and healthy diet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7B853299" w:rsidR="00005A62" w:rsidRDefault="002650D7">
      <w:pPr>
        <w:rPr>
          <w:b/>
        </w:rPr>
      </w:pPr>
      <w:r>
        <w:rPr>
          <w:b/>
        </w:rPr>
        <w:t>12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</w:p>
    <w:p w14:paraId="2A83E41E" w14:textId="62603A0B" w:rsidR="00240F20" w:rsidRDefault="00240F20" w:rsidP="009B52C7">
      <w:pPr>
        <w:pStyle w:val="ListParagraph"/>
        <w:numPr>
          <w:ilvl w:val="0"/>
          <w:numId w:val="24"/>
        </w:numPr>
      </w:pPr>
      <w:r>
        <w:t>Support Nervous System and Memory with specific nutrients</w:t>
      </w:r>
    </w:p>
    <w:p w14:paraId="244ED8D3" w14:textId="53FCF65B" w:rsidR="00C24673" w:rsidRDefault="00240F20" w:rsidP="009B52C7">
      <w:pPr>
        <w:pStyle w:val="ListParagraph"/>
        <w:numPr>
          <w:ilvl w:val="0"/>
          <w:numId w:val="24"/>
        </w:numPr>
      </w:pPr>
      <w:r>
        <w:t>Support Bone Density with specific nutrients</w:t>
      </w:r>
    </w:p>
    <w:p w14:paraId="7623AA3B" w14:textId="77777777" w:rsidR="00CE56E3" w:rsidRDefault="00CE56E3">
      <w:pPr>
        <w:rPr>
          <w:b/>
        </w:rPr>
      </w:pPr>
    </w:p>
    <w:p w14:paraId="42521AF2" w14:textId="77777777" w:rsidR="00240F20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1335B5A5" w:rsidR="0007594A" w:rsidRPr="009B52C7" w:rsidRDefault="00240F20">
      <w:pPr>
        <w:rPr>
          <w:b/>
        </w:rPr>
      </w:pPr>
      <w:r>
        <w:rPr>
          <w:b/>
        </w:rPr>
        <w:t>12 Weeks: Heart Health and Cholesterol</w:t>
      </w:r>
    </w:p>
    <w:p w14:paraId="3DDC6CDD" w14:textId="35A0A811" w:rsidR="009B52C7" w:rsidRDefault="00240F20" w:rsidP="009B52C7">
      <w:pPr>
        <w:pStyle w:val="ListParagraph"/>
        <w:numPr>
          <w:ilvl w:val="0"/>
          <w:numId w:val="25"/>
        </w:numPr>
      </w:pPr>
      <w:r>
        <w:t>Support healthy cholesterol levels</w:t>
      </w:r>
    </w:p>
    <w:p w14:paraId="6F5C55BC" w14:textId="6985BCE8" w:rsidR="00240F20" w:rsidRPr="009B52C7" w:rsidRDefault="00240F20" w:rsidP="009B52C7">
      <w:pPr>
        <w:pStyle w:val="ListParagraph"/>
        <w:numPr>
          <w:ilvl w:val="0"/>
          <w:numId w:val="25"/>
        </w:numPr>
      </w:pPr>
      <w:r>
        <w:t>Support Heart health for long term health</w:t>
      </w:r>
    </w:p>
    <w:p w14:paraId="425122BD" w14:textId="3DAE8FB7" w:rsidR="00005A62" w:rsidRPr="009B52C7" w:rsidRDefault="00005A62"/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0EB31DF" w:rsidR="008A3ECA" w:rsidRDefault="00BA63E2">
      <w:r>
        <w:t>Bi-Monthly</w:t>
      </w:r>
      <w:r w:rsidR="008A3ECA">
        <w:t xml:space="preserve"> for next </w:t>
      </w:r>
      <w:r>
        <w:t>6</w:t>
      </w:r>
      <w:r w:rsidR="008A3ECA">
        <w:t xml:space="preserve"> months then </w:t>
      </w:r>
      <w:r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58EC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08D6"/>
    <w:multiLevelType w:val="hybridMultilevel"/>
    <w:tmpl w:val="45D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17AC"/>
    <w:multiLevelType w:val="hybridMultilevel"/>
    <w:tmpl w:val="AC02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4"/>
  </w:num>
  <w:num w:numId="23">
    <w:abstractNumId w:val="16"/>
  </w:num>
  <w:num w:numId="24">
    <w:abstractNumId w:val="23"/>
  </w:num>
  <w:num w:numId="25">
    <w:abstractNumId w:val="0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6B6E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26CED"/>
    <w:rsid w:val="00240887"/>
    <w:rsid w:val="00240F20"/>
    <w:rsid w:val="00241959"/>
    <w:rsid w:val="0024351A"/>
    <w:rsid w:val="00245C4D"/>
    <w:rsid w:val="00246EBC"/>
    <w:rsid w:val="00255A89"/>
    <w:rsid w:val="0025776C"/>
    <w:rsid w:val="002630A0"/>
    <w:rsid w:val="00263C07"/>
    <w:rsid w:val="002650D7"/>
    <w:rsid w:val="00265879"/>
    <w:rsid w:val="00266F97"/>
    <w:rsid w:val="0026749C"/>
    <w:rsid w:val="00284DF2"/>
    <w:rsid w:val="002915A8"/>
    <w:rsid w:val="002A5161"/>
    <w:rsid w:val="002B295C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2D1F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1053"/>
    <w:rsid w:val="00722863"/>
    <w:rsid w:val="00727DB2"/>
    <w:rsid w:val="0073774A"/>
    <w:rsid w:val="0075784A"/>
    <w:rsid w:val="007638CE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4C1C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0AB4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766F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63E2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8C4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B6B45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2024-11-25T23:47:00Z</cp:lastPrinted>
  <dcterms:created xsi:type="dcterms:W3CDTF">2024-11-25T00:25:00Z</dcterms:created>
  <dcterms:modified xsi:type="dcterms:W3CDTF">2024-11-26T00:24:00Z</dcterms:modified>
</cp:coreProperties>
</file>