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1ECFDCEC" w:rsidR="00FB7994" w:rsidRDefault="00FB7994">
      <w:r>
        <w:t>Date</w:t>
      </w:r>
      <w:r w:rsidR="008B19B8">
        <w:t xml:space="preserve">: </w:t>
      </w:r>
      <w:r w:rsidR="001241CA">
        <w:t>1</w:t>
      </w:r>
      <w:r w:rsidR="00682E46">
        <w:t>3</w:t>
      </w:r>
      <w:r w:rsidR="001241CA">
        <w:t xml:space="preserve"> March </w:t>
      </w:r>
      <w:r w:rsidR="00EA0381">
        <w:t>202</w:t>
      </w:r>
      <w:r w:rsidR="00682E46">
        <w:t>5</w:t>
      </w:r>
    </w:p>
    <w:p w14:paraId="58F165A3" w14:textId="77777777" w:rsidR="00FB7994" w:rsidRDefault="00FB7994"/>
    <w:p w14:paraId="3FD50D1C" w14:textId="66B39639" w:rsidR="00FB7994" w:rsidRDefault="00FB7994">
      <w:r>
        <w:t xml:space="preserve">Name: </w:t>
      </w:r>
      <w:r w:rsidR="00AA0444">
        <w:t xml:space="preserve"> </w:t>
      </w:r>
      <w:r w:rsidR="00682E46">
        <w:t>Catherine Harrison</w:t>
      </w:r>
    </w:p>
    <w:p w14:paraId="6A1EEBA5" w14:textId="44D0C040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682E46">
        <w:t>51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9CF257F" w14:textId="5AB3FB79" w:rsidR="001241CA" w:rsidRDefault="001241CA" w:rsidP="001241CA">
      <w:pPr>
        <w:ind w:left="3600" w:hanging="3600"/>
      </w:pPr>
      <w:r>
        <w:t>Menopause</w:t>
      </w:r>
      <w:r>
        <w:tab/>
        <w:t>-</w:t>
      </w:r>
    </w:p>
    <w:p w14:paraId="7ADE724B" w14:textId="665BBA24" w:rsidR="001241CA" w:rsidRDefault="001241CA" w:rsidP="001241CA">
      <w:pPr>
        <w:pStyle w:val="ListParagraph"/>
        <w:numPr>
          <w:ilvl w:val="0"/>
          <w:numId w:val="28"/>
        </w:numPr>
      </w:pPr>
      <w:r>
        <w:t>Symptoms: hot flushes, Insomnia, Brain fog, bloating, bit irritable</w:t>
      </w:r>
    </w:p>
    <w:p w14:paraId="42D39C6F" w14:textId="36B2D84F" w:rsidR="001241CA" w:rsidRDefault="005B28CB" w:rsidP="001241CA">
      <w:pPr>
        <w:pStyle w:val="ListParagraph"/>
        <w:numPr>
          <w:ilvl w:val="0"/>
          <w:numId w:val="28"/>
        </w:numPr>
      </w:pPr>
      <w:r>
        <w:t>Weight Gain can be associated with Menopause – hormone changes, changes to body shape.</w:t>
      </w:r>
    </w:p>
    <w:p w14:paraId="06211416" w14:textId="646F63E5" w:rsidR="00694D8B" w:rsidRDefault="00694D8B" w:rsidP="001241CA">
      <w:pPr>
        <w:pStyle w:val="ListParagraph"/>
        <w:numPr>
          <w:ilvl w:val="0"/>
          <w:numId w:val="28"/>
        </w:numPr>
      </w:pPr>
      <w:r>
        <w:t>Hormonal changes of menopause can put a load on the liver: cause fatigue, intolerances, thyroid problems, gut problems</w:t>
      </w:r>
    </w:p>
    <w:p w14:paraId="0FDA4168" w14:textId="77777777" w:rsidR="001241CA" w:rsidRDefault="001241CA" w:rsidP="004D30AE">
      <w:pPr>
        <w:ind w:left="3600" w:hanging="3600"/>
      </w:pPr>
    </w:p>
    <w:p w14:paraId="7DC420A8" w14:textId="29769244" w:rsidR="001241CA" w:rsidRDefault="00682E46" w:rsidP="00694D8B">
      <w:pPr>
        <w:ind w:left="3600" w:hanging="3600"/>
      </w:pPr>
      <w:r>
        <w:t>Poor Sleep</w:t>
      </w:r>
      <w:r w:rsidR="005C4CBA">
        <w:tab/>
      </w:r>
    </w:p>
    <w:p w14:paraId="7D0C3DD3" w14:textId="29FCB54C" w:rsidR="005C4CBA" w:rsidRDefault="005C4CBA" w:rsidP="001241CA">
      <w:pPr>
        <w:pStyle w:val="ListParagraph"/>
        <w:numPr>
          <w:ilvl w:val="0"/>
          <w:numId w:val="26"/>
        </w:numPr>
      </w:pPr>
      <w:r>
        <w:t xml:space="preserve">Hormone changes of menopause – </w:t>
      </w:r>
      <w:r w:rsidR="00682E46">
        <w:t>Can cause insomnia, anxiety, low mood, irritability</w:t>
      </w:r>
    </w:p>
    <w:p w14:paraId="3240C99E" w14:textId="223B64E7" w:rsidR="00694D8B" w:rsidRDefault="00682E46" w:rsidP="00694D8B">
      <w:pPr>
        <w:pStyle w:val="ListParagraph"/>
        <w:numPr>
          <w:ilvl w:val="0"/>
          <w:numId w:val="26"/>
        </w:numPr>
      </w:pPr>
      <w:r>
        <w:t>Liver Stress – with extra hormonal load during menopause – can cause early morning waking.</w:t>
      </w:r>
    </w:p>
    <w:p w14:paraId="1087233A" w14:textId="77777777" w:rsidR="005C4CBA" w:rsidRDefault="005C4CBA" w:rsidP="004D30AE">
      <w:pPr>
        <w:ind w:left="3600" w:hanging="3600"/>
      </w:pPr>
    </w:p>
    <w:p w14:paraId="38A3BCD4" w14:textId="2DE4E02D" w:rsidR="0042692F" w:rsidRDefault="00BA0D1D" w:rsidP="00EA53C0">
      <w:pPr>
        <w:ind w:left="3600" w:hanging="3600"/>
      </w:pPr>
      <w:r>
        <w:t xml:space="preserve">Gut Health </w:t>
      </w:r>
      <w:r>
        <w:tab/>
      </w:r>
      <w:r w:rsidR="004D30AE">
        <w:t xml:space="preserve">- </w:t>
      </w:r>
    </w:p>
    <w:p w14:paraId="3540871D" w14:textId="2D55AE49" w:rsidR="0042692F" w:rsidRDefault="005B28CB" w:rsidP="001241CA">
      <w:pPr>
        <w:pStyle w:val="ListParagraph"/>
        <w:numPr>
          <w:ilvl w:val="0"/>
          <w:numId w:val="27"/>
        </w:numPr>
      </w:pPr>
      <w:r>
        <w:t>Some symptoms of an irritated bowel/ underactive digestion – loose stools, bloating</w:t>
      </w:r>
    </w:p>
    <w:p w14:paraId="5118A5C4" w14:textId="376D09C1" w:rsidR="004D30AE" w:rsidRDefault="004D30AE" w:rsidP="001241CA">
      <w:pPr>
        <w:pStyle w:val="ListParagraph"/>
        <w:numPr>
          <w:ilvl w:val="0"/>
          <w:numId w:val="27"/>
        </w:numPr>
      </w:pPr>
      <w:r>
        <w:t>Stress causes poor gut function and vice versa – can be a vicious cycle</w:t>
      </w:r>
    </w:p>
    <w:p w14:paraId="6602B69F" w14:textId="4B23C7BF" w:rsidR="004D30AE" w:rsidRDefault="008F639B" w:rsidP="001241CA">
      <w:pPr>
        <w:pStyle w:val="ListParagraph"/>
        <w:numPr>
          <w:ilvl w:val="0"/>
          <w:numId w:val="27"/>
        </w:numPr>
      </w:pPr>
      <w:r>
        <w:t>Impacts liver health</w:t>
      </w:r>
      <w:r w:rsidR="005B28CB">
        <w:t xml:space="preserve"> – can get reabsorption of toxins</w:t>
      </w:r>
    </w:p>
    <w:p w14:paraId="76126878" w14:textId="49BBA920" w:rsidR="008F639B" w:rsidRDefault="005B28CB" w:rsidP="001241CA">
      <w:pPr>
        <w:pStyle w:val="ListParagraph"/>
        <w:numPr>
          <w:ilvl w:val="0"/>
          <w:numId w:val="27"/>
        </w:numPr>
      </w:pPr>
      <w:r>
        <w:t>Reduced</w:t>
      </w:r>
      <w:r w:rsidR="008F639B">
        <w:t xml:space="preserve"> absorption of nutrients – fatigue, ongoing health issues</w:t>
      </w:r>
    </w:p>
    <w:p w14:paraId="18F8FDC3" w14:textId="77777777" w:rsidR="008F639B" w:rsidRDefault="008F639B" w:rsidP="008F639B">
      <w:pPr>
        <w:ind w:left="3600"/>
      </w:pPr>
    </w:p>
    <w:p w14:paraId="2201CA95" w14:textId="77777777" w:rsidR="001241CA" w:rsidRDefault="004D30AE" w:rsidP="008F639B">
      <w:pPr>
        <w:ind w:left="3600" w:hanging="3600"/>
      </w:pPr>
      <w:r>
        <w:t>Stress</w:t>
      </w:r>
      <w:r w:rsidR="005C4CBA">
        <w:t xml:space="preserve"> and Anxiety</w:t>
      </w:r>
      <w:r>
        <w:tab/>
      </w:r>
      <w:r w:rsidR="008F639B">
        <w:t>-</w:t>
      </w:r>
    </w:p>
    <w:p w14:paraId="3DFDAE3F" w14:textId="0498B7EC" w:rsidR="001241CA" w:rsidRDefault="008F639B" w:rsidP="001241CA">
      <w:pPr>
        <w:pStyle w:val="ListParagraph"/>
        <w:numPr>
          <w:ilvl w:val="0"/>
          <w:numId w:val="28"/>
        </w:numPr>
      </w:pPr>
      <w:r>
        <w:t>Stress affects gut health by shutting down digestive function.</w:t>
      </w:r>
    </w:p>
    <w:p w14:paraId="0592FB3C" w14:textId="47A91E56" w:rsidR="005C4CBA" w:rsidRDefault="008F639B" w:rsidP="001241CA">
      <w:pPr>
        <w:pStyle w:val="ListParagraph"/>
        <w:numPr>
          <w:ilvl w:val="0"/>
          <w:numId w:val="28"/>
        </w:numPr>
      </w:pPr>
      <w:r>
        <w:t>Stress depletes certain nutrients</w:t>
      </w:r>
    </w:p>
    <w:p w14:paraId="74F59D3B" w14:textId="77A57A90" w:rsidR="00BA0D1D" w:rsidRDefault="008F639B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  <w:r>
        <w:tab/>
      </w: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A2A576A" w:rsidR="0007002D" w:rsidRDefault="00AA7198">
      <w:r>
        <w:t>Menopause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315E423B" w14:textId="43637BB5" w:rsidR="00032B6A" w:rsidRDefault="00694D8B">
      <w:r>
        <w:t xml:space="preserve">Pathology: </w:t>
      </w:r>
    </w:p>
    <w:p w14:paraId="5A8D9AF4" w14:textId="110BC727" w:rsidR="00032B6A" w:rsidRDefault="001A77FF">
      <w:r>
        <w:t>Mild Metabolic acidity:</w:t>
      </w:r>
    </w:p>
    <w:p w14:paraId="72C7022E" w14:textId="424A3745" w:rsidR="001A77FF" w:rsidRDefault="001A77FF" w:rsidP="001A77FF">
      <w:pPr>
        <w:pStyle w:val="ListParagraph"/>
        <w:numPr>
          <w:ilvl w:val="0"/>
          <w:numId w:val="36"/>
        </w:numPr>
      </w:pPr>
      <w:r>
        <w:t>Urate: high normal</w:t>
      </w:r>
    </w:p>
    <w:p w14:paraId="30500E1C" w14:textId="1F32D69B" w:rsidR="001A77FF" w:rsidRDefault="001A77FF">
      <w:r>
        <w:t>Kidney Function: Low-Normal</w:t>
      </w:r>
    </w:p>
    <w:p w14:paraId="7C5FCAF3" w14:textId="22A6A202" w:rsidR="001A77FF" w:rsidRDefault="001A77FF">
      <w:r>
        <w:t>Urea – ideal 4 – 6 – high normal</w:t>
      </w:r>
    </w:p>
    <w:p w14:paraId="3E14FAFA" w14:textId="7FE1B794" w:rsidR="00032B6A" w:rsidRDefault="001A77FF">
      <w:r>
        <w:t>Liver Enzymes</w:t>
      </w:r>
    </w:p>
    <w:p w14:paraId="114CA96C" w14:textId="5940B6A6" w:rsidR="001A77FF" w:rsidRDefault="001A77FF">
      <w:r>
        <w:t>ALT 25 – ideal 13 - 19</w:t>
      </w:r>
    </w:p>
    <w:p w14:paraId="50FC7E4F" w14:textId="46E1DF0C" w:rsidR="005C4CBA" w:rsidRDefault="00694D8B">
      <w:proofErr w:type="spellStart"/>
      <w:r>
        <w:t>Hemaview</w:t>
      </w:r>
      <w:proofErr w:type="spellEnd"/>
      <w:r w:rsidR="005C4CBA">
        <w:t xml:space="preserve">: </w:t>
      </w:r>
      <w:r w:rsidR="00C323C7">
        <w:t xml:space="preserve">Some microcytes: </w:t>
      </w:r>
      <w:proofErr w:type="gramStart"/>
      <w:r w:rsidR="00C323C7">
        <w:t>zinc?,</w:t>
      </w:r>
      <w:proofErr w:type="gramEnd"/>
      <w:r w:rsidR="00C323C7">
        <w:t xml:space="preserve"> some liver stress</w:t>
      </w:r>
    </w:p>
    <w:p w14:paraId="18A0F5A8" w14:textId="4CAEB93A" w:rsidR="00F467B0" w:rsidRDefault="00694D8B" w:rsidP="00694D8B">
      <w:r>
        <w:t>Iridology: strong constitution – ability to recover well, gut – underactive digestion, poor elimination, leaky gut</w:t>
      </w:r>
    </w:p>
    <w:p w14:paraId="009E4F71" w14:textId="68AC65ED" w:rsidR="00AA7198" w:rsidRDefault="00AA7198"/>
    <w:p w14:paraId="38CF2C4F" w14:textId="7EE3AC29" w:rsidR="007F4CF2" w:rsidRDefault="007F4CF2"/>
    <w:p w14:paraId="7F509C73" w14:textId="77777777" w:rsidR="007F4CF2" w:rsidRDefault="007F4CF2"/>
    <w:p w14:paraId="2848DBAE" w14:textId="21F1900A" w:rsidR="00AA7198" w:rsidRDefault="00032B6A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1BCDDB51">
                <wp:simplePos x="0" y="0"/>
                <wp:positionH relativeFrom="column">
                  <wp:posOffset>0</wp:posOffset>
                </wp:positionH>
                <wp:positionV relativeFrom="paragraph">
                  <wp:posOffset>52900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4.15pt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4AEC98D9" w14:textId="7DAE4748" w:rsidR="00032B6A" w:rsidRDefault="00032B6A"/>
    <w:p w14:paraId="0722E4B8" w14:textId="77777777" w:rsidR="001A77FF" w:rsidRDefault="001A77FF"/>
    <w:p w14:paraId="696A0E5A" w14:textId="3B1F8306" w:rsidR="001A77FF" w:rsidRDefault="001A77FF">
      <w:r>
        <w:t>Review General chemistry (Kidney function – in 6 – 8 months)</w:t>
      </w:r>
    </w:p>
    <w:p w14:paraId="6CE64AC1" w14:textId="7ECBBEF7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235C04C" w14:textId="75688924" w:rsidR="005C4CBA" w:rsidRDefault="00C323C7">
      <w:r>
        <w:t xml:space="preserve">More </w:t>
      </w:r>
      <w:proofErr w:type="gramStart"/>
      <w:r>
        <w:t>energy,  Better</w:t>
      </w:r>
      <w:proofErr w:type="gramEnd"/>
      <w:r>
        <w:t xml:space="preserve"> Sleep </w:t>
      </w:r>
    </w:p>
    <w:p w14:paraId="097BAC86" w14:textId="689645BA" w:rsidR="00F467B0" w:rsidRDefault="00F467B0"/>
    <w:p w14:paraId="5C9FB61A" w14:textId="752A1B28" w:rsidR="00F467B0" w:rsidRDefault="001A77FF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691EDA63">
                <wp:simplePos x="0" y="0"/>
                <wp:positionH relativeFrom="column">
                  <wp:posOffset>-29210</wp:posOffset>
                </wp:positionH>
                <wp:positionV relativeFrom="paragraph">
                  <wp:posOffset>29210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64F70FE8" w:rsidR="00F467B0" w:rsidRDefault="00F467B0"/>
    <w:p w14:paraId="04C7F463" w14:textId="5AEC9074" w:rsidR="007D09E9" w:rsidRDefault="007D09E9"/>
    <w:p w14:paraId="477BDE68" w14:textId="1EED39D9" w:rsidR="00032B6A" w:rsidRDefault="00032B6A" w:rsidP="00032B6A">
      <w:r>
        <w:t>Gentle Gut Treatment</w:t>
      </w:r>
    </w:p>
    <w:p w14:paraId="27AD6D83" w14:textId="77777777" w:rsidR="00032B6A" w:rsidRDefault="00032B6A" w:rsidP="00032B6A">
      <w:pPr>
        <w:pStyle w:val="ListParagraph"/>
        <w:numPr>
          <w:ilvl w:val="0"/>
          <w:numId w:val="34"/>
        </w:numPr>
      </w:pPr>
      <w:r w:rsidRPr="00032B6A">
        <w:t xml:space="preserve">Fodmaps - handouts </w:t>
      </w:r>
    </w:p>
    <w:p w14:paraId="4B4E3774" w14:textId="77777777" w:rsidR="00032B6A" w:rsidRDefault="00032B6A" w:rsidP="00032B6A">
      <w:pPr>
        <w:pStyle w:val="ListParagraph"/>
        <w:numPr>
          <w:ilvl w:val="0"/>
          <w:numId w:val="34"/>
        </w:numPr>
      </w:pPr>
      <w:r w:rsidRPr="00032B6A">
        <w:t xml:space="preserve">Herbs: Pomegranate: 45 Gentian 20 Ginger </w:t>
      </w:r>
      <w:proofErr w:type="spellStart"/>
      <w:r w:rsidRPr="00032B6A">
        <w:t>Gly</w:t>
      </w:r>
      <w:proofErr w:type="spellEnd"/>
      <w:r w:rsidRPr="00032B6A">
        <w:t xml:space="preserve"> 5 Wormwood 20 Black Walnut. 10 100ml. 5ml 15min before food in a small </w:t>
      </w:r>
      <w:proofErr w:type="spellStart"/>
      <w:r w:rsidRPr="00032B6A">
        <w:t>amt</w:t>
      </w:r>
      <w:proofErr w:type="spellEnd"/>
      <w:r w:rsidRPr="00032B6A">
        <w:t xml:space="preserve"> of water Morning </w:t>
      </w:r>
    </w:p>
    <w:p w14:paraId="58EE789F" w14:textId="4F9662E6" w:rsidR="00032B6A" w:rsidRDefault="00032B6A" w:rsidP="00032B6A">
      <w:pPr>
        <w:pStyle w:val="ListParagraph"/>
        <w:numPr>
          <w:ilvl w:val="0"/>
          <w:numId w:val="34"/>
        </w:numPr>
      </w:pPr>
      <w:r w:rsidRPr="00032B6A">
        <w:t xml:space="preserve">PHGG. 1 heaped tsp Biome IBS. 1 cap </w:t>
      </w:r>
    </w:p>
    <w:p w14:paraId="575CE40D" w14:textId="54B3753A" w:rsidR="00032B6A" w:rsidRDefault="00032B6A" w:rsidP="00032B6A">
      <w:r>
        <w:t xml:space="preserve">Other: </w:t>
      </w:r>
    </w:p>
    <w:p w14:paraId="4161A0B5" w14:textId="12B2302A" w:rsidR="00032B6A" w:rsidRPr="00032B6A" w:rsidRDefault="00032B6A" w:rsidP="00032B6A">
      <w:pPr>
        <w:pStyle w:val="ListParagraph"/>
        <w:numPr>
          <w:ilvl w:val="0"/>
          <w:numId w:val="35"/>
        </w:numPr>
      </w:pPr>
      <w:r w:rsidRPr="00032B6A">
        <w:t>Night: mag calm - 1 scoop, another if wake in night</w:t>
      </w:r>
    </w:p>
    <w:p w14:paraId="5295E12E" w14:textId="77777777" w:rsidR="00F467B0" w:rsidRDefault="00F467B0"/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5EBB05F8" w14:textId="756C0D98" w:rsidR="00694D8B" w:rsidRDefault="00A2270A">
      <w:pPr>
        <w:rPr>
          <w:b/>
        </w:rPr>
      </w:pPr>
      <w:r w:rsidRPr="00CB5AFC">
        <w:rPr>
          <w:b/>
        </w:rPr>
        <w:t>Stage 1</w:t>
      </w:r>
      <w:r w:rsidR="009A77DE">
        <w:rPr>
          <w:b/>
        </w:rPr>
        <w:t xml:space="preserve">: </w:t>
      </w:r>
    </w:p>
    <w:p w14:paraId="4D527688" w14:textId="0073547A" w:rsidR="00256A59" w:rsidRDefault="001A77FF">
      <w:pPr>
        <w:rPr>
          <w:b/>
        </w:rPr>
      </w:pPr>
      <w:r>
        <w:rPr>
          <w:b/>
        </w:rPr>
        <w:t xml:space="preserve">4 Weeks: </w:t>
      </w:r>
      <w:r w:rsidR="00256A59">
        <w:rPr>
          <w:b/>
        </w:rPr>
        <w:t>Ongoing Gut Support</w:t>
      </w:r>
    </w:p>
    <w:p w14:paraId="25100D06" w14:textId="2A996A91" w:rsidR="00256A59" w:rsidRPr="00256A59" w:rsidRDefault="00256A59" w:rsidP="00256A59">
      <w:pPr>
        <w:pStyle w:val="ListParagraph"/>
        <w:numPr>
          <w:ilvl w:val="0"/>
          <w:numId w:val="33"/>
        </w:numPr>
      </w:pPr>
      <w:r w:rsidRPr="00256A59">
        <w:t>Reintroduction of Fodmaps</w:t>
      </w:r>
      <w:r w:rsidR="00C323C7">
        <w:t xml:space="preserve"> – already done – issues with poly</w:t>
      </w:r>
      <w:r w:rsidR="00EE506E">
        <w:t xml:space="preserve">ols, possibly also </w:t>
      </w:r>
      <w:proofErr w:type="spellStart"/>
      <w:r w:rsidR="00EE506E">
        <w:t>galactooligosaccharides</w:t>
      </w:r>
      <w:proofErr w:type="spellEnd"/>
      <w:r w:rsidR="00EE506E">
        <w:t>, lactose)</w:t>
      </w:r>
    </w:p>
    <w:p w14:paraId="786F4847" w14:textId="4BB222CE" w:rsidR="001A77FF" w:rsidRDefault="001A77FF" w:rsidP="001A77FF">
      <w:pPr>
        <w:pStyle w:val="ListParagraph"/>
        <w:numPr>
          <w:ilvl w:val="0"/>
          <w:numId w:val="33"/>
        </w:numPr>
      </w:pPr>
      <w:r>
        <w:t>Digestion Support – ongoing</w:t>
      </w:r>
    </w:p>
    <w:p w14:paraId="0BEE056B" w14:textId="007E80A2" w:rsidR="001A77FF" w:rsidRPr="00256A59" w:rsidRDefault="001A77FF" w:rsidP="001A77FF">
      <w:pPr>
        <w:pStyle w:val="ListParagraph"/>
        <w:numPr>
          <w:ilvl w:val="0"/>
          <w:numId w:val="33"/>
        </w:numPr>
      </w:pPr>
      <w:r>
        <w:t>Ongoing Sleep Support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1C2534B2" w14:textId="67885D31" w:rsidR="00694D8B" w:rsidRDefault="00B13C7B" w:rsidP="00B13C7B">
      <w:pPr>
        <w:rPr>
          <w:b/>
        </w:rPr>
      </w:pPr>
      <w:r>
        <w:rPr>
          <w:b/>
        </w:rPr>
        <w:t xml:space="preserve">Stage 2: </w:t>
      </w:r>
      <w:r>
        <w:rPr>
          <w:b/>
        </w:rPr>
        <w:tab/>
      </w:r>
    </w:p>
    <w:p w14:paraId="51DA68F3" w14:textId="77777777" w:rsidR="00256A59" w:rsidRDefault="00256A59" w:rsidP="00256A59">
      <w:pPr>
        <w:rPr>
          <w:b/>
        </w:rPr>
      </w:pPr>
      <w:r>
        <w:rPr>
          <w:b/>
        </w:rPr>
        <w:t>4 Weeks: Liver Support and Detoxification</w:t>
      </w:r>
      <w:r>
        <w:rPr>
          <w:b/>
        </w:rPr>
        <w:tab/>
      </w:r>
      <w:r>
        <w:rPr>
          <w:b/>
        </w:rPr>
        <w:tab/>
      </w:r>
    </w:p>
    <w:p w14:paraId="42F9170E" w14:textId="77777777" w:rsidR="00256A59" w:rsidRPr="00256A59" w:rsidRDefault="00256A59" w:rsidP="00256A59">
      <w:pPr>
        <w:pStyle w:val="ListParagraph"/>
        <w:numPr>
          <w:ilvl w:val="0"/>
          <w:numId w:val="31"/>
        </w:numPr>
        <w:rPr>
          <w:b/>
        </w:rPr>
      </w:pPr>
      <w:r w:rsidRPr="00AA7198">
        <w:t xml:space="preserve">Ongoing Gut Support </w:t>
      </w:r>
      <w:r>
        <w:t>as needed</w:t>
      </w:r>
    </w:p>
    <w:p w14:paraId="68F659B0" w14:textId="51396E03" w:rsidR="00256A59" w:rsidRDefault="00256A59" w:rsidP="00256A59">
      <w:pPr>
        <w:pStyle w:val="ListParagraph"/>
        <w:numPr>
          <w:ilvl w:val="0"/>
          <w:numId w:val="31"/>
        </w:numPr>
      </w:pPr>
      <w:r>
        <w:t>Detoxification Support – Meal Plan with recipes</w:t>
      </w:r>
    </w:p>
    <w:p w14:paraId="233E4D59" w14:textId="5ECEB7BF" w:rsidR="00256A59" w:rsidRPr="00B13C7B" w:rsidRDefault="00256A59" w:rsidP="00256A59">
      <w:pPr>
        <w:pStyle w:val="ListParagraph"/>
        <w:numPr>
          <w:ilvl w:val="0"/>
          <w:numId w:val="31"/>
        </w:numPr>
      </w:pPr>
      <w:r>
        <w:t>Supplements to support detoxification and liver function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093770E8" w14:textId="77777777" w:rsidR="00694D8B" w:rsidRDefault="006B0A08">
      <w:pPr>
        <w:rPr>
          <w:b/>
        </w:rPr>
      </w:pPr>
      <w:r w:rsidRPr="00CB5AFC">
        <w:rPr>
          <w:b/>
        </w:rPr>
        <w:t xml:space="preserve">Stage </w:t>
      </w:r>
      <w:r w:rsidR="00B13C7B">
        <w:rPr>
          <w:b/>
        </w:rPr>
        <w:t>3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42BBDE77" w14:textId="31325A7F" w:rsidR="00694D8B" w:rsidRDefault="00256A59">
      <w:pPr>
        <w:rPr>
          <w:b/>
        </w:rPr>
      </w:pPr>
      <w:r>
        <w:rPr>
          <w:b/>
        </w:rPr>
        <w:t xml:space="preserve">2 – 3 months: </w:t>
      </w:r>
      <w:r w:rsidR="001A77FF">
        <w:rPr>
          <w:b/>
        </w:rPr>
        <w:t>Hormonal Management</w:t>
      </w:r>
      <w:r w:rsidR="00B13C7B">
        <w:rPr>
          <w:b/>
        </w:rPr>
        <w:tab/>
      </w:r>
    </w:p>
    <w:p w14:paraId="6796D1A9" w14:textId="49C5BA7E" w:rsidR="00C24673" w:rsidRPr="00AA7198" w:rsidRDefault="00256A59" w:rsidP="00256A59">
      <w:pPr>
        <w:pStyle w:val="ListParagraph"/>
        <w:numPr>
          <w:ilvl w:val="0"/>
          <w:numId w:val="32"/>
        </w:numPr>
      </w:pPr>
      <w:r>
        <w:t xml:space="preserve">Specific Dietary strategies for </w:t>
      </w:r>
      <w:r w:rsidR="001A77FF">
        <w:t>transition through menopause</w:t>
      </w:r>
    </w:p>
    <w:p w14:paraId="56E17A7D" w14:textId="793A7610" w:rsidR="00B13C7B" w:rsidRDefault="00B13C7B">
      <w:pPr>
        <w:rPr>
          <w:b/>
        </w:rPr>
      </w:pPr>
    </w:p>
    <w:p w14:paraId="290DF28A" w14:textId="77777777" w:rsidR="00694D8B" w:rsidRDefault="00B13C7B">
      <w:pPr>
        <w:rPr>
          <w:b/>
        </w:rPr>
      </w:pPr>
      <w:r>
        <w:rPr>
          <w:b/>
        </w:rPr>
        <w:t xml:space="preserve">Stage 4: </w:t>
      </w:r>
    </w:p>
    <w:p w14:paraId="3E56FC8C" w14:textId="73C68895" w:rsidR="00694D8B" w:rsidRDefault="00256A59">
      <w:pPr>
        <w:rPr>
          <w:b/>
        </w:rPr>
      </w:pPr>
      <w:r>
        <w:rPr>
          <w:b/>
        </w:rPr>
        <w:t>Ongoing: Healthy Aging</w:t>
      </w:r>
      <w:r w:rsidR="00B13C7B">
        <w:rPr>
          <w:b/>
        </w:rPr>
        <w:tab/>
      </w:r>
      <w:r w:rsidR="00B13C7B">
        <w:rPr>
          <w:b/>
        </w:rPr>
        <w:tab/>
      </w:r>
    </w:p>
    <w:p w14:paraId="74443A1C" w14:textId="680B41FF" w:rsidR="00934E26" w:rsidRDefault="00256A59" w:rsidP="003E27FF">
      <w:pPr>
        <w:pStyle w:val="ListParagraph"/>
        <w:numPr>
          <w:ilvl w:val="0"/>
          <w:numId w:val="32"/>
        </w:numPr>
      </w:pPr>
      <w:r>
        <w:t>Health aging for bones, heart, brai</w:t>
      </w:r>
      <w:r w:rsidR="003E27FF">
        <w:t>n</w:t>
      </w:r>
      <w:bookmarkStart w:id="0" w:name="_GoBack"/>
      <w:bookmarkEnd w:id="0"/>
    </w:p>
    <w:p w14:paraId="6CF31F91" w14:textId="460EF08A" w:rsidR="00934E26" w:rsidRDefault="00934E26"/>
    <w:p w14:paraId="462EC981" w14:textId="77777777" w:rsidR="00934E26" w:rsidRDefault="00934E26"/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0D4FF" w14:textId="77777777" w:rsidR="00D2068E" w:rsidRDefault="00D2068E" w:rsidP="00AA7198">
      <w:r>
        <w:separator/>
      </w:r>
    </w:p>
  </w:endnote>
  <w:endnote w:type="continuationSeparator" w:id="0">
    <w:p w14:paraId="63FFF65C" w14:textId="77777777" w:rsidR="00D2068E" w:rsidRDefault="00D2068E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3553E" w14:textId="77777777" w:rsidR="00D2068E" w:rsidRDefault="00D2068E" w:rsidP="00AA7198">
      <w:r>
        <w:separator/>
      </w:r>
    </w:p>
  </w:footnote>
  <w:footnote w:type="continuationSeparator" w:id="0">
    <w:p w14:paraId="6FE8EB7D" w14:textId="77777777" w:rsidR="00D2068E" w:rsidRDefault="00D2068E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6E33"/>
    <w:multiLevelType w:val="hybridMultilevel"/>
    <w:tmpl w:val="B4FE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C678B"/>
    <w:multiLevelType w:val="hybridMultilevel"/>
    <w:tmpl w:val="016A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0466A"/>
    <w:multiLevelType w:val="hybridMultilevel"/>
    <w:tmpl w:val="4392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B12C8"/>
    <w:multiLevelType w:val="hybridMultilevel"/>
    <w:tmpl w:val="6BB8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48110806"/>
    <w:multiLevelType w:val="hybridMultilevel"/>
    <w:tmpl w:val="0A86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90D67"/>
    <w:multiLevelType w:val="hybridMultilevel"/>
    <w:tmpl w:val="D60E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20691"/>
    <w:multiLevelType w:val="hybridMultilevel"/>
    <w:tmpl w:val="ED0C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0021C"/>
    <w:multiLevelType w:val="hybridMultilevel"/>
    <w:tmpl w:val="4FBC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1B5B"/>
    <w:multiLevelType w:val="hybridMultilevel"/>
    <w:tmpl w:val="72F4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915FB"/>
    <w:multiLevelType w:val="hybridMultilevel"/>
    <w:tmpl w:val="F5649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33A4C"/>
    <w:multiLevelType w:val="hybridMultilevel"/>
    <w:tmpl w:val="5B0E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1"/>
  </w:num>
  <w:num w:numId="4">
    <w:abstractNumId w:val="16"/>
  </w:num>
  <w:num w:numId="5">
    <w:abstractNumId w:val="17"/>
  </w:num>
  <w:num w:numId="6">
    <w:abstractNumId w:val="3"/>
  </w:num>
  <w:num w:numId="7">
    <w:abstractNumId w:val="31"/>
  </w:num>
  <w:num w:numId="8">
    <w:abstractNumId w:val="10"/>
  </w:num>
  <w:num w:numId="9">
    <w:abstractNumId w:val="9"/>
  </w:num>
  <w:num w:numId="10">
    <w:abstractNumId w:val="23"/>
  </w:num>
  <w:num w:numId="11">
    <w:abstractNumId w:val="35"/>
  </w:num>
  <w:num w:numId="12">
    <w:abstractNumId w:val="29"/>
  </w:num>
  <w:num w:numId="13">
    <w:abstractNumId w:val="28"/>
  </w:num>
  <w:num w:numId="14">
    <w:abstractNumId w:val="7"/>
  </w:num>
  <w:num w:numId="15">
    <w:abstractNumId w:val="18"/>
  </w:num>
  <w:num w:numId="16">
    <w:abstractNumId w:val="11"/>
  </w:num>
  <w:num w:numId="17">
    <w:abstractNumId w:val="26"/>
  </w:num>
  <w:num w:numId="18">
    <w:abstractNumId w:val="2"/>
  </w:num>
  <w:num w:numId="19">
    <w:abstractNumId w:val="24"/>
  </w:num>
  <w:num w:numId="20">
    <w:abstractNumId w:val="22"/>
  </w:num>
  <w:num w:numId="21">
    <w:abstractNumId w:val="30"/>
  </w:num>
  <w:num w:numId="22">
    <w:abstractNumId w:val="5"/>
  </w:num>
  <w:num w:numId="23">
    <w:abstractNumId w:val="4"/>
  </w:num>
  <w:num w:numId="24">
    <w:abstractNumId w:val="14"/>
  </w:num>
  <w:num w:numId="25">
    <w:abstractNumId w:val="1"/>
  </w:num>
  <w:num w:numId="26">
    <w:abstractNumId w:val="12"/>
  </w:num>
  <w:num w:numId="27">
    <w:abstractNumId w:val="33"/>
  </w:num>
  <w:num w:numId="28">
    <w:abstractNumId w:val="15"/>
  </w:num>
  <w:num w:numId="29">
    <w:abstractNumId w:val="25"/>
  </w:num>
  <w:num w:numId="30">
    <w:abstractNumId w:val="13"/>
  </w:num>
  <w:num w:numId="31">
    <w:abstractNumId w:val="27"/>
  </w:num>
  <w:num w:numId="32">
    <w:abstractNumId w:val="20"/>
  </w:num>
  <w:num w:numId="33">
    <w:abstractNumId w:val="8"/>
  </w:num>
  <w:num w:numId="34">
    <w:abstractNumId w:val="0"/>
  </w:num>
  <w:num w:numId="35">
    <w:abstractNumId w:val="3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32B6A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516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241CA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46C3"/>
    <w:rsid w:val="00187598"/>
    <w:rsid w:val="00187F2F"/>
    <w:rsid w:val="00196812"/>
    <w:rsid w:val="001A77FF"/>
    <w:rsid w:val="001B13E2"/>
    <w:rsid w:val="001B27BA"/>
    <w:rsid w:val="001B6F30"/>
    <w:rsid w:val="001D1B21"/>
    <w:rsid w:val="001D52D5"/>
    <w:rsid w:val="001D7FAC"/>
    <w:rsid w:val="001E70B9"/>
    <w:rsid w:val="0020267F"/>
    <w:rsid w:val="00212FAF"/>
    <w:rsid w:val="00213A56"/>
    <w:rsid w:val="00224556"/>
    <w:rsid w:val="00240887"/>
    <w:rsid w:val="00241959"/>
    <w:rsid w:val="0024351A"/>
    <w:rsid w:val="00245C4D"/>
    <w:rsid w:val="00246EBC"/>
    <w:rsid w:val="00255A89"/>
    <w:rsid w:val="00256A5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3E27FF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30AE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28CB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20C3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82E46"/>
    <w:rsid w:val="00694AE7"/>
    <w:rsid w:val="00694D8B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7F4CF2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34E26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569E6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441E"/>
    <w:rsid w:val="00AE57A0"/>
    <w:rsid w:val="00AF4BC9"/>
    <w:rsid w:val="00AF791E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1437D"/>
    <w:rsid w:val="00C24673"/>
    <w:rsid w:val="00C24C8D"/>
    <w:rsid w:val="00C2613A"/>
    <w:rsid w:val="00C26B91"/>
    <w:rsid w:val="00C3044F"/>
    <w:rsid w:val="00C323C7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068E"/>
    <w:rsid w:val="00D23011"/>
    <w:rsid w:val="00D236BF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75A6E"/>
    <w:rsid w:val="00E81DBD"/>
    <w:rsid w:val="00E85E9F"/>
    <w:rsid w:val="00E96BC2"/>
    <w:rsid w:val="00EA0381"/>
    <w:rsid w:val="00EA086D"/>
    <w:rsid w:val="00EA12F3"/>
    <w:rsid w:val="00EA53C0"/>
    <w:rsid w:val="00EB6CA5"/>
    <w:rsid w:val="00EC09B4"/>
    <w:rsid w:val="00ED4C4E"/>
    <w:rsid w:val="00EE11DF"/>
    <w:rsid w:val="00EE506E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9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2023-11-15T03:00:00Z</cp:lastPrinted>
  <dcterms:created xsi:type="dcterms:W3CDTF">2025-03-12T05:48:00Z</dcterms:created>
  <dcterms:modified xsi:type="dcterms:W3CDTF">2025-03-13T01:04:00Z</dcterms:modified>
</cp:coreProperties>
</file>