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4CFF4EB3" w:rsidR="00FB7994" w:rsidRDefault="00FB7994">
      <w:r>
        <w:t>Date</w:t>
      </w:r>
      <w:r w:rsidR="008B19B8">
        <w:t xml:space="preserve">: </w:t>
      </w:r>
      <w:r w:rsidR="008A3ECA">
        <w:t>18 Oct 2023</w:t>
      </w:r>
    </w:p>
    <w:p w14:paraId="58F165A3" w14:textId="77777777" w:rsidR="00FB7994" w:rsidRDefault="00FB7994"/>
    <w:p w14:paraId="3FD50D1C" w14:textId="517916BD" w:rsidR="00FB7994" w:rsidRDefault="00FB7994">
      <w:r>
        <w:t xml:space="preserve">Name: </w:t>
      </w:r>
      <w:r w:rsidR="00FB5F30">
        <w:t>Brigitte Daley</w:t>
      </w:r>
    </w:p>
    <w:p w14:paraId="6B64BE6A" w14:textId="24ED60EB" w:rsidR="00FB7994" w:rsidRDefault="00FB7994">
      <w:r>
        <w:t>Age</w:t>
      </w:r>
      <w:r w:rsidR="002A5161">
        <w:t>:</w:t>
      </w:r>
      <w:r w:rsidR="00473033">
        <w:t xml:space="preserve">  56</w:t>
      </w:r>
    </w:p>
    <w:p w14:paraId="6A1EEBA5" w14:textId="77777777" w:rsidR="00597C13" w:rsidRDefault="00597C13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1F50C50A" w14:textId="77777777" w:rsidR="00597C13" w:rsidRDefault="00597C13"/>
    <w:p w14:paraId="79BF3F67" w14:textId="56268889" w:rsidR="00473033" w:rsidRDefault="006A77C4">
      <w:r>
        <w:t>Weight Gain – secondary to metabolic syndrome and hormonal changes</w:t>
      </w:r>
    </w:p>
    <w:p w14:paraId="1C48DE18" w14:textId="6BC04FFB" w:rsidR="006A77C4" w:rsidRDefault="006A77C4" w:rsidP="006A77C4">
      <w:pPr>
        <w:pStyle w:val="ListParagraph"/>
        <w:numPr>
          <w:ilvl w:val="0"/>
          <w:numId w:val="3"/>
        </w:numPr>
      </w:pPr>
      <w:r>
        <w:t>Weight gain around the middle</w:t>
      </w:r>
    </w:p>
    <w:p w14:paraId="4BC9449F" w14:textId="062FA3DC" w:rsidR="00A2270A" w:rsidRDefault="00A2270A" w:rsidP="006A77C4">
      <w:pPr>
        <w:pStyle w:val="ListParagraph"/>
        <w:numPr>
          <w:ilvl w:val="0"/>
          <w:numId w:val="3"/>
        </w:numPr>
      </w:pPr>
      <w:r>
        <w:t>Changing hormone levels</w:t>
      </w:r>
    </w:p>
    <w:p w14:paraId="0B4DF139" w14:textId="3F6BF8BB" w:rsidR="006A77C4" w:rsidRDefault="006A77C4" w:rsidP="006A77C4">
      <w:pPr>
        <w:pStyle w:val="ListParagraph"/>
        <w:numPr>
          <w:ilvl w:val="0"/>
          <w:numId w:val="3"/>
        </w:numPr>
      </w:pPr>
      <w:r>
        <w:t>High fasting blood sugar and history of gestational diabetes</w:t>
      </w:r>
    </w:p>
    <w:p w14:paraId="17E8556D" w14:textId="0E863760" w:rsidR="006A77C4" w:rsidRDefault="006A77C4" w:rsidP="006A77C4">
      <w:pPr>
        <w:pStyle w:val="ListParagraph"/>
        <w:numPr>
          <w:ilvl w:val="0"/>
          <w:numId w:val="3"/>
        </w:numPr>
      </w:pPr>
      <w:r>
        <w:t>High blood pressure</w:t>
      </w:r>
    </w:p>
    <w:p w14:paraId="4E07165F" w14:textId="0D57508C" w:rsidR="006A77C4" w:rsidRDefault="006A77C4" w:rsidP="006A77C4">
      <w:pPr>
        <w:pStyle w:val="ListParagraph"/>
        <w:numPr>
          <w:ilvl w:val="0"/>
          <w:numId w:val="3"/>
        </w:numPr>
      </w:pPr>
      <w:r>
        <w:t>Poor liver function and non-alcohol fatty liver disease</w:t>
      </w:r>
    </w:p>
    <w:p w14:paraId="3FE8DA26" w14:textId="477AD75B" w:rsidR="00A2270A" w:rsidRDefault="006A77C4" w:rsidP="00A2270A">
      <w:pPr>
        <w:pStyle w:val="ListParagraph"/>
        <w:numPr>
          <w:ilvl w:val="0"/>
          <w:numId w:val="3"/>
        </w:numPr>
      </w:pPr>
      <w:r>
        <w:t>High uric acid – secondary to insulin resistance</w:t>
      </w:r>
    </w:p>
    <w:p w14:paraId="5EF6CAE5" w14:textId="7BD6A927" w:rsidR="006A77C4" w:rsidRDefault="006A77C4"/>
    <w:p w14:paraId="752449CE" w14:textId="3B82E431" w:rsidR="006A77C4" w:rsidRDefault="006A77C4">
      <w:r>
        <w:t>Chronic infection / inflammation</w:t>
      </w:r>
    </w:p>
    <w:p w14:paraId="27790258" w14:textId="35120BE9" w:rsidR="006A77C4" w:rsidRDefault="006A77C4" w:rsidP="006A77C4">
      <w:pPr>
        <w:pStyle w:val="ListParagraph"/>
        <w:numPr>
          <w:ilvl w:val="0"/>
          <w:numId w:val="4"/>
        </w:numPr>
      </w:pPr>
      <w:r>
        <w:t>History or RRV</w:t>
      </w:r>
    </w:p>
    <w:p w14:paraId="58F6540C" w14:textId="0A05B45F" w:rsidR="006A77C4" w:rsidRDefault="006A77C4" w:rsidP="006A77C4">
      <w:pPr>
        <w:pStyle w:val="ListParagraph"/>
        <w:numPr>
          <w:ilvl w:val="0"/>
          <w:numId w:val="4"/>
        </w:numPr>
      </w:pPr>
      <w:r>
        <w:t>History of thyroid auto-antibodies</w:t>
      </w:r>
    </w:p>
    <w:p w14:paraId="17E55DBB" w14:textId="4CFAF769" w:rsidR="006A77C4" w:rsidRDefault="006A77C4" w:rsidP="006A77C4">
      <w:pPr>
        <w:pStyle w:val="ListParagraph"/>
        <w:numPr>
          <w:ilvl w:val="0"/>
          <w:numId w:val="4"/>
        </w:numPr>
      </w:pPr>
      <w:r>
        <w:t>History of severe period pain</w:t>
      </w:r>
    </w:p>
    <w:p w14:paraId="1051E569" w14:textId="16199F54" w:rsidR="006A77C4" w:rsidRDefault="006A77C4" w:rsidP="006A77C4">
      <w:pPr>
        <w:pStyle w:val="ListParagraph"/>
        <w:numPr>
          <w:ilvl w:val="0"/>
          <w:numId w:val="4"/>
        </w:numPr>
      </w:pPr>
      <w:r>
        <w:t>High white blood cell count – especially monocytes which can mean inflammation / infection</w:t>
      </w:r>
    </w:p>
    <w:p w14:paraId="7002203F" w14:textId="1C9BFCB6" w:rsidR="006A77C4" w:rsidRDefault="006A77C4"/>
    <w:p w14:paraId="273A9448" w14:textId="18388F26" w:rsidR="006A77C4" w:rsidRDefault="006A77C4">
      <w:r>
        <w:t>Low Thyroid function</w:t>
      </w:r>
    </w:p>
    <w:p w14:paraId="4CD85775" w14:textId="0BB8BDA4" w:rsidR="006A77C4" w:rsidRDefault="00A2270A" w:rsidP="00A2270A">
      <w:pPr>
        <w:pStyle w:val="ListParagraph"/>
        <w:numPr>
          <w:ilvl w:val="0"/>
          <w:numId w:val="7"/>
        </w:numPr>
      </w:pPr>
      <w:r>
        <w:t>Nutrient</w:t>
      </w:r>
      <w:r w:rsidR="006A77C4">
        <w:t xml:space="preserve"> deficiencies – </w:t>
      </w:r>
      <w:proofErr w:type="spellStart"/>
      <w:r w:rsidR="006A77C4">
        <w:t>vit</w:t>
      </w:r>
      <w:proofErr w:type="spellEnd"/>
      <w:r w:rsidR="006A77C4">
        <w:t xml:space="preserve"> D, Zinc, </w:t>
      </w:r>
      <w:r>
        <w:t xml:space="preserve">possibly </w:t>
      </w:r>
      <w:r w:rsidR="006A77C4">
        <w:t>iodine</w:t>
      </w:r>
      <w:r>
        <w:t>.</w:t>
      </w:r>
    </w:p>
    <w:p w14:paraId="494FF539" w14:textId="28303923" w:rsidR="00A2270A" w:rsidRDefault="00A2270A" w:rsidP="00A2270A">
      <w:pPr>
        <w:pStyle w:val="ListParagraph"/>
        <w:numPr>
          <w:ilvl w:val="0"/>
          <w:numId w:val="7"/>
        </w:numPr>
      </w:pPr>
      <w:r>
        <w:t>Thyroid auto-immunity</w:t>
      </w:r>
    </w:p>
    <w:p w14:paraId="5D0CB1E7" w14:textId="2DC183FD" w:rsidR="00A2270A" w:rsidRDefault="00A2270A" w:rsidP="00A2270A">
      <w:pPr>
        <w:pStyle w:val="ListParagraph"/>
        <w:numPr>
          <w:ilvl w:val="0"/>
          <w:numId w:val="7"/>
        </w:numPr>
      </w:pPr>
      <w:r>
        <w:t>Can cause depression, fatigue, weight gain, sluggish metabolism</w:t>
      </w:r>
    </w:p>
    <w:p w14:paraId="1C445A24" w14:textId="0542E1EF" w:rsidR="00A2270A" w:rsidRDefault="00A2270A"/>
    <w:p w14:paraId="71E252E8" w14:textId="14BC5C84" w:rsidR="00A2270A" w:rsidRDefault="00A2270A">
      <w:r>
        <w:t>Gut health</w:t>
      </w:r>
    </w:p>
    <w:p w14:paraId="1935F49E" w14:textId="01287193" w:rsidR="00A2270A" w:rsidRDefault="00A2270A" w:rsidP="00A2270A">
      <w:pPr>
        <w:pStyle w:val="ListParagraph"/>
        <w:numPr>
          <w:ilvl w:val="0"/>
          <w:numId w:val="6"/>
        </w:numPr>
      </w:pPr>
      <w:r>
        <w:t>Bloating, loose stools.</w:t>
      </w:r>
    </w:p>
    <w:p w14:paraId="0799D4FF" w14:textId="0B60D04D" w:rsidR="00A2270A" w:rsidRDefault="00A2270A" w:rsidP="00A2270A">
      <w:pPr>
        <w:pStyle w:val="ListParagraph"/>
        <w:numPr>
          <w:ilvl w:val="0"/>
          <w:numId w:val="6"/>
        </w:numPr>
      </w:pPr>
      <w:r>
        <w:t>Strong anti-biotics last year</w:t>
      </w:r>
    </w:p>
    <w:p w14:paraId="13518D16" w14:textId="3A2C1F50" w:rsidR="00A2270A" w:rsidRDefault="00A2270A" w:rsidP="00A2270A">
      <w:pPr>
        <w:pStyle w:val="ListParagraph"/>
        <w:numPr>
          <w:ilvl w:val="0"/>
          <w:numId w:val="6"/>
        </w:numPr>
      </w:pPr>
      <w:r>
        <w:t>Gilbert’s syndrome</w:t>
      </w:r>
    </w:p>
    <w:p w14:paraId="25F7F817" w14:textId="34F541BA" w:rsidR="00A2270A" w:rsidRDefault="00A2270A"/>
    <w:p w14:paraId="3FE75F53" w14:textId="4491C5F2" w:rsidR="00A2270A" w:rsidRDefault="00A2270A">
      <w:r>
        <w:t>Gilbert’s syndrome – inability to excrete bilirubin</w:t>
      </w:r>
    </w:p>
    <w:p w14:paraId="0482034C" w14:textId="5C3AF4C9" w:rsidR="00A2270A" w:rsidRDefault="00A2270A" w:rsidP="00A2270A">
      <w:pPr>
        <w:pStyle w:val="ListParagraph"/>
        <w:numPr>
          <w:ilvl w:val="0"/>
          <w:numId w:val="5"/>
        </w:numPr>
      </w:pPr>
      <w:r>
        <w:t xml:space="preserve">Gut issues – sluggish digestion, loose stools, leaky gut, </w:t>
      </w:r>
    </w:p>
    <w:p w14:paraId="3C3A5408" w14:textId="6CADF43A" w:rsidR="00A2270A" w:rsidRDefault="00A2270A" w:rsidP="00A2270A">
      <w:pPr>
        <w:pStyle w:val="ListParagraph"/>
        <w:numPr>
          <w:ilvl w:val="0"/>
          <w:numId w:val="5"/>
        </w:numPr>
      </w:pPr>
      <w:r>
        <w:t>Can affect sleep, anxiety, mental health.</w:t>
      </w:r>
    </w:p>
    <w:p w14:paraId="687F55F2" w14:textId="453C9DE1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1D834603" w14:textId="77777777" w:rsidR="00597C13" w:rsidRDefault="00597C13" w:rsidP="00A2270A"/>
    <w:p w14:paraId="285B8851" w14:textId="604FDDCB" w:rsidR="00597C13" w:rsidRDefault="00A2270A" w:rsidP="00A2270A">
      <w:r>
        <w:t>Gilbert’s syndrome</w:t>
      </w:r>
    </w:p>
    <w:p w14:paraId="41818932" w14:textId="7B453051" w:rsidR="00A2270A" w:rsidRDefault="00A2270A" w:rsidP="00A2270A">
      <w:r>
        <w:t>History of chronic viral infection</w:t>
      </w:r>
    </w:p>
    <w:p w14:paraId="7F7F29D1" w14:textId="77777777" w:rsidR="00A2270A" w:rsidRDefault="00A2270A"/>
    <w:p w14:paraId="1F731277" w14:textId="600B5A40" w:rsidR="002A5161" w:rsidRDefault="002A5161"/>
    <w:p w14:paraId="2E923620" w14:textId="3A332891" w:rsidR="0007002D" w:rsidRDefault="0007002D"/>
    <w:p w14:paraId="57A80C54" w14:textId="620F3A48" w:rsidR="0007002D" w:rsidRDefault="00597C1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14F30C22" w14:textId="77777777" w:rsidR="0007002D" w:rsidRDefault="0007002D"/>
    <w:tbl>
      <w:tblPr>
        <w:tblStyle w:val="TableGrid"/>
        <w:tblpPr w:leftFromText="180" w:rightFromText="180" w:vertAnchor="page" w:horzAnchor="margin" w:tblpY="1817"/>
        <w:tblW w:w="10627" w:type="dxa"/>
        <w:tblLook w:val="04A0" w:firstRow="1" w:lastRow="0" w:firstColumn="1" w:lastColumn="0" w:noHBand="0" w:noVBand="1"/>
      </w:tblPr>
      <w:tblGrid>
        <w:gridCol w:w="2263"/>
        <w:gridCol w:w="2127"/>
        <w:gridCol w:w="3118"/>
        <w:gridCol w:w="3119"/>
      </w:tblGrid>
      <w:tr w:rsidR="00FB7994" w14:paraId="65D53C33" w14:textId="77777777" w:rsidTr="00CB5AFC">
        <w:tc>
          <w:tcPr>
            <w:tcW w:w="2263" w:type="dxa"/>
          </w:tcPr>
          <w:p w14:paraId="056B56B0" w14:textId="77777777" w:rsidR="00FB7994" w:rsidRDefault="00FB7994" w:rsidP="00597C13">
            <w:pPr>
              <w:spacing w:line="276" w:lineRule="auto"/>
            </w:pPr>
            <w:r>
              <w:t>Test</w:t>
            </w:r>
          </w:p>
        </w:tc>
        <w:tc>
          <w:tcPr>
            <w:tcW w:w="2127" w:type="dxa"/>
          </w:tcPr>
          <w:p w14:paraId="01E9583C" w14:textId="77777777" w:rsidR="00FB7994" w:rsidRDefault="00FB7994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6FEAB569" w14:textId="4551312F" w:rsidR="00FB7994" w:rsidRDefault="00FB7994" w:rsidP="00597C13">
            <w:pPr>
              <w:spacing w:line="276" w:lineRule="auto"/>
            </w:pPr>
            <w:r>
              <w:t xml:space="preserve"> </w:t>
            </w:r>
            <w:r w:rsidR="00CB5AFC">
              <w:t>R</w:t>
            </w:r>
            <w:r>
              <w:t>esult</w:t>
            </w:r>
          </w:p>
        </w:tc>
        <w:tc>
          <w:tcPr>
            <w:tcW w:w="3119" w:type="dxa"/>
          </w:tcPr>
          <w:p w14:paraId="1A3E5F28" w14:textId="77777777" w:rsidR="00FB7994" w:rsidRDefault="00FB7994" w:rsidP="00597C13">
            <w:pPr>
              <w:spacing w:line="276" w:lineRule="auto"/>
            </w:pPr>
            <w:r>
              <w:t>Normal Range</w:t>
            </w:r>
          </w:p>
        </w:tc>
      </w:tr>
      <w:tr w:rsidR="00FB7994" w14:paraId="666096DF" w14:textId="77777777" w:rsidTr="00CB5AFC">
        <w:tc>
          <w:tcPr>
            <w:tcW w:w="2263" w:type="dxa"/>
          </w:tcPr>
          <w:p w14:paraId="407352FC" w14:textId="77777777" w:rsidR="00FB7994" w:rsidRDefault="00FB7994" w:rsidP="00597C13">
            <w:pPr>
              <w:spacing w:line="276" w:lineRule="auto"/>
            </w:pPr>
            <w:r>
              <w:t>Blood Pressure</w:t>
            </w:r>
          </w:p>
        </w:tc>
        <w:tc>
          <w:tcPr>
            <w:tcW w:w="2127" w:type="dxa"/>
          </w:tcPr>
          <w:p w14:paraId="23435AF3" w14:textId="77777777" w:rsidR="00FB7994" w:rsidRDefault="00FB7994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6A04E81A" w14:textId="35081B69" w:rsidR="00FB7994" w:rsidRDefault="00473033" w:rsidP="00597C13">
            <w:pPr>
              <w:spacing w:line="276" w:lineRule="auto"/>
            </w:pPr>
            <w:r w:rsidRPr="00A2270A">
              <w:rPr>
                <w:highlight w:val="yellow"/>
              </w:rPr>
              <w:t>146/83</w:t>
            </w:r>
          </w:p>
        </w:tc>
        <w:tc>
          <w:tcPr>
            <w:tcW w:w="3119" w:type="dxa"/>
          </w:tcPr>
          <w:p w14:paraId="594926C1" w14:textId="0835529F" w:rsidR="00FB7994" w:rsidRDefault="008B19B8" w:rsidP="00597C13">
            <w:pPr>
              <w:spacing w:line="276" w:lineRule="auto"/>
            </w:pPr>
            <w:r>
              <w:t>&lt;120 / 80</w:t>
            </w:r>
          </w:p>
        </w:tc>
      </w:tr>
      <w:tr w:rsidR="00FB7994" w14:paraId="1CDB2F1F" w14:textId="77777777" w:rsidTr="00CB5AFC">
        <w:tc>
          <w:tcPr>
            <w:tcW w:w="2263" w:type="dxa"/>
          </w:tcPr>
          <w:p w14:paraId="2288E445" w14:textId="77777777" w:rsidR="00FB7994" w:rsidRDefault="00FB7994" w:rsidP="00597C13">
            <w:pPr>
              <w:spacing w:line="276" w:lineRule="auto"/>
            </w:pPr>
            <w:r>
              <w:t>Pulse</w:t>
            </w:r>
          </w:p>
        </w:tc>
        <w:tc>
          <w:tcPr>
            <w:tcW w:w="2127" w:type="dxa"/>
          </w:tcPr>
          <w:p w14:paraId="78A9FD2F" w14:textId="77777777" w:rsidR="00FB7994" w:rsidRDefault="00FB7994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2C62F746" w14:textId="7577FACE" w:rsidR="00FB7994" w:rsidRDefault="00473033" w:rsidP="00597C13">
            <w:pPr>
              <w:spacing w:line="276" w:lineRule="auto"/>
            </w:pPr>
            <w:r>
              <w:t>65</w:t>
            </w:r>
          </w:p>
        </w:tc>
        <w:tc>
          <w:tcPr>
            <w:tcW w:w="3119" w:type="dxa"/>
          </w:tcPr>
          <w:p w14:paraId="6BB5145D" w14:textId="77777777" w:rsidR="00FB7994" w:rsidRDefault="00FB7994" w:rsidP="00597C13">
            <w:pPr>
              <w:spacing w:line="276" w:lineRule="auto"/>
            </w:pPr>
          </w:p>
        </w:tc>
      </w:tr>
      <w:tr w:rsidR="00FB7994" w14:paraId="47A7FC56" w14:textId="77777777" w:rsidTr="00CB5AFC">
        <w:tc>
          <w:tcPr>
            <w:tcW w:w="2263" w:type="dxa"/>
          </w:tcPr>
          <w:p w14:paraId="1FAB6B24" w14:textId="18921B3C" w:rsidR="00FB7994" w:rsidRDefault="00FB7994" w:rsidP="00597C13">
            <w:pPr>
              <w:spacing w:line="276" w:lineRule="auto"/>
            </w:pPr>
            <w:r>
              <w:t>Blood Glucose</w:t>
            </w:r>
          </w:p>
          <w:p w14:paraId="0E3A045F" w14:textId="0893DFB7" w:rsidR="00FB7994" w:rsidRDefault="00FB7994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2C65E24" w14:textId="77777777" w:rsidR="00FB7994" w:rsidRDefault="00FB7994" w:rsidP="00597C13">
            <w:pPr>
              <w:spacing w:line="276" w:lineRule="auto"/>
            </w:pPr>
            <w:r>
              <w:t>Fasting</w:t>
            </w:r>
          </w:p>
          <w:p w14:paraId="6F167CAB" w14:textId="77777777" w:rsidR="00FB7994" w:rsidRDefault="00FB7994" w:rsidP="00597C13">
            <w:pPr>
              <w:spacing w:line="276" w:lineRule="auto"/>
            </w:pPr>
            <w:r>
              <w:t>Random</w:t>
            </w:r>
          </w:p>
        </w:tc>
        <w:tc>
          <w:tcPr>
            <w:tcW w:w="3118" w:type="dxa"/>
          </w:tcPr>
          <w:p w14:paraId="4CB9940C" w14:textId="367F224E" w:rsidR="0020267F" w:rsidRDefault="00FA41C2" w:rsidP="00597C13">
            <w:pPr>
              <w:spacing w:line="276" w:lineRule="auto"/>
            </w:pPr>
            <w:r w:rsidRPr="00A2270A">
              <w:rPr>
                <w:highlight w:val="yellow"/>
              </w:rPr>
              <w:t>5.3</w:t>
            </w:r>
          </w:p>
        </w:tc>
        <w:tc>
          <w:tcPr>
            <w:tcW w:w="3119" w:type="dxa"/>
          </w:tcPr>
          <w:p w14:paraId="63A4575D" w14:textId="77777777" w:rsidR="00FB7994" w:rsidRDefault="008B19B8" w:rsidP="00597C13">
            <w:pPr>
              <w:spacing w:line="276" w:lineRule="auto"/>
            </w:pPr>
            <w:r>
              <w:t>&lt;4.95</w:t>
            </w:r>
          </w:p>
          <w:p w14:paraId="067167CE" w14:textId="2A4FADC1" w:rsidR="0020267F" w:rsidRDefault="0020267F" w:rsidP="00597C13">
            <w:pPr>
              <w:spacing w:line="276" w:lineRule="auto"/>
            </w:pPr>
            <w:r>
              <w:t>3 - 6</w:t>
            </w:r>
          </w:p>
        </w:tc>
      </w:tr>
      <w:tr w:rsidR="00473033" w14:paraId="1752AF13" w14:textId="77777777" w:rsidTr="00CB5AFC">
        <w:tc>
          <w:tcPr>
            <w:tcW w:w="2263" w:type="dxa"/>
          </w:tcPr>
          <w:p w14:paraId="523F7CFF" w14:textId="33D5F820" w:rsidR="00473033" w:rsidRDefault="00473033" w:rsidP="00597C13">
            <w:pPr>
              <w:spacing w:line="276" w:lineRule="auto"/>
            </w:pPr>
            <w:r>
              <w:t>Hba1c</w:t>
            </w:r>
          </w:p>
        </w:tc>
        <w:tc>
          <w:tcPr>
            <w:tcW w:w="2127" w:type="dxa"/>
          </w:tcPr>
          <w:p w14:paraId="68AB2444" w14:textId="77777777" w:rsidR="00473033" w:rsidRDefault="00473033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1D4C9235" w14:textId="77777777" w:rsidR="00473033" w:rsidRDefault="00473033" w:rsidP="00597C13">
            <w:pPr>
              <w:spacing w:line="276" w:lineRule="auto"/>
            </w:pPr>
            <w:r>
              <w:t>5.5</w:t>
            </w:r>
          </w:p>
          <w:p w14:paraId="089B388C" w14:textId="7DC5B59B" w:rsidR="00473033" w:rsidRDefault="00473033" w:rsidP="00597C13">
            <w:pPr>
              <w:spacing w:line="276" w:lineRule="auto"/>
            </w:pPr>
            <w:r>
              <w:t>37</w:t>
            </w:r>
          </w:p>
        </w:tc>
        <w:tc>
          <w:tcPr>
            <w:tcW w:w="3119" w:type="dxa"/>
          </w:tcPr>
          <w:p w14:paraId="0F146231" w14:textId="77777777" w:rsidR="00473033" w:rsidRDefault="00473033" w:rsidP="00597C13">
            <w:pPr>
              <w:spacing w:line="276" w:lineRule="auto"/>
            </w:pPr>
            <w:r>
              <w:t>&lt;6.5</w:t>
            </w:r>
          </w:p>
          <w:p w14:paraId="45D4FF4B" w14:textId="0486C5F0" w:rsidR="00473033" w:rsidRDefault="00473033" w:rsidP="00597C13">
            <w:pPr>
              <w:spacing w:line="276" w:lineRule="auto"/>
            </w:pPr>
            <w:r>
              <w:t>&lt;48</w:t>
            </w:r>
          </w:p>
        </w:tc>
      </w:tr>
      <w:tr w:rsidR="008B19B8" w14:paraId="1FC94CCC" w14:textId="77777777" w:rsidTr="00CB5AFC">
        <w:tc>
          <w:tcPr>
            <w:tcW w:w="2263" w:type="dxa"/>
          </w:tcPr>
          <w:p w14:paraId="4E752315" w14:textId="75B2D855" w:rsidR="008B19B8" w:rsidRDefault="00FB5F30" w:rsidP="00597C13">
            <w:pPr>
              <w:spacing w:line="276" w:lineRule="auto"/>
            </w:pPr>
            <w:r>
              <w:t>Homocysteine</w:t>
            </w:r>
          </w:p>
        </w:tc>
        <w:tc>
          <w:tcPr>
            <w:tcW w:w="2127" w:type="dxa"/>
          </w:tcPr>
          <w:p w14:paraId="7ECFAAED" w14:textId="77777777" w:rsidR="008B19B8" w:rsidRDefault="008B19B8" w:rsidP="00597C13">
            <w:pPr>
              <w:spacing w:line="276" w:lineRule="auto"/>
            </w:pPr>
          </w:p>
        </w:tc>
        <w:tc>
          <w:tcPr>
            <w:tcW w:w="3118" w:type="dxa"/>
          </w:tcPr>
          <w:p w14:paraId="7FDD3F2E" w14:textId="08C2B916" w:rsidR="008B19B8" w:rsidRDefault="00FB5F30" w:rsidP="00597C13">
            <w:pPr>
              <w:spacing w:line="276" w:lineRule="auto"/>
            </w:pPr>
            <w:r>
              <w:t>10.7</w:t>
            </w:r>
          </w:p>
        </w:tc>
        <w:tc>
          <w:tcPr>
            <w:tcW w:w="3119" w:type="dxa"/>
          </w:tcPr>
          <w:p w14:paraId="65CDB5EE" w14:textId="53D96562" w:rsidR="008B19B8" w:rsidRDefault="00FB5F30" w:rsidP="00597C13">
            <w:pPr>
              <w:spacing w:line="276" w:lineRule="auto"/>
            </w:pPr>
            <w:r>
              <w:t>9 – 14.9 x2 risk increase</w:t>
            </w:r>
          </w:p>
        </w:tc>
      </w:tr>
      <w:tr w:rsidR="00FB7994" w14:paraId="4084E85E" w14:textId="77777777" w:rsidTr="00CB5AFC">
        <w:tc>
          <w:tcPr>
            <w:tcW w:w="2263" w:type="dxa"/>
          </w:tcPr>
          <w:p w14:paraId="1288596B" w14:textId="77777777" w:rsidR="00FB7994" w:rsidRDefault="00FB7994" w:rsidP="00597C13">
            <w:pPr>
              <w:spacing w:line="276" w:lineRule="auto"/>
            </w:pPr>
            <w:r>
              <w:t>Cholesterol</w:t>
            </w:r>
          </w:p>
        </w:tc>
        <w:tc>
          <w:tcPr>
            <w:tcW w:w="2127" w:type="dxa"/>
          </w:tcPr>
          <w:p w14:paraId="13DB201C" w14:textId="77777777" w:rsidR="00FB7994" w:rsidRDefault="00FB7994" w:rsidP="00597C13">
            <w:pPr>
              <w:spacing w:line="276" w:lineRule="auto"/>
            </w:pPr>
            <w:r>
              <w:t>Total</w:t>
            </w:r>
          </w:p>
          <w:p w14:paraId="586B9B87" w14:textId="77777777" w:rsidR="00FB7994" w:rsidRDefault="00FB7994" w:rsidP="00597C13">
            <w:pPr>
              <w:spacing w:line="276" w:lineRule="auto"/>
            </w:pPr>
            <w:r>
              <w:t>LDL</w:t>
            </w:r>
          </w:p>
          <w:p w14:paraId="333A5D37" w14:textId="77777777" w:rsidR="00FB7994" w:rsidRDefault="00FB7994" w:rsidP="00597C13">
            <w:pPr>
              <w:spacing w:line="276" w:lineRule="auto"/>
            </w:pPr>
            <w:r>
              <w:t>HDL</w:t>
            </w:r>
          </w:p>
          <w:p w14:paraId="6116D248" w14:textId="77777777" w:rsidR="00FB7994" w:rsidRDefault="00FB7994" w:rsidP="00597C13">
            <w:pPr>
              <w:spacing w:line="276" w:lineRule="auto"/>
            </w:pPr>
            <w:r>
              <w:t>Triglycerides</w:t>
            </w:r>
          </w:p>
        </w:tc>
        <w:tc>
          <w:tcPr>
            <w:tcW w:w="3118" w:type="dxa"/>
          </w:tcPr>
          <w:p w14:paraId="4A8A9D92" w14:textId="2F998A04" w:rsidR="008B19B8" w:rsidRDefault="00FB5F30" w:rsidP="00597C13">
            <w:pPr>
              <w:spacing w:line="276" w:lineRule="auto"/>
            </w:pPr>
            <w:r>
              <w:t>5.1</w:t>
            </w:r>
          </w:p>
          <w:p w14:paraId="1A93DCED" w14:textId="77777777" w:rsidR="008B19B8" w:rsidRDefault="008B19B8" w:rsidP="00597C13">
            <w:pPr>
              <w:spacing w:line="276" w:lineRule="auto"/>
            </w:pPr>
          </w:p>
          <w:p w14:paraId="5176B780" w14:textId="77777777" w:rsidR="00FB5F30" w:rsidRDefault="00FB5F30" w:rsidP="00597C13">
            <w:pPr>
              <w:spacing w:line="276" w:lineRule="auto"/>
            </w:pPr>
          </w:p>
          <w:p w14:paraId="438E030D" w14:textId="60C056D1" w:rsidR="00FB5F30" w:rsidRDefault="00FB5F30" w:rsidP="00597C13">
            <w:pPr>
              <w:spacing w:line="276" w:lineRule="auto"/>
            </w:pPr>
            <w:r>
              <w:t>1.8</w:t>
            </w:r>
          </w:p>
        </w:tc>
        <w:tc>
          <w:tcPr>
            <w:tcW w:w="3119" w:type="dxa"/>
          </w:tcPr>
          <w:p w14:paraId="26C1E605" w14:textId="77777777" w:rsidR="00FB7994" w:rsidRDefault="008B19B8" w:rsidP="00597C13">
            <w:pPr>
              <w:spacing w:line="276" w:lineRule="auto"/>
            </w:pPr>
            <w:r>
              <w:t>3.6 – 7.3</w:t>
            </w:r>
          </w:p>
          <w:p w14:paraId="20A7A2ED" w14:textId="77777777" w:rsidR="008B19B8" w:rsidRDefault="008B19B8" w:rsidP="00597C13">
            <w:pPr>
              <w:spacing w:line="276" w:lineRule="auto"/>
            </w:pPr>
          </w:p>
          <w:p w14:paraId="67AD0A36" w14:textId="77777777" w:rsidR="008B19B8" w:rsidRDefault="008B19B8" w:rsidP="00597C13">
            <w:pPr>
              <w:spacing w:line="276" w:lineRule="auto"/>
            </w:pPr>
          </w:p>
          <w:p w14:paraId="3A17DCF8" w14:textId="32BEA02A" w:rsidR="008B19B8" w:rsidRDefault="008B19B8" w:rsidP="00597C13">
            <w:pPr>
              <w:spacing w:line="276" w:lineRule="auto"/>
            </w:pPr>
            <w:r>
              <w:t>0.3 – 2.2</w:t>
            </w:r>
          </w:p>
        </w:tc>
      </w:tr>
      <w:tr w:rsidR="00641F91" w14:paraId="6D88E5AC" w14:textId="77777777" w:rsidTr="00CB5AFC">
        <w:tc>
          <w:tcPr>
            <w:tcW w:w="2263" w:type="dxa"/>
          </w:tcPr>
          <w:p w14:paraId="62DAA72B" w14:textId="6D3A878A" w:rsidR="00641F91" w:rsidRDefault="00641F91" w:rsidP="00597C13">
            <w:pPr>
              <w:spacing w:line="276" w:lineRule="auto"/>
            </w:pPr>
            <w:r>
              <w:t xml:space="preserve">Kidney Function </w:t>
            </w:r>
          </w:p>
        </w:tc>
        <w:tc>
          <w:tcPr>
            <w:tcW w:w="2127" w:type="dxa"/>
          </w:tcPr>
          <w:p w14:paraId="00F85CCC" w14:textId="77777777" w:rsidR="00641F91" w:rsidRDefault="00641F91" w:rsidP="00597C13">
            <w:pPr>
              <w:spacing w:line="276" w:lineRule="auto"/>
            </w:pPr>
            <w:r>
              <w:t>Creatinine</w:t>
            </w:r>
          </w:p>
          <w:p w14:paraId="2F966FF1" w14:textId="77777777" w:rsidR="00641F91" w:rsidRDefault="00641F91" w:rsidP="00597C13">
            <w:pPr>
              <w:spacing w:line="276" w:lineRule="auto"/>
            </w:pPr>
            <w:r>
              <w:t>eGFR</w:t>
            </w:r>
          </w:p>
          <w:p w14:paraId="794C17A6" w14:textId="5EBC9325" w:rsidR="00FB5F30" w:rsidRDefault="00FB5F30" w:rsidP="00597C13">
            <w:pPr>
              <w:spacing w:line="276" w:lineRule="auto"/>
            </w:pPr>
            <w:r>
              <w:t>Urate</w:t>
            </w:r>
          </w:p>
        </w:tc>
        <w:tc>
          <w:tcPr>
            <w:tcW w:w="3118" w:type="dxa"/>
          </w:tcPr>
          <w:p w14:paraId="7A3F7453" w14:textId="77777777" w:rsidR="001E70B9" w:rsidRDefault="00FB5F30" w:rsidP="00597C13">
            <w:pPr>
              <w:spacing w:line="276" w:lineRule="auto"/>
            </w:pPr>
            <w:r>
              <w:t>57</w:t>
            </w:r>
          </w:p>
          <w:p w14:paraId="43063BEE" w14:textId="77777777" w:rsidR="00FB5F30" w:rsidRDefault="00FB5F30" w:rsidP="00597C13">
            <w:pPr>
              <w:spacing w:line="276" w:lineRule="auto"/>
            </w:pPr>
            <w:r>
              <w:t>&gt;90</w:t>
            </w:r>
          </w:p>
          <w:p w14:paraId="7734453F" w14:textId="1F4E9372" w:rsidR="00FB5F30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0.38 High</w:t>
            </w:r>
          </w:p>
        </w:tc>
        <w:tc>
          <w:tcPr>
            <w:tcW w:w="3119" w:type="dxa"/>
          </w:tcPr>
          <w:p w14:paraId="467739B5" w14:textId="47F96743" w:rsidR="00641F91" w:rsidRDefault="00641F91" w:rsidP="00597C13">
            <w:pPr>
              <w:spacing w:line="276" w:lineRule="auto"/>
            </w:pPr>
            <w:r>
              <w:t>60 – 140</w:t>
            </w:r>
          </w:p>
          <w:p w14:paraId="2A21F12B" w14:textId="77777777" w:rsidR="00641F91" w:rsidRDefault="00641F91" w:rsidP="00597C13">
            <w:pPr>
              <w:spacing w:line="276" w:lineRule="auto"/>
            </w:pPr>
            <w:r>
              <w:t>&gt;59.  Ideal &gt;90</w:t>
            </w:r>
          </w:p>
          <w:p w14:paraId="2B516B2A" w14:textId="39115333" w:rsidR="00FB5F30" w:rsidRDefault="00FB5F30" w:rsidP="00597C13">
            <w:pPr>
              <w:spacing w:line="276" w:lineRule="auto"/>
            </w:pPr>
            <w:r>
              <w:t>Higher risk of gout</w:t>
            </w:r>
          </w:p>
        </w:tc>
      </w:tr>
      <w:tr w:rsidR="00641F91" w14:paraId="4EA350AE" w14:textId="77777777" w:rsidTr="00CB5AFC">
        <w:tc>
          <w:tcPr>
            <w:tcW w:w="2263" w:type="dxa"/>
          </w:tcPr>
          <w:p w14:paraId="58701B5D" w14:textId="6938229A" w:rsidR="00641F91" w:rsidRDefault="00641F91" w:rsidP="00597C13">
            <w:pPr>
              <w:spacing w:line="276" w:lineRule="auto"/>
            </w:pPr>
            <w:r>
              <w:t xml:space="preserve">Liver Function </w:t>
            </w:r>
          </w:p>
        </w:tc>
        <w:tc>
          <w:tcPr>
            <w:tcW w:w="2127" w:type="dxa"/>
          </w:tcPr>
          <w:p w14:paraId="54755C5A" w14:textId="77777777" w:rsidR="00641F91" w:rsidRDefault="00641F91" w:rsidP="00597C13">
            <w:pPr>
              <w:spacing w:line="276" w:lineRule="auto"/>
            </w:pPr>
            <w:r>
              <w:t>GGT</w:t>
            </w:r>
          </w:p>
          <w:p w14:paraId="0BDA1B30" w14:textId="77777777" w:rsidR="00641F91" w:rsidRDefault="00641F91" w:rsidP="00597C13">
            <w:pPr>
              <w:spacing w:line="276" w:lineRule="auto"/>
            </w:pPr>
            <w:r>
              <w:t>AST</w:t>
            </w:r>
          </w:p>
          <w:p w14:paraId="1BA58B17" w14:textId="77777777" w:rsidR="00641F91" w:rsidRDefault="00641F91" w:rsidP="00597C13">
            <w:pPr>
              <w:spacing w:line="276" w:lineRule="auto"/>
            </w:pPr>
            <w:r>
              <w:t>ALT</w:t>
            </w:r>
          </w:p>
          <w:p w14:paraId="5FF27F62" w14:textId="77777777" w:rsidR="00641F91" w:rsidRDefault="00641F91" w:rsidP="00597C13">
            <w:pPr>
              <w:spacing w:line="276" w:lineRule="auto"/>
            </w:pPr>
            <w:r>
              <w:t>ALP</w:t>
            </w:r>
          </w:p>
          <w:p w14:paraId="5FD6A237" w14:textId="40633F5D" w:rsidR="00FB5F30" w:rsidRDefault="00FB5F30" w:rsidP="00597C13">
            <w:pPr>
              <w:spacing w:line="276" w:lineRule="auto"/>
            </w:pPr>
            <w:r>
              <w:t>Bilirubin</w:t>
            </w:r>
          </w:p>
        </w:tc>
        <w:tc>
          <w:tcPr>
            <w:tcW w:w="3118" w:type="dxa"/>
          </w:tcPr>
          <w:p w14:paraId="4358D9F6" w14:textId="143F636D" w:rsidR="001E70B9" w:rsidRDefault="00FB5F30" w:rsidP="00597C13">
            <w:pPr>
              <w:spacing w:line="276" w:lineRule="auto"/>
            </w:pPr>
            <w:r>
              <w:t>16</w:t>
            </w:r>
          </w:p>
          <w:p w14:paraId="3A5D206C" w14:textId="5509B0D6" w:rsidR="00FB5F30" w:rsidRDefault="00FB5F30" w:rsidP="00597C13">
            <w:pPr>
              <w:spacing w:line="276" w:lineRule="auto"/>
            </w:pPr>
            <w:r>
              <w:t>18</w:t>
            </w:r>
          </w:p>
          <w:p w14:paraId="36993C1F" w14:textId="78FBF9AC" w:rsidR="00FB5F30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25</w:t>
            </w:r>
            <w:r w:rsidR="00FA41C2" w:rsidRPr="00A2270A">
              <w:rPr>
                <w:highlight w:val="yellow"/>
              </w:rPr>
              <w:t xml:space="preserve"> (+</w:t>
            </w:r>
            <w:r w:rsidR="00FA41C2">
              <w:t xml:space="preserve"> History of High level)</w:t>
            </w:r>
          </w:p>
          <w:p w14:paraId="497AFD4D" w14:textId="78F2DCD8" w:rsidR="00FB5F30" w:rsidRDefault="00FB5F30" w:rsidP="00597C13">
            <w:pPr>
              <w:spacing w:line="276" w:lineRule="auto"/>
            </w:pPr>
            <w:r>
              <w:t>56</w:t>
            </w:r>
          </w:p>
          <w:p w14:paraId="4819F33E" w14:textId="063D88A0" w:rsidR="00FB5F30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25 (+</w:t>
            </w:r>
            <w:r>
              <w:t xml:space="preserve"> history of High</w:t>
            </w:r>
            <w:r w:rsidR="00FA41C2">
              <w:t xml:space="preserve"> level)</w:t>
            </w:r>
          </w:p>
        </w:tc>
        <w:tc>
          <w:tcPr>
            <w:tcW w:w="3119" w:type="dxa"/>
          </w:tcPr>
          <w:p w14:paraId="213F18EB" w14:textId="77777777" w:rsidR="00641F91" w:rsidRDefault="001E70B9" w:rsidP="00597C13">
            <w:pPr>
              <w:spacing w:line="276" w:lineRule="auto"/>
            </w:pPr>
            <w:r>
              <w:t>Ideal &lt;40 high normal</w:t>
            </w:r>
          </w:p>
          <w:p w14:paraId="3D20DB73" w14:textId="2C744E7C" w:rsidR="001E70B9" w:rsidRDefault="001E70B9" w:rsidP="00597C13">
            <w:pPr>
              <w:spacing w:line="276" w:lineRule="auto"/>
            </w:pPr>
            <w:r>
              <w:t>&lt;35</w:t>
            </w:r>
          </w:p>
          <w:p w14:paraId="3ECBACD6" w14:textId="76CF9BAB" w:rsidR="001E70B9" w:rsidRDefault="001E70B9" w:rsidP="00597C13">
            <w:pPr>
              <w:spacing w:line="276" w:lineRule="auto"/>
            </w:pPr>
            <w:r>
              <w:t>&lt;45</w:t>
            </w:r>
            <w:r w:rsidR="00FA41C2">
              <w:t xml:space="preserve"> (High – NAFL </w:t>
            </w:r>
            <w:proofErr w:type="spellStart"/>
            <w:r w:rsidR="00FA41C2">
              <w:t>Dx</w:t>
            </w:r>
            <w:proofErr w:type="spellEnd"/>
            <w:r w:rsidR="00FA41C2">
              <w:t>)</w:t>
            </w:r>
          </w:p>
          <w:p w14:paraId="24119E41" w14:textId="2094136A" w:rsidR="00FA41C2" w:rsidRDefault="00FA41C2" w:rsidP="00597C13">
            <w:pPr>
              <w:spacing w:line="276" w:lineRule="auto"/>
            </w:pPr>
            <w:r>
              <w:t>30-115</w:t>
            </w:r>
          </w:p>
          <w:p w14:paraId="26957481" w14:textId="075217C1" w:rsidR="00FA41C2" w:rsidRDefault="00FA41C2" w:rsidP="00597C13">
            <w:pPr>
              <w:spacing w:line="276" w:lineRule="auto"/>
            </w:pPr>
            <w:r>
              <w:t>High</w:t>
            </w:r>
          </w:p>
        </w:tc>
      </w:tr>
      <w:tr w:rsidR="00FB7994" w14:paraId="6A87A826" w14:textId="77777777" w:rsidTr="00CB5AFC">
        <w:tc>
          <w:tcPr>
            <w:tcW w:w="2263" w:type="dxa"/>
          </w:tcPr>
          <w:p w14:paraId="45D3228F" w14:textId="47EBF55B" w:rsidR="00FB7994" w:rsidRDefault="00641F91" w:rsidP="00597C13">
            <w:pPr>
              <w:spacing w:line="276" w:lineRule="auto"/>
            </w:pPr>
            <w:r>
              <w:t xml:space="preserve">Thyroid </w:t>
            </w:r>
            <w:r w:rsidR="00FB7994">
              <w:t>Function</w:t>
            </w:r>
          </w:p>
        </w:tc>
        <w:tc>
          <w:tcPr>
            <w:tcW w:w="2127" w:type="dxa"/>
          </w:tcPr>
          <w:p w14:paraId="4FE19B92" w14:textId="77777777" w:rsidR="00FB7994" w:rsidRDefault="00FB7994" w:rsidP="00597C13">
            <w:pPr>
              <w:spacing w:line="276" w:lineRule="auto"/>
            </w:pPr>
            <w:r>
              <w:t>TSH</w:t>
            </w:r>
          </w:p>
          <w:p w14:paraId="1D19FECB" w14:textId="77777777" w:rsidR="00FB7994" w:rsidRDefault="00FB7994" w:rsidP="00597C13">
            <w:pPr>
              <w:spacing w:line="276" w:lineRule="auto"/>
            </w:pPr>
            <w:r>
              <w:t>T4</w:t>
            </w:r>
          </w:p>
          <w:p w14:paraId="0950618E" w14:textId="77777777" w:rsidR="00FB7994" w:rsidRDefault="00FB7994" w:rsidP="00597C13">
            <w:pPr>
              <w:spacing w:line="276" w:lineRule="auto"/>
            </w:pPr>
            <w:r>
              <w:t>T3</w:t>
            </w:r>
          </w:p>
          <w:p w14:paraId="6BBB33B7" w14:textId="77777777" w:rsidR="00FB7994" w:rsidRDefault="00FB7994" w:rsidP="00597C13">
            <w:pPr>
              <w:spacing w:line="276" w:lineRule="auto"/>
            </w:pPr>
            <w:r>
              <w:t>Antibodies</w:t>
            </w:r>
          </w:p>
        </w:tc>
        <w:tc>
          <w:tcPr>
            <w:tcW w:w="3118" w:type="dxa"/>
          </w:tcPr>
          <w:p w14:paraId="270E16CD" w14:textId="0751ACE7" w:rsidR="00FB7994" w:rsidRDefault="00FA41C2" w:rsidP="00597C13">
            <w:pPr>
              <w:spacing w:line="276" w:lineRule="auto"/>
            </w:pPr>
            <w:r>
              <w:t>0.</w:t>
            </w:r>
            <w:r w:rsidR="00473033">
              <w:t xml:space="preserve">9 </w:t>
            </w:r>
            <w:r>
              <w:t xml:space="preserve">(History </w:t>
            </w:r>
            <w:r w:rsidR="00473033">
              <w:t>up to 3.3)</w:t>
            </w:r>
          </w:p>
          <w:p w14:paraId="68DB21C8" w14:textId="04444F3B" w:rsidR="00FB5F30" w:rsidRDefault="00473033" w:rsidP="00597C13">
            <w:pPr>
              <w:spacing w:line="276" w:lineRule="auto"/>
            </w:pPr>
            <w:r>
              <w:t>14.9</w:t>
            </w:r>
          </w:p>
          <w:p w14:paraId="0FD6A637" w14:textId="53270ABE" w:rsidR="00FB5F30" w:rsidRDefault="00473033" w:rsidP="00597C13">
            <w:pPr>
              <w:spacing w:line="276" w:lineRule="auto"/>
            </w:pPr>
            <w:r>
              <w:t>?</w:t>
            </w:r>
          </w:p>
          <w:p w14:paraId="07BBD6FD" w14:textId="3F7FB633" w:rsidR="00FB5F30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Yes</w:t>
            </w:r>
          </w:p>
        </w:tc>
        <w:tc>
          <w:tcPr>
            <w:tcW w:w="3119" w:type="dxa"/>
          </w:tcPr>
          <w:p w14:paraId="5F903DAB" w14:textId="3B8C2DF0" w:rsidR="00FB7994" w:rsidRDefault="00473033" w:rsidP="00597C13">
            <w:pPr>
              <w:spacing w:line="276" w:lineRule="auto"/>
            </w:pPr>
            <w:r>
              <w:t>0.3 – 4</w:t>
            </w:r>
          </w:p>
          <w:p w14:paraId="4C3363C7" w14:textId="55E52771" w:rsidR="00473033" w:rsidRDefault="00473033" w:rsidP="00597C13">
            <w:pPr>
              <w:spacing w:line="276" w:lineRule="auto"/>
            </w:pPr>
            <w:r>
              <w:t>9 - 19</w:t>
            </w:r>
          </w:p>
        </w:tc>
      </w:tr>
      <w:tr w:rsidR="00FB7994" w14:paraId="0BB1B022" w14:textId="77777777" w:rsidTr="00CB5AFC">
        <w:tc>
          <w:tcPr>
            <w:tcW w:w="2263" w:type="dxa"/>
          </w:tcPr>
          <w:p w14:paraId="714AB85B" w14:textId="77777777" w:rsidR="00FB7994" w:rsidRDefault="00FB7994" w:rsidP="00597C13">
            <w:pPr>
              <w:spacing w:line="276" w:lineRule="auto"/>
            </w:pPr>
            <w:r>
              <w:t>Nutrients Vitamin D</w:t>
            </w:r>
          </w:p>
        </w:tc>
        <w:tc>
          <w:tcPr>
            <w:tcW w:w="2127" w:type="dxa"/>
          </w:tcPr>
          <w:p w14:paraId="5A8F733E" w14:textId="77777777" w:rsidR="00FB7994" w:rsidRDefault="00FB7994" w:rsidP="00597C13">
            <w:pPr>
              <w:spacing w:line="276" w:lineRule="auto"/>
            </w:pPr>
            <w:r>
              <w:t>Vitamin D</w:t>
            </w:r>
          </w:p>
          <w:p w14:paraId="0D0B892F" w14:textId="11B0FB46" w:rsidR="00FB7994" w:rsidRDefault="00FB7994" w:rsidP="00597C13">
            <w:pPr>
              <w:spacing w:line="276" w:lineRule="auto"/>
            </w:pPr>
            <w:r>
              <w:t>Zinc</w:t>
            </w:r>
          </w:p>
          <w:p w14:paraId="4DA45F28" w14:textId="10123824" w:rsidR="00FB5F30" w:rsidRDefault="00FB5F30" w:rsidP="00597C13">
            <w:pPr>
              <w:spacing w:line="276" w:lineRule="auto"/>
            </w:pPr>
            <w:r>
              <w:t>Copper</w:t>
            </w:r>
          </w:p>
          <w:p w14:paraId="0E9A7637" w14:textId="00E62409" w:rsidR="00FB7994" w:rsidRDefault="00FB7994" w:rsidP="00597C13">
            <w:pPr>
              <w:spacing w:line="276" w:lineRule="auto"/>
            </w:pPr>
            <w:r>
              <w:t xml:space="preserve">B12 </w:t>
            </w:r>
            <w:r w:rsidR="00FA41C2">
              <w:t>- active</w:t>
            </w:r>
          </w:p>
          <w:p w14:paraId="56B5E0EA" w14:textId="77777777" w:rsidR="00FB7994" w:rsidRDefault="00FB7994" w:rsidP="00597C13">
            <w:pPr>
              <w:spacing w:line="276" w:lineRule="auto"/>
            </w:pPr>
            <w:r>
              <w:t>Folate</w:t>
            </w:r>
          </w:p>
        </w:tc>
        <w:tc>
          <w:tcPr>
            <w:tcW w:w="3118" w:type="dxa"/>
          </w:tcPr>
          <w:p w14:paraId="5B4C4534" w14:textId="4FB7A9CE" w:rsidR="001E70B9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57</w:t>
            </w:r>
          </w:p>
          <w:p w14:paraId="7C9F8A16" w14:textId="77777777" w:rsidR="00FB5F30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10</w:t>
            </w:r>
          </w:p>
          <w:p w14:paraId="7B66B2AE" w14:textId="77777777" w:rsidR="00FB5F30" w:rsidRDefault="00FB5F30" w:rsidP="00597C13">
            <w:pPr>
              <w:spacing w:line="276" w:lineRule="auto"/>
            </w:pPr>
            <w:r>
              <w:t>14</w:t>
            </w:r>
          </w:p>
          <w:p w14:paraId="07405A5E" w14:textId="77777777" w:rsidR="00FA41C2" w:rsidRDefault="00FA41C2" w:rsidP="00597C13">
            <w:pPr>
              <w:spacing w:line="276" w:lineRule="auto"/>
            </w:pPr>
            <w:r>
              <w:t>146</w:t>
            </w:r>
          </w:p>
          <w:p w14:paraId="1A824F0C" w14:textId="138387F9" w:rsidR="00FA41C2" w:rsidRDefault="00FA41C2" w:rsidP="00597C13">
            <w:pPr>
              <w:spacing w:line="276" w:lineRule="auto"/>
            </w:pPr>
            <w:r>
              <w:t>860</w:t>
            </w:r>
          </w:p>
        </w:tc>
        <w:tc>
          <w:tcPr>
            <w:tcW w:w="3119" w:type="dxa"/>
          </w:tcPr>
          <w:p w14:paraId="0A8D768C" w14:textId="7A513302" w:rsidR="00FB7994" w:rsidRDefault="00FB5F30" w:rsidP="00597C13">
            <w:pPr>
              <w:spacing w:line="276" w:lineRule="auto"/>
            </w:pPr>
            <w:r>
              <w:t>Ideal 100 - 150</w:t>
            </w:r>
          </w:p>
          <w:p w14:paraId="6315DE42" w14:textId="67403E12" w:rsidR="00FB5F30" w:rsidRDefault="00FB5F30" w:rsidP="00597C13">
            <w:pPr>
              <w:spacing w:line="276" w:lineRule="auto"/>
            </w:pPr>
            <w:r>
              <w:t xml:space="preserve">10 </w:t>
            </w:r>
            <w:r w:rsidR="00FA41C2">
              <w:t>–</w:t>
            </w:r>
            <w:r>
              <w:t xml:space="preserve"> 25</w:t>
            </w:r>
          </w:p>
          <w:p w14:paraId="2CC19ACC" w14:textId="60993278" w:rsidR="00FA41C2" w:rsidRDefault="00FA41C2" w:rsidP="00597C13">
            <w:pPr>
              <w:spacing w:line="276" w:lineRule="auto"/>
            </w:pPr>
            <w:r>
              <w:t>10 – 45</w:t>
            </w:r>
          </w:p>
          <w:p w14:paraId="0DC9637E" w14:textId="77777777" w:rsidR="00FA41C2" w:rsidRDefault="00FA41C2" w:rsidP="00597C13">
            <w:pPr>
              <w:spacing w:line="276" w:lineRule="auto"/>
            </w:pPr>
            <w:r>
              <w:t>&gt;35 Ideal &gt;100</w:t>
            </w:r>
          </w:p>
          <w:p w14:paraId="141F3144" w14:textId="162E7B40" w:rsidR="00FA41C2" w:rsidRDefault="00FA41C2" w:rsidP="00597C13">
            <w:pPr>
              <w:spacing w:line="276" w:lineRule="auto"/>
            </w:pPr>
            <w:r>
              <w:t>545 - 3370</w:t>
            </w:r>
          </w:p>
        </w:tc>
      </w:tr>
      <w:tr w:rsidR="00FB7994" w14:paraId="29E63394" w14:textId="77777777" w:rsidTr="00CB5AFC">
        <w:tc>
          <w:tcPr>
            <w:tcW w:w="2263" w:type="dxa"/>
          </w:tcPr>
          <w:p w14:paraId="3ABEC532" w14:textId="2A019B84" w:rsidR="00FB7994" w:rsidRDefault="008B19B8" w:rsidP="00597C13">
            <w:pPr>
              <w:spacing w:line="276" w:lineRule="auto"/>
            </w:pPr>
            <w:r>
              <w:t>Iron Studies</w:t>
            </w:r>
          </w:p>
          <w:p w14:paraId="439FD586" w14:textId="77777777" w:rsidR="00FB7994" w:rsidRDefault="00FB7994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65CF3EA8" w14:textId="7933A098" w:rsidR="00FB7994" w:rsidRDefault="008B19B8" w:rsidP="00597C13">
            <w:pPr>
              <w:spacing w:line="276" w:lineRule="auto"/>
            </w:pPr>
            <w:r>
              <w:t>Ferritin</w:t>
            </w:r>
          </w:p>
        </w:tc>
        <w:tc>
          <w:tcPr>
            <w:tcW w:w="3118" w:type="dxa"/>
          </w:tcPr>
          <w:p w14:paraId="5AA3B016" w14:textId="24AFD6E7" w:rsidR="00FB7994" w:rsidRDefault="00FB5F30" w:rsidP="00597C13">
            <w:pPr>
              <w:spacing w:line="276" w:lineRule="auto"/>
            </w:pPr>
            <w:r>
              <w:t>130</w:t>
            </w:r>
          </w:p>
        </w:tc>
        <w:tc>
          <w:tcPr>
            <w:tcW w:w="3119" w:type="dxa"/>
          </w:tcPr>
          <w:p w14:paraId="54A71BE6" w14:textId="6A429D1C" w:rsidR="00FB7994" w:rsidRDefault="008B19B8" w:rsidP="00597C13">
            <w:pPr>
              <w:spacing w:line="276" w:lineRule="auto"/>
            </w:pPr>
            <w:r>
              <w:t>Ideal &lt; 100</w:t>
            </w:r>
          </w:p>
        </w:tc>
      </w:tr>
      <w:tr w:rsidR="00FB7994" w14:paraId="6A2721C1" w14:textId="77777777" w:rsidTr="00CB5AFC">
        <w:trPr>
          <w:trHeight w:val="680"/>
        </w:trPr>
        <w:tc>
          <w:tcPr>
            <w:tcW w:w="2263" w:type="dxa"/>
          </w:tcPr>
          <w:p w14:paraId="2623B9DB" w14:textId="133F2BF7" w:rsidR="00FB7994" w:rsidRDefault="00FB5F30" w:rsidP="00597C13">
            <w:pPr>
              <w:spacing w:line="276" w:lineRule="auto"/>
            </w:pPr>
            <w:r>
              <w:t>Electrolytes</w:t>
            </w:r>
          </w:p>
        </w:tc>
        <w:tc>
          <w:tcPr>
            <w:tcW w:w="2127" w:type="dxa"/>
          </w:tcPr>
          <w:p w14:paraId="096C79F6" w14:textId="77777777" w:rsidR="00FB7994" w:rsidRDefault="00FB5F30" w:rsidP="00597C13">
            <w:pPr>
              <w:spacing w:line="276" w:lineRule="auto"/>
            </w:pPr>
            <w:r>
              <w:t>Bicarbonate</w:t>
            </w:r>
          </w:p>
          <w:p w14:paraId="439DC460" w14:textId="35CAA6C5" w:rsidR="00FB5F30" w:rsidRDefault="00FB5F30" w:rsidP="00597C13">
            <w:pPr>
              <w:spacing w:line="276" w:lineRule="auto"/>
            </w:pPr>
            <w:r>
              <w:t>Anion Gap</w:t>
            </w:r>
          </w:p>
        </w:tc>
        <w:tc>
          <w:tcPr>
            <w:tcW w:w="3118" w:type="dxa"/>
          </w:tcPr>
          <w:p w14:paraId="74EF2FD7" w14:textId="260496A7" w:rsidR="00FB7994" w:rsidRPr="00A2270A" w:rsidRDefault="00FB5F30" w:rsidP="00597C13">
            <w:pPr>
              <w:spacing w:line="276" w:lineRule="auto"/>
              <w:rPr>
                <w:highlight w:val="yellow"/>
              </w:rPr>
            </w:pPr>
            <w:r w:rsidRPr="00A2270A">
              <w:rPr>
                <w:highlight w:val="yellow"/>
              </w:rPr>
              <w:t>23 – low</w:t>
            </w:r>
          </w:p>
          <w:p w14:paraId="16836B19" w14:textId="3355CBD4" w:rsidR="00FB5F30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13.4</w:t>
            </w:r>
          </w:p>
        </w:tc>
        <w:tc>
          <w:tcPr>
            <w:tcW w:w="3119" w:type="dxa"/>
          </w:tcPr>
          <w:p w14:paraId="309D1410" w14:textId="77777777" w:rsidR="00FB7994" w:rsidRDefault="00FB5F30" w:rsidP="00597C13">
            <w:pPr>
              <w:spacing w:line="276" w:lineRule="auto"/>
            </w:pPr>
            <w:r>
              <w:t>Metabolic Acidity</w:t>
            </w:r>
          </w:p>
          <w:p w14:paraId="4AB057DA" w14:textId="3F95AEB6" w:rsidR="00FB5F30" w:rsidRDefault="00FB5F30" w:rsidP="00597C13">
            <w:pPr>
              <w:spacing w:line="276" w:lineRule="auto"/>
            </w:pPr>
            <w:r>
              <w:t>Mild Metabolic Acidity</w:t>
            </w:r>
          </w:p>
        </w:tc>
      </w:tr>
      <w:tr w:rsidR="00FB5F30" w14:paraId="7DE12744" w14:textId="77777777" w:rsidTr="00CB5AFC">
        <w:tc>
          <w:tcPr>
            <w:tcW w:w="2263" w:type="dxa"/>
          </w:tcPr>
          <w:p w14:paraId="4160082F" w14:textId="4516A4EB" w:rsidR="00FB5F30" w:rsidRDefault="00CB5AFC" w:rsidP="00597C13">
            <w:pPr>
              <w:spacing w:line="276" w:lineRule="auto"/>
            </w:pPr>
            <w:r>
              <w:t>Haematology</w:t>
            </w:r>
            <w:bookmarkStart w:id="0" w:name="_GoBack"/>
            <w:bookmarkEnd w:id="0"/>
          </w:p>
          <w:p w14:paraId="0D8698F8" w14:textId="48ABCCC2" w:rsidR="00FA41C2" w:rsidRDefault="00FA41C2" w:rsidP="00597C13">
            <w:pPr>
              <w:spacing w:line="276" w:lineRule="auto"/>
            </w:pPr>
          </w:p>
        </w:tc>
        <w:tc>
          <w:tcPr>
            <w:tcW w:w="2127" w:type="dxa"/>
          </w:tcPr>
          <w:p w14:paraId="7C11420E" w14:textId="77777777" w:rsidR="00FB5F30" w:rsidRDefault="00FB5F30" w:rsidP="00597C13">
            <w:pPr>
              <w:spacing w:line="276" w:lineRule="auto"/>
            </w:pPr>
            <w:r>
              <w:t>Platelets</w:t>
            </w:r>
          </w:p>
          <w:p w14:paraId="7D4439B2" w14:textId="2A29C2CD" w:rsidR="00FA41C2" w:rsidRDefault="00CB5AFC" w:rsidP="00597C13">
            <w:pPr>
              <w:spacing w:line="276" w:lineRule="auto"/>
            </w:pPr>
            <w:r>
              <w:t>Mean Cell Volume</w:t>
            </w:r>
          </w:p>
          <w:p w14:paraId="7FA71B69" w14:textId="513D03CD" w:rsidR="00FA41C2" w:rsidRDefault="00CB5AFC" w:rsidP="00597C13">
            <w:pPr>
              <w:spacing w:line="276" w:lineRule="auto"/>
            </w:pPr>
            <w:r>
              <w:t xml:space="preserve">Monocytes: </w:t>
            </w:r>
            <w:r w:rsidR="00FA41C2">
              <w:t>Type of white blood cell</w:t>
            </w:r>
          </w:p>
        </w:tc>
        <w:tc>
          <w:tcPr>
            <w:tcW w:w="3118" w:type="dxa"/>
          </w:tcPr>
          <w:p w14:paraId="26E2B2D1" w14:textId="77777777" w:rsidR="00FB5F30" w:rsidRPr="00A2270A" w:rsidRDefault="00FB5F30" w:rsidP="00597C13">
            <w:pPr>
              <w:spacing w:line="276" w:lineRule="auto"/>
            </w:pPr>
            <w:r w:rsidRPr="00A2270A">
              <w:rPr>
                <w:highlight w:val="yellow"/>
              </w:rPr>
              <w:t>471</w:t>
            </w:r>
            <w:r w:rsidRPr="00A2270A">
              <w:t xml:space="preserve"> </w:t>
            </w:r>
            <w:r w:rsidR="00FA41C2" w:rsidRPr="00A2270A">
              <w:t>(+history of high level)</w:t>
            </w:r>
          </w:p>
          <w:p w14:paraId="10C52AB2" w14:textId="3E34F15F" w:rsidR="00FA41C2" w:rsidRPr="00A2270A" w:rsidRDefault="00FA41C2" w:rsidP="00597C13">
            <w:pPr>
              <w:spacing w:line="276" w:lineRule="auto"/>
            </w:pPr>
            <w:r w:rsidRPr="00A2270A">
              <w:rPr>
                <w:highlight w:val="yellow"/>
              </w:rPr>
              <w:t>101</w:t>
            </w:r>
            <w:r w:rsidRPr="00A2270A">
              <w:t xml:space="preserve"> (+ history of high level)</w:t>
            </w:r>
          </w:p>
          <w:p w14:paraId="48D389A0" w14:textId="101CA647" w:rsidR="00FA41C2" w:rsidRPr="00A2270A" w:rsidRDefault="00FA41C2" w:rsidP="00597C13">
            <w:pPr>
              <w:spacing w:line="276" w:lineRule="auto"/>
            </w:pPr>
            <w:r w:rsidRPr="00A2270A">
              <w:rPr>
                <w:highlight w:val="yellow"/>
              </w:rPr>
              <w:t>0.7</w:t>
            </w:r>
            <w:r w:rsidRPr="00A2270A">
              <w:t xml:space="preserve"> (+History of high and high normal)</w:t>
            </w:r>
          </w:p>
        </w:tc>
        <w:tc>
          <w:tcPr>
            <w:tcW w:w="3119" w:type="dxa"/>
          </w:tcPr>
          <w:p w14:paraId="528A7C5D" w14:textId="77777777" w:rsidR="00FB5F30" w:rsidRDefault="00FA41C2" w:rsidP="00597C13">
            <w:pPr>
              <w:spacing w:line="276" w:lineRule="auto"/>
            </w:pPr>
            <w:r>
              <w:t xml:space="preserve">High </w:t>
            </w:r>
            <w:r w:rsidR="00FB5F30">
              <w:t xml:space="preserve">150 – 450 </w:t>
            </w:r>
          </w:p>
          <w:p w14:paraId="0FCA6247" w14:textId="582FB090" w:rsidR="00FA41C2" w:rsidRDefault="00FA41C2" w:rsidP="00597C13">
            <w:pPr>
              <w:spacing w:line="276" w:lineRule="auto"/>
            </w:pPr>
            <w:r>
              <w:t>80 – 101</w:t>
            </w:r>
          </w:p>
          <w:p w14:paraId="765389FA" w14:textId="4F534EFA" w:rsidR="00FA41C2" w:rsidRDefault="00FA41C2" w:rsidP="00597C13">
            <w:pPr>
              <w:spacing w:line="276" w:lineRule="auto"/>
            </w:pPr>
            <w:r>
              <w:t>0.2 – 1. Ideal &lt; 0.4</w:t>
            </w:r>
          </w:p>
        </w:tc>
      </w:tr>
    </w:tbl>
    <w:p w14:paraId="7A46E7F7" w14:textId="77777777" w:rsidR="00FB7994" w:rsidRDefault="00FB7994"/>
    <w:p w14:paraId="55F3FE52" w14:textId="77777777" w:rsidR="00FB7994" w:rsidRDefault="00FB7994"/>
    <w:p w14:paraId="24ECB87E" w14:textId="77777777" w:rsidR="0007002D" w:rsidRDefault="0007002D"/>
    <w:p w14:paraId="2FD21CE1" w14:textId="77777777" w:rsidR="0007002D" w:rsidRDefault="0007002D"/>
    <w:p w14:paraId="720F95C1" w14:textId="77777777" w:rsidR="0007002D" w:rsidRDefault="0007002D"/>
    <w:p w14:paraId="6CE64AC1" w14:textId="77777777" w:rsidR="0007002D" w:rsidRDefault="0007002D"/>
    <w:p w14:paraId="6AA60F96" w14:textId="77777777" w:rsidR="0007002D" w:rsidRDefault="0007002D"/>
    <w:p w14:paraId="3EF255FD" w14:textId="0FBB019B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7313E86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29" type="#_x0000_t202" style="position:absolute;margin-left:0;margin-top:-.0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EoZlaAIAAOsEAAAOAAAAZHJzL2Uyb0RvYy54bWysVN9P2zAQfp+0/8Hy+0hCW2BVU9SBmCYx&#13;&#10;QIKJZ9dxaCTH59luE/bX77PTlpbtaVof3PPd+X58911ml32r2UY535ApeXGSc6aMpKoxLyX/8XTz&#13;&#10;6YIzH4SphCajSv6qPL+cf/ww6+xUndKKdKUcQxDjp50t+SoEO80yL1eqFf6ErDIw1uRaEXB1L1nl&#13;&#10;RIforc5O8/ws68hV1pFU3kN7PRj5PMWvayXDfV17FZguOWoL6XTpXMYzm8/E9MUJu2rktgzxD1W0&#13;&#10;ojFIug91LYJga9f8EaptpCNPdTiR1GZU141UqQd0U+TvunlcCatSLwDH2z1M/v+FlXebB8eaquQT&#13;&#10;zoxoMaIn1Qf2hXo2ieh01k/h9GjhFnqoMeWd3kMZm+5r18Z/tMNgB86ve2xjMAnl2fn4YlQUnEnY&#13;&#10;RvlFUYximOzttXU+fFXUsiiU3GF2CVKxufVhcN25xGSedFPdNFqnS+SLutKObQQmLaRUJhTpuV63&#13;&#10;36ka9Gc5fsPMoQYzBvV4p0Y1iXkxUqrtKIk2rEMjo0meAh/Z9s+OCxjKPvBEBm0QOsI6wBel0C/7&#13;&#10;NISESdQsqXoF4o4GxnorbxrAcit8eBAOFAXIWLtwj6PWhLpoK3G2Ivfrb/roD+bAylkHypfc/1wL&#13;&#10;pzjT3ww49bkYj+OOpMt4cn6Kizu0LA8tZt1eEbDGSFFdEqN/0DuxdtQ+YzsXMStMwkjkLnnYiVdh&#13;&#10;WERst1SLRXLCVlgRbs2jlTF0nG0c+lP/LJzdMiOAU3e0Ww4xfUeQwTe+NLRYB6qbxJ43VLfwY6PS&#13;&#10;jLfbH1f28J683r5R898A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txKGZW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42678FE4" w14:textId="77777777" w:rsidR="0007002D" w:rsidRDefault="0007002D"/>
    <w:p w14:paraId="60B0DB55" w14:textId="77777777" w:rsidR="00A2270A" w:rsidRPr="00597C13" w:rsidRDefault="00A2270A" w:rsidP="00597C13">
      <w:pPr>
        <w:pStyle w:val="ListParagraph"/>
        <w:numPr>
          <w:ilvl w:val="0"/>
          <w:numId w:val="9"/>
        </w:numPr>
        <w:rPr>
          <w:rFonts w:eastAsia="Times New Roman" w:cstheme="minorHAnsi"/>
          <w:color w:val="24303F"/>
          <w:szCs w:val="21"/>
          <w:shd w:val="clear" w:color="auto" w:fill="FFFFFF"/>
        </w:rPr>
      </w:pPr>
      <w:r w:rsidRPr="00597C13">
        <w:rPr>
          <w:rFonts w:eastAsia="Times New Roman" w:cstheme="minorHAnsi"/>
          <w:color w:val="24303F"/>
          <w:szCs w:val="21"/>
          <w:shd w:val="clear" w:color="auto" w:fill="FFFFFF"/>
        </w:rPr>
        <w:t>no bloating</w:t>
      </w:r>
    </w:p>
    <w:p w14:paraId="2CA0EED5" w14:textId="77777777" w:rsidR="00A2270A" w:rsidRPr="00A2270A" w:rsidRDefault="00A2270A" w:rsidP="00A2270A">
      <w:pPr>
        <w:pStyle w:val="ListParagraph"/>
        <w:numPr>
          <w:ilvl w:val="0"/>
          <w:numId w:val="8"/>
        </w:numPr>
        <w:rPr>
          <w:rFonts w:eastAsia="Times New Roman" w:cstheme="minorHAnsi"/>
          <w:color w:val="24303F"/>
          <w:szCs w:val="21"/>
          <w:shd w:val="clear" w:color="auto" w:fill="FFFFFF"/>
        </w:rPr>
      </w:pPr>
      <w:r w:rsidRPr="00A2270A">
        <w:rPr>
          <w:rFonts w:eastAsia="Times New Roman" w:cstheme="minorHAnsi"/>
          <w:color w:val="24303F"/>
          <w:szCs w:val="21"/>
          <w:shd w:val="clear" w:color="auto" w:fill="FFFFFF"/>
        </w:rPr>
        <w:t>no depression and anxiety</w:t>
      </w:r>
    </w:p>
    <w:p w14:paraId="5BB23C3C" w14:textId="72045E42" w:rsidR="00A2270A" w:rsidRPr="00A2270A" w:rsidRDefault="00A2270A" w:rsidP="00A2270A">
      <w:pPr>
        <w:pStyle w:val="ListParagraph"/>
        <w:numPr>
          <w:ilvl w:val="0"/>
          <w:numId w:val="8"/>
        </w:numPr>
        <w:rPr>
          <w:rFonts w:eastAsia="Times New Roman" w:cstheme="minorHAnsi"/>
          <w:color w:val="24303F"/>
          <w:szCs w:val="21"/>
          <w:shd w:val="clear" w:color="auto" w:fill="FFFFFF"/>
        </w:rPr>
      </w:pPr>
      <w:r w:rsidRPr="00A2270A">
        <w:rPr>
          <w:rFonts w:eastAsia="Times New Roman" w:cstheme="minorHAnsi"/>
          <w:color w:val="24303F"/>
          <w:szCs w:val="21"/>
          <w:shd w:val="clear" w:color="auto" w:fill="FFFFFF"/>
        </w:rPr>
        <w:t>health and fitness and vitality back.</w:t>
      </w:r>
    </w:p>
    <w:p w14:paraId="7BDA9BDF" w14:textId="1AAF5CBC" w:rsidR="0007002D" w:rsidRDefault="0007002D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0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64V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J0hHZF1QsQdzQw1lt53QCWG+HDvXCgKEDG2oU7HLUm1EU7ibM1uV9/00d/MAdWzjpQvuT+50Y4&#13;&#10;xZn+ZsCpz8V0GnckXaYnp8e4uEPL6tBiNu0lAWuMFNUlMfoHPYq1o/YJ27mMWWESRiJ3ycMoXoZh&#13;&#10;EbHdUi2XyQlbYUW4MQ9WxtBxtnHoj/2TcHbHjABO3dK4HGL+jiCDb3xpaLkJVDeJPRHnAdUd/Nio&#13;&#10;NOPd9seVPbwnr9dv1OI3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qCeuFW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3B059319" w14:textId="50DA9732" w:rsidR="00A2270A" w:rsidRPr="00CB5AFC" w:rsidRDefault="00A2270A">
      <w:pPr>
        <w:rPr>
          <w:b/>
        </w:rPr>
      </w:pPr>
      <w:r w:rsidRPr="00CB5AFC">
        <w:rPr>
          <w:b/>
        </w:rPr>
        <w:t>Stage 1</w:t>
      </w:r>
    </w:p>
    <w:p w14:paraId="6CE73852" w14:textId="7C32DD4E" w:rsidR="00A2270A" w:rsidRDefault="00A2270A">
      <w:r>
        <w:t xml:space="preserve">Restore gut health </w:t>
      </w:r>
      <w:r w:rsidR="008A3ECA">
        <w:t>–</w:t>
      </w:r>
      <w:r>
        <w:t xml:space="preserve"> </w:t>
      </w:r>
      <w:r w:rsidR="008A3ECA">
        <w:t>pre and probiotics</w:t>
      </w:r>
    </w:p>
    <w:p w14:paraId="517010D3" w14:textId="5A52C31B" w:rsidR="00A2270A" w:rsidRDefault="00A2270A">
      <w:r>
        <w:t>Reduce insulin resistance</w:t>
      </w:r>
      <w:r w:rsidR="008A3ECA">
        <w:t xml:space="preserve"> and improve metabolic </w:t>
      </w:r>
      <w:r w:rsidR="00CB5AFC">
        <w:t>flexibility</w:t>
      </w:r>
    </w:p>
    <w:p w14:paraId="209BDD22" w14:textId="783114DA" w:rsidR="00A2270A" w:rsidRDefault="00A2270A">
      <w:r>
        <w:t>Support nutritional levels</w:t>
      </w:r>
      <w:r w:rsidR="008A3ECA">
        <w:t xml:space="preserve"> – zinc / magnesium (improves Vit</w:t>
      </w:r>
      <w:r w:rsidR="00CB5AFC">
        <w:t>amin</w:t>
      </w:r>
      <w:r w:rsidR="008A3ECA">
        <w:t xml:space="preserve"> D and supports nervous system)</w:t>
      </w:r>
    </w:p>
    <w:p w14:paraId="7474F891" w14:textId="77777777" w:rsidR="006B0A08" w:rsidRDefault="006B0A08"/>
    <w:p w14:paraId="4670BFD9" w14:textId="4660EE86" w:rsidR="006B0A08" w:rsidRPr="00CB5AFC" w:rsidRDefault="006B0A08">
      <w:pPr>
        <w:rPr>
          <w:b/>
        </w:rPr>
      </w:pPr>
      <w:r w:rsidRPr="00CB5AFC">
        <w:rPr>
          <w:b/>
        </w:rPr>
        <w:t>Stage 2</w:t>
      </w:r>
      <w:r w:rsidR="008D2E96" w:rsidRPr="00CB5AFC">
        <w:rPr>
          <w:b/>
        </w:rPr>
        <w:t xml:space="preserve"> </w:t>
      </w:r>
    </w:p>
    <w:p w14:paraId="7696A2A3" w14:textId="77EB648F" w:rsidR="008A3ECA" w:rsidRDefault="008A3ECA">
      <w:r>
        <w:t xml:space="preserve">Liver </w:t>
      </w:r>
      <w:r w:rsidR="0007002D">
        <w:t>support and regeneration</w:t>
      </w:r>
    </w:p>
    <w:p w14:paraId="75932305" w14:textId="5F5CAD5F" w:rsidR="00CB5AFC" w:rsidRDefault="00CB5AFC">
      <w:r>
        <w:t>Ongoing gut support</w:t>
      </w:r>
    </w:p>
    <w:p w14:paraId="031B0EFF" w14:textId="77777777" w:rsidR="002A5161" w:rsidRDefault="002A5161"/>
    <w:p w14:paraId="411F0C2D" w14:textId="4BDAF763" w:rsidR="006B0A08" w:rsidRPr="00CB5AFC" w:rsidRDefault="006B0A08">
      <w:pPr>
        <w:rPr>
          <w:b/>
        </w:rPr>
      </w:pPr>
      <w:r w:rsidRPr="00CB5AFC">
        <w:rPr>
          <w:b/>
        </w:rPr>
        <w:t>Stage 3</w:t>
      </w:r>
    </w:p>
    <w:p w14:paraId="2A5179DE" w14:textId="482FABB0" w:rsidR="008A3ECA" w:rsidRDefault="008A3ECA">
      <w:r>
        <w:t>Thyroid support</w:t>
      </w:r>
    </w:p>
    <w:p w14:paraId="67DA65E3" w14:textId="4C7DCF54" w:rsidR="008A3ECA" w:rsidRDefault="008A3ECA">
      <w:r>
        <w:t xml:space="preserve">Immune system balance. </w:t>
      </w: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1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iP1kaQIAAOsEAAAOAAAAZHJzL2Uyb0RvYy54bWysVN9P2zAQfp+0/8Hy+0hCC2UVKepATJMY&#13;&#10;IMHEs+s4NJLj82y3Cfvr99lpSmF7mtYH93x3vh/ffZfzi77VbKucb8iUvDjKOVNGUtWY55L/eLz+&#13;&#10;dMaZD8JUQpNRJX9Rnl8sPn447+xcHdOadKUcQxDj550t+ToEO88yL9eqFf6IrDIw1uRaEXB1z1nl&#13;&#10;RIforc6O8/w068hV1pFU3kN7NRj5IsWvayXDXV17FZguOWoL6XTpXMUzW5yL+bMTdt3IXRniH6po&#13;&#10;RWOQdB/qSgTBNq75I1TbSEee6nAkqc2orhupUg/opsjfdfOwFlalXgCOt3uY/P8LK2+39441Vcln&#13;&#10;nBnRYkSPqg/sC/VsFtHprJ/D6cHCLfRQY8qj3kMZm+5r18Z/tMNgB84ve2xjMAnl6Wx6NikKziRs&#13;&#10;k/ysKCYxTPb62jofvipqWRRK7jC7BKnY3vgwuI4uMZkn3VTXjdbpEvmiLrVjW4FJCymVCUV6rjft&#13;&#10;d6oG/WmO3zBzqMGMQT0d1agmMS9GSrW9SaIN69DI5CRPgd/Y9s/eFjCUfeCJDNogdIR1gC9KoV/1&#13;&#10;aQgnI7Qrql6AuKOBsd7K6waw3Agf7oUDRQEy1i7c4ag1oS7aSZytyf36mz76gzmwctaB8iX3PzfC&#13;&#10;Kc70NwNOfS6m07gj6TI9mR3j4g4tq0OL2bSXBKwxUlSXxOgf9CjWjtonbOcyZoVJGIncJQ+jeBmG&#13;&#10;RcR2S7VcJidshRXhxjxYGUPH2cahP/ZPwtkdMwI4dUvjcoj5O4IMvvGloeUmUN0k9kScB1R38GOj&#13;&#10;0ox32x9X9vCevF6/UYvfAA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HeI/WR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E08F18C" w:rsidR="008A3ECA" w:rsidRDefault="008A3ECA">
      <w:r>
        <w:t>Retest each 3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2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l0qaQIAAOsEAAAOAAAAZHJzL2Uyb0RvYy54bWysVN9P2zAQfp+0/8Hy+0hCS+kqUtSBmCYx&#13;&#10;QCoTz67j0EiOz7PdNuyv32enKYXtaVof3PPd+X58910uLrtWs61yviFT8uIk50wZSVVjnkv+4/Hm&#13;&#10;05QzH4SphCajSv6iPL+cf/xwsbMzdUpr0pVyDEGMn+1sydch2FmWeblWrfAnZJWBsSbXioCre84q&#13;&#10;J3aI3ursNM8n2Y5cZR1J5T20172Rz1P8ulYy3Ne1V4HpkqO2kE6XzlU8s/mFmD07YdeN3Jch/qGK&#13;&#10;VjQGSQ+hrkUQbOOaP0K1jXTkqQ4nktqM6rqRKvWAbor8XTfLtbAq9QJwvD3A5P9fWHm3fXCsqUqO&#13;&#10;QRnRYkSPqgvsC3VsGtHZWT+D09LCLXRQY8qD3kMZm+5q18Z/tMNgB84vB2xjMAnl5Hw8HRUFZxK2&#13;&#10;UT4tilEMk72+ts6Hr4paFoWSO8wuQSq2tz70roNLTOZJN9VNo3W6RL6oK+3YVmDSQkplQpGe6037&#13;&#10;napeP8nx62cONZjRq8eDGtUk5sVIqbY3SbRhOzQyOstT4De2w7O3BfRlH3kigzYIHWHt4YtS6FZd&#13;&#10;GsJkgHZF1QsQd9Qz1lt50wCWW+HDg3CgKEDG2oV7HLUm1EV7ibM1uV9/00d/MAdWznagfMn9z41w&#13;&#10;ijP9zYBTn4vxOO5IuozPzk9xcceW1bHFbNorAtYYKapLYvQPehBrR+0TtnMRs8IkjETukodBvAr9&#13;&#10;ImK7pVoskhO2wopwa5ZWxtBxtnHoj92TcHbPjABO3dGwHGL2jiC9b3xpaLEJVDeJPRHnHtU9/Nio&#13;&#10;NOP99seVPb4nr9dv1Pw3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CS+l0q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3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VQ5baQIAAOsEAAAOAAAAZHJzL2Uyb0RvYy54bWysVN9P2zAQfp+0/8Hy+0hCy6+KFHUgpkkM&#13;&#10;kGDi2XUcGsnxebbbhP31++w0pcCepvXBPd+d78d33+X8om812yjnGzIlLw5yzpSRVDXmueQ/H6+/&#13;&#10;nHLmgzCV0GRUyV+U5xfzz5/OOztTh7QiXSnHEMT4WWdLvgrBzrLMy5VqhT8gqwyMNblWBFzdc1Y5&#13;&#10;0SF6q7PDPD/OOnKVdSSV99BeDUY+T/HrWslwV9deBaZLjtpCOl06l/HM5udi9uyEXTVyW4b4hypa&#13;&#10;0Rgk3YW6EkGwtWs+hGob6chTHQ4ktRnVdSNV6gHdFPm7bh5WwqrUC8DxdgeT/39h5e3m3rGmKvkZ&#13;&#10;Z0a0GNGj6gP7Sj07i+h01s/g9GDhFnqoMeVR76GMTfe1a+M/2mGwA+eXHbYxmITy+GR6OikKziRs&#13;&#10;k/y0KCYxTPb62jofvilqWRRK7jC7BKnY3PgwuI4uMZkn3VTXjdbpEvmiLrVjG4FJCymVCUV6rtft&#13;&#10;D6oG/XGO3zBzqMGMQT0d1agmMS9GSrW9SaIN69DI5ChPgd/Yds/eFjCUveeJDNogdIR1gC9KoV/2&#13;&#10;aQgnI7RLql6AuKOBsd7K6waw3Agf7oUDRQEy1i7c4ag1oS7aSpytyP3+mz76gzmwctaB8iX3v9bC&#13;&#10;Kc70dwNOnRXTadyRdJkenRzi4vYty32LWbeXBKwxUlSXxOgf9CjWjtonbOciZoVJGIncJQ+jeBmG&#13;&#10;RcR2S7VYJCdshRXhxjxYGUPH2cahP/ZPwtktMwI4dUvjcojZO4IMvvGlocU6UN0k9kScB1S38GOj&#13;&#10;0oy32x9Xdv+evF6/UfM/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NVQ5b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786F"/>
    <w:rsid w:val="00013D10"/>
    <w:rsid w:val="000155ED"/>
    <w:rsid w:val="0001563B"/>
    <w:rsid w:val="0004035C"/>
    <w:rsid w:val="00043782"/>
    <w:rsid w:val="00050EFF"/>
    <w:rsid w:val="0005746B"/>
    <w:rsid w:val="00064F37"/>
    <w:rsid w:val="0007002D"/>
    <w:rsid w:val="00072DDD"/>
    <w:rsid w:val="00077333"/>
    <w:rsid w:val="00084827"/>
    <w:rsid w:val="000901E0"/>
    <w:rsid w:val="000A033E"/>
    <w:rsid w:val="000A3BE0"/>
    <w:rsid w:val="000B391D"/>
    <w:rsid w:val="000C54CB"/>
    <w:rsid w:val="000C6CA2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7FAC"/>
    <w:rsid w:val="001E70B9"/>
    <w:rsid w:val="0020267F"/>
    <w:rsid w:val="00212FAF"/>
    <w:rsid w:val="00224556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915A8"/>
    <w:rsid w:val="002A5161"/>
    <w:rsid w:val="002E6F51"/>
    <w:rsid w:val="003073AE"/>
    <w:rsid w:val="0031375E"/>
    <w:rsid w:val="00321FD4"/>
    <w:rsid w:val="003228CE"/>
    <w:rsid w:val="00326042"/>
    <w:rsid w:val="00344ADE"/>
    <w:rsid w:val="0034744C"/>
    <w:rsid w:val="00352ABE"/>
    <w:rsid w:val="003547CC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6D20"/>
    <w:rsid w:val="004417B6"/>
    <w:rsid w:val="00446070"/>
    <w:rsid w:val="00447043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66BD0"/>
    <w:rsid w:val="00771977"/>
    <w:rsid w:val="007820CF"/>
    <w:rsid w:val="0079063C"/>
    <w:rsid w:val="0079621C"/>
    <w:rsid w:val="007A65CD"/>
    <w:rsid w:val="007B034C"/>
    <w:rsid w:val="007B15D9"/>
    <w:rsid w:val="007B615C"/>
    <w:rsid w:val="007C034B"/>
    <w:rsid w:val="007C75A2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A11F8"/>
    <w:rsid w:val="009B06D9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739C3"/>
    <w:rsid w:val="00A8613B"/>
    <w:rsid w:val="00A95C89"/>
    <w:rsid w:val="00A97993"/>
    <w:rsid w:val="00AA36F1"/>
    <w:rsid w:val="00AB323B"/>
    <w:rsid w:val="00AB5159"/>
    <w:rsid w:val="00AB66F4"/>
    <w:rsid w:val="00AC1A8E"/>
    <w:rsid w:val="00AC5018"/>
    <w:rsid w:val="00AD2971"/>
    <w:rsid w:val="00AE57A0"/>
    <w:rsid w:val="00AF4BC9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1150"/>
    <w:rsid w:val="00CC3A73"/>
    <w:rsid w:val="00CD1CE4"/>
    <w:rsid w:val="00CD7C48"/>
    <w:rsid w:val="00CF2C6A"/>
    <w:rsid w:val="00D0568B"/>
    <w:rsid w:val="00D0779E"/>
    <w:rsid w:val="00D11DA4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627B6"/>
    <w:rsid w:val="00E71FD8"/>
    <w:rsid w:val="00E81DBD"/>
    <w:rsid w:val="00E85E9F"/>
    <w:rsid w:val="00E96BC2"/>
    <w:rsid w:val="00EA086D"/>
    <w:rsid w:val="00EA12F3"/>
    <w:rsid w:val="00EB6CA5"/>
    <w:rsid w:val="00ED4C4E"/>
    <w:rsid w:val="00EE11DF"/>
    <w:rsid w:val="00EE77C8"/>
    <w:rsid w:val="00EF146E"/>
    <w:rsid w:val="00EF7C2F"/>
    <w:rsid w:val="00F0152B"/>
    <w:rsid w:val="00F273F8"/>
    <w:rsid w:val="00F354A4"/>
    <w:rsid w:val="00F35E6D"/>
    <w:rsid w:val="00F405C7"/>
    <w:rsid w:val="00F44098"/>
    <w:rsid w:val="00F443B2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2023-10-17T23:43:00Z</dcterms:created>
  <dcterms:modified xsi:type="dcterms:W3CDTF">2023-10-18T01:33:00Z</dcterms:modified>
</cp:coreProperties>
</file>