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24AE5CA0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271F14B7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proofErr w:type="gramStart"/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>
        <w:rPr>
          <w:rFonts w:ascii="Century Gothic" w:hAnsi="Century Gothic" w:cstheme="majorHAnsi"/>
          <w:sz w:val="20"/>
          <w:szCs w:val="20"/>
        </w:rPr>
        <w:t xml:space="preserve"> </w:t>
      </w:r>
      <w:r w:rsidR="009B4A88">
        <w:rPr>
          <w:rFonts w:ascii="Century Gothic" w:hAnsi="Century Gothic" w:cstheme="majorHAnsi"/>
          <w:sz w:val="20"/>
          <w:szCs w:val="20"/>
        </w:rPr>
        <w:t>Irene</w:t>
      </w:r>
      <w:proofErr w:type="gramEnd"/>
      <w:r w:rsidR="009B4A88">
        <w:rPr>
          <w:rFonts w:ascii="Century Gothic" w:hAnsi="Century Gothic" w:cstheme="majorHAnsi"/>
          <w:sz w:val="20"/>
          <w:szCs w:val="20"/>
        </w:rPr>
        <w:t xml:space="preserve"> Ford</w:t>
      </w:r>
      <w:r w:rsidRPr="00EB3963">
        <w:rPr>
          <w:rFonts w:ascii="Century Gothic" w:hAnsi="Century Gothic" w:cstheme="majorHAnsi"/>
          <w:sz w:val="20"/>
          <w:szCs w:val="20"/>
        </w:rPr>
        <w:t xml:space="preserve">  </w:t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5130AE">
        <w:rPr>
          <w:rFonts w:ascii="Century Gothic" w:hAnsi="Century Gothic" w:cstheme="majorHAnsi"/>
          <w:sz w:val="20"/>
          <w:szCs w:val="20"/>
        </w:rPr>
        <w:t>22</w:t>
      </w:r>
      <w:r w:rsidR="009B4A88">
        <w:rPr>
          <w:rFonts w:ascii="Century Gothic" w:hAnsi="Century Gothic" w:cstheme="majorHAnsi"/>
          <w:sz w:val="20"/>
          <w:szCs w:val="20"/>
        </w:rPr>
        <w:t>.04</w:t>
      </w:r>
      <w:r w:rsidRPr="00EB3963">
        <w:rPr>
          <w:rFonts w:ascii="Century Gothic" w:hAnsi="Century Gothic" w:cstheme="majorHAnsi"/>
          <w:sz w:val="20"/>
          <w:szCs w:val="20"/>
        </w:rPr>
        <w:t>.25</w:t>
      </w:r>
    </w:p>
    <w:p w14:paraId="4790539C" w14:textId="77777777" w:rsidR="0046342A" w:rsidRPr="00EB3963" w:rsidRDefault="0046342A" w:rsidP="0046342A">
      <w:pPr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06E4596C" w14:textId="09C54E3B" w:rsidR="0046342A" w:rsidRPr="00EB3963" w:rsidRDefault="009B4A88" w:rsidP="0046342A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/>
          <w:sz w:val="20"/>
          <w:szCs w:val="20"/>
        </w:rPr>
        <w:t>Morning</w:t>
      </w:r>
      <w:r w:rsidR="0046342A" w:rsidRPr="00EB3963">
        <w:rPr>
          <w:rFonts w:ascii="Century Gothic" w:hAnsi="Century Gothic" w:cstheme="majorHAnsi"/>
          <w:b/>
          <w:sz w:val="20"/>
          <w:szCs w:val="20"/>
        </w:rPr>
        <w:t>:</w:t>
      </w:r>
    </w:p>
    <w:p w14:paraId="01473E3C" w14:textId="19DB9395" w:rsidR="0046342A" w:rsidRPr="00C62784" w:rsidRDefault="0046342A" w:rsidP="0046342A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EB3963">
        <w:rPr>
          <w:rFonts w:ascii="Century Gothic" w:hAnsi="Century Gothic" w:cstheme="majorHAnsi"/>
          <w:bCs/>
          <w:sz w:val="20"/>
          <w:szCs w:val="20"/>
        </w:rPr>
        <w:t xml:space="preserve">Remedy: </w:t>
      </w:r>
      <w:proofErr w:type="spellStart"/>
      <w:r w:rsidR="009B4A88">
        <w:rPr>
          <w:rFonts w:ascii="Century Gothic" w:hAnsi="Century Gothic" w:cstheme="majorHAnsi"/>
          <w:bCs/>
          <w:sz w:val="20"/>
          <w:szCs w:val="20"/>
        </w:rPr>
        <w:t>Lymphomyosot</w:t>
      </w:r>
      <w:proofErr w:type="spellEnd"/>
    </w:p>
    <w:p w14:paraId="17B96EC2" w14:textId="469D6CB2" w:rsidR="00C62784" w:rsidRPr="005130AE" w:rsidRDefault="00C62784" w:rsidP="0046342A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proofErr w:type="spellStart"/>
      <w:r>
        <w:rPr>
          <w:rFonts w:ascii="Century Gothic" w:hAnsi="Century Gothic" w:cstheme="majorHAnsi"/>
          <w:bCs/>
          <w:sz w:val="20"/>
          <w:szCs w:val="20"/>
        </w:rPr>
        <w:t>Traumeel</w:t>
      </w:r>
      <w:proofErr w:type="spellEnd"/>
      <w:r>
        <w:rPr>
          <w:rFonts w:ascii="Century Gothic" w:hAnsi="Century Gothic" w:cstheme="majorHAnsi"/>
          <w:bCs/>
          <w:sz w:val="20"/>
          <w:szCs w:val="20"/>
        </w:rPr>
        <w:t xml:space="preserve"> tablets</w:t>
      </w:r>
      <w:r w:rsidR="0098142F">
        <w:rPr>
          <w:rFonts w:ascii="Century Gothic" w:hAnsi="Century Gothic" w:cstheme="majorHAnsi"/>
          <w:bCs/>
          <w:sz w:val="20"/>
          <w:szCs w:val="20"/>
        </w:rPr>
        <w:t xml:space="preserve"> – add these to your water bottle and drink throughout the day</w:t>
      </w:r>
    </w:p>
    <w:p w14:paraId="205FB6AB" w14:textId="77777777" w:rsidR="005130AE" w:rsidRPr="005130AE" w:rsidRDefault="005130AE" w:rsidP="005130AE">
      <w:pPr>
        <w:pStyle w:val="ListParagraph"/>
        <w:ind w:left="360"/>
        <w:rPr>
          <w:rFonts w:ascii="Century Gothic" w:hAnsi="Century Gothic" w:cstheme="majorHAnsi"/>
          <w:b/>
          <w:sz w:val="20"/>
          <w:szCs w:val="20"/>
        </w:rPr>
      </w:pPr>
    </w:p>
    <w:p w14:paraId="2F8B29E7" w14:textId="6E6A7736" w:rsidR="005130AE" w:rsidRDefault="005130AE" w:rsidP="005130AE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/>
          <w:sz w:val="20"/>
          <w:szCs w:val="20"/>
        </w:rPr>
        <w:t xml:space="preserve">Midday: </w:t>
      </w:r>
    </w:p>
    <w:p w14:paraId="056C3E71" w14:textId="1ED32A5D" w:rsidR="005130AE" w:rsidRPr="00EB3963" w:rsidRDefault="005130AE" w:rsidP="005130AE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 xml:space="preserve">Cadmium </w:t>
      </w:r>
      <w:proofErr w:type="spellStart"/>
      <w:r>
        <w:rPr>
          <w:rFonts w:ascii="Century Gothic" w:hAnsi="Century Gothic" w:cstheme="majorHAnsi"/>
          <w:bCs/>
          <w:sz w:val="20"/>
          <w:szCs w:val="20"/>
        </w:rPr>
        <w:t>Sulph</w:t>
      </w:r>
      <w:proofErr w:type="spellEnd"/>
      <w:r>
        <w:rPr>
          <w:rFonts w:ascii="Century Gothic" w:hAnsi="Century Gothic" w:cstheme="majorHAnsi"/>
          <w:bCs/>
          <w:sz w:val="20"/>
          <w:szCs w:val="20"/>
        </w:rPr>
        <w:t xml:space="preserve"> 30C (chemotherapy support remedy)</w:t>
      </w:r>
      <w:r w:rsidR="00BC2B5C">
        <w:rPr>
          <w:rFonts w:ascii="Century Gothic" w:hAnsi="Century Gothic" w:cstheme="majorHAnsi"/>
          <w:bCs/>
          <w:sz w:val="20"/>
          <w:szCs w:val="20"/>
        </w:rPr>
        <w:t xml:space="preserve">: </w:t>
      </w:r>
      <w:r w:rsidR="00690999">
        <w:rPr>
          <w:rFonts w:ascii="Century Gothic" w:hAnsi="Century Gothic" w:cstheme="majorHAnsi"/>
          <w:bCs/>
          <w:sz w:val="20"/>
          <w:szCs w:val="20"/>
        </w:rPr>
        <w:t xml:space="preserve">3 - </w:t>
      </w:r>
      <w:r w:rsidR="00BC2B5C">
        <w:rPr>
          <w:rFonts w:ascii="Century Gothic" w:hAnsi="Century Gothic" w:cstheme="majorHAnsi"/>
          <w:bCs/>
          <w:sz w:val="20"/>
          <w:szCs w:val="20"/>
        </w:rPr>
        <w:t>5 drops (1 dose)</w:t>
      </w:r>
    </w:p>
    <w:p w14:paraId="477B28A9" w14:textId="77777777" w:rsidR="004E0021" w:rsidRPr="004E0021" w:rsidRDefault="004E0021" w:rsidP="004E0021">
      <w:pPr>
        <w:pStyle w:val="ListParagraph"/>
        <w:ind w:left="360"/>
        <w:rPr>
          <w:rFonts w:ascii="Century Gothic" w:hAnsi="Century Gothic" w:cstheme="majorHAnsi"/>
          <w:b/>
          <w:sz w:val="20"/>
          <w:szCs w:val="20"/>
        </w:rPr>
      </w:pPr>
    </w:p>
    <w:p w14:paraId="1208CF4D" w14:textId="78155A32" w:rsidR="0046342A" w:rsidRDefault="009B4A88" w:rsidP="0046342A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/>
          <w:sz w:val="20"/>
          <w:szCs w:val="20"/>
        </w:rPr>
        <w:t>Evening</w:t>
      </w:r>
      <w:r w:rsidR="0046342A" w:rsidRPr="00EB3963">
        <w:rPr>
          <w:rFonts w:ascii="Century Gothic" w:hAnsi="Century Gothic" w:cstheme="majorHAnsi"/>
          <w:b/>
          <w:sz w:val="20"/>
          <w:szCs w:val="20"/>
        </w:rPr>
        <w:t xml:space="preserve">: </w:t>
      </w:r>
    </w:p>
    <w:p w14:paraId="619F1808" w14:textId="7283019A" w:rsidR="00B83523" w:rsidRPr="005130AE" w:rsidRDefault="009B4A88" w:rsidP="005130AE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9B4A88">
        <w:rPr>
          <w:rFonts w:ascii="Century Gothic" w:hAnsi="Century Gothic" w:cstheme="majorHAnsi"/>
          <w:bCs/>
          <w:sz w:val="20"/>
          <w:szCs w:val="20"/>
        </w:rPr>
        <w:t xml:space="preserve">Remedy: </w:t>
      </w:r>
      <w:r>
        <w:rPr>
          <w:rFonts w:ascii="Century Gothic" w:hAnsi="Century Gothic" w:cstheme="majorHAnsi"/>
          <w:bCs/>
          <w:sz w:val="20"/>
          <w:szCs w:val="20"/>
        </w:rPr>
        <w:t>Thuja 30c</w:t>
      </w:r>
    </w:p>
    <w:p w14:paraId="24966643" w14:textId="13B5954A" w:rsidR="00C62784" w:rsidRDefault="00C62784" w:rsidP="00C62784">
      <w:pPr>
        <w:rPr>
          <w:rFonts w:ascii="Century Gothic" w:hAnsi="Century Gothic" w:cstheme="majorHAnsi"/>
          <w:bCs/>
          <w:sz w:val="20"/>
          <w:szCs w:val="20"/>
        </w:rPr>
      </w:pPr>
    </w:p>
    <w:p w14:paraId="35B9A619" w14:textId="208E287F" w:rsidR="00B83523" w:rsidRPr="005130AE" w:rsidRDefault="00C62784" w:rsidP="005130AE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C62784">
        <w:rPr>
          <w:rFonts w:ascii="Century Gothic" w:hAnsi="Century Gothic" w:cstheme="majorHAnsi"/>
          <w:b/>
          <w:sz w:val="20"/>
          <w:szCs w:val="20"/>
        </w:rPr>
        <w:t>Other:</w:t>
      </w:r>
      <w:r>
        <w:rPr>
          <w:rFonts w:ascii="Century Gothic" w:hAnsi="Century Gothic" w:cstheme="majorHAnsi"/>
          <w:bCs/>
          <w:sz w:val="20"/>
          <w:szCs w:val="20"/>
        </w:rPr>
        <w:t xml:space="preserve"> </w:t>
      </w:r>
    </w:p>
    <w:p w14:paraId="39757EE7" w14:textId="4BDAE1FF" w:rsidR="00B83523" w:rsidRDefault="00B83523" w:rsidP="00C62784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 xml:space="preserve">Merc Sol 200C + Borax 30C (Mouth Ulcer support remedy) </w:t>
      </w:r>
      <w:r>
        <w:rPr>
          <w:rFonts w:ascii="Century Gothic" w:hAnsi="Century Gothic" w:cstheme="majorHAnsi"/>
          <w:b/>
          <w:sz w:val="20"/>
          <w:szCs w:val="20"/>
        </w:rPr>
        <w:t>2 x daily while symptomatic; every 3 days while without symptoms</w:t>
      </w:r>
    </w:p>
    <w:p w14:paraId="0EEC982A" w14:textId="07F0A369" w:rsidR="0098142F" w:rsidRDefault="00C62784" w:rsidP="00C62784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proofErr w:type="spellStart"/>
      <w:r>
        <w:rPr>
          <w:rFonts w:ascii="Century Gothic" w:hAnsi="Century Gothic" w:cstheme="majorHAnsi"/>
          <w:bCs/>
          <w:sz w:val="20"/>
          <w:szCs w:val="20"/>
        </w:rPr>
        <w:t>Nux</w:t>
      </w:r>
      <w:proofErr w:type="spellEnd"/>
      <w:r>
        <w:rPr>
          <w:rFonts w:ascii="Century Gothic" w:hAnsi="Century Gothic" w:cstheme="majorHAnsi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ajorHAnsi"/>
          <w:bCs/>
          <w:sz w:val="20"/>
          <w:szCs w:val="20"/>
        </w:rPr>
        <w:t>vom</w:t>
      </w:r>
      <w:proofErr w:type="spellEnd"/>
      <w:r>
        <w:rPr>
          <w:rFonts w:ascii="Century Gothic" w:hAnsi="Century Gothic" w:cstheme="majorHAnsi"/>
          <w:bCs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ajorHAnsi"/>
          <w:bCs/>
          <w:sz w:val="20"/>
          <w:szCs w:val="20"/>
        </w:rPr>
        <w:t>homaccord</w:t>
      </w:r>
      <w:proofErr w:type="spellEnd"/>
      <w:r>
        <w:rPr>
          <w:rFonts w:ascii="Century Gothic" w:hAnsi="Century Gothic" w:cstheme="majorHAnsi"/>
          <w:bCs/>
          <w:sz w:val="20"/>
          <w:szCs w:val="20"/>
        </w:rPr>
        <w:t>: take this</w:t>
      </w:r>
      <w:r w:rsidR="0098142F"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98142F" w:rsidRPr="00B83523">
        <w:rPr>
          <w:rFonts w:ascii="Century Gothic" w:hAnsi="Century Gothic" w:cstheme="majorHAnsi"/>
          <w:b/>
          <w:sz w:val="20"/>
          <w:szCs w:val="20"/>
        </w:rPr>
        <w:t>acutely up to 4 times/day</w:t>
      </w:r>
      <w:r w:rsidRPr="00B83523">
        <w:rPr>
          <w:rFonts w:ascii="Century Gothic" w:hAnsi="Century Gothic" w:cstheme="majorHAnsi"/>
          <w:b/>
          <w:sz w:val="20"/>
          <w:szCs w:val="20"/>
        </w:rPr>
        <w:t xml:space="preserve"> whenever </w:t>
      </w:r>
      <w:r w:rsidR="0098142F" w:rsidRPr="00B83523">
        <w:rPr>
          <w:rFonts w:ascii="Century Gothic" w:hAnsi="Century Gothic" w:cstheme="majorHAnsi"/>
          <w:b/>
          <w:sz w:val="20"/>
          <w:szCs w:val="20"/>
        </w:rPr>
        <w:t>needed</w:t>
      </w:r>
      <w:r w:rsidR="0098142F">
        <w:rPr>
          <w:rFonts w:ascii="Century Gothic" w:hAnsi="Century Gothic" w:cstheme="majorHAnsi"/>
          <w:bCs/>
          <w:sz w:val="20"/>
          <w:szCs w:val="20"/>
        </w:rPr>
        <w:t xml:space="preserve"> </w:t>
      </w:r>
      <w:proofErr w:type="spellStart"/>
      <w:r w:rsidR="0098142F">
        <w:rPr>
          <w:rFonts w:ascii="Century Gothic" w:hAnsi="Century Gothic" w:cstheme="majorHAnsi"/>
          <w:bCs/>
          <w:sz w:val="20"/>
          <w:szCs w:val="20"/>
        </w:rPr>
        <w:t>eg.</w:t>
      </w:r>
      <w:proofErr w:type="spellEnd"/>
      <w:r w:rsidR="0098142F">
        <w:rPr>
          <w:rFonts w:ascii="Century Gothic" w:hAnsi="Century Gothic" w:cstheme="majorHAnsi"/>
          <w:bCs/>
          <w:sz w:val="20"/>
          <w:szCs w:val="20"/>
        </w:rPr>
        <w:t xml:space="preserve"> </w:t>
      </w:r>
      <w:r>
        <w:rPr>
          <w:rFonts w:ascii="Century Gothic" w:hAnsi="Century Gothic" w:cstheme="majorHAnsi"/>
          <w:bCs/>
          <w:sz w:val="20"/>
          <w:szCs w:val="20"/>
        </w:rPr>
        <w:t>feeling nauseas, or off, or if digestion is an issue.</w:t>
      </w:r>
    </w:p>
    <w:p w14:paraId="7D2541F7" w14:textId="77777777" w:rsidR="0098142F" w:rsidRDefault="0098142F" w:rsidP="0098142F">
      <w:pPr>
        <w:rPr>
          <w:rFonts w:ascii="Century Gothic" w:hAnsi="Century Gothic" w:cstheme="majorHAnsi"/>
          <w:bCs/>
          <w:sz w:val="20"/>
          <w:szCs w:val="20"/>
        </w:rPr>
      </w:pPr>
    </w:p>
    <w:p w14:paraId="382CE105" w14:textId="50EE9331" w:rsidR="00C62784" w:rsidRPr="00B83523" w:rsidRDefault="0098142F" w:rsidP="0098142F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Cs/>
          <w:i/>
          <w:iCs/>
          <w:sz w:val="20"/>
          <w:szCs w:val="20"/>
        </w:rPr>
      </w:pPr>
      <w:r w:rsidRPr="00B83523">
        <w:rPr>
          <w:rFonts w:ascii="Century Gothic" w:hAnsi="Century Gothic" w:cstheme="majorHAnsi"/>
          <w:bCs/>
          <w:i/>
          <w:iCs/>
          <w:sz w:val="20"/>
          <w:szCs w:val="20"/>
        </w:rPr>
        <w:t>The remedies are best taken away from each other,</w:t>
      </w:r>
      <w:r w:rsidR="00B83523" w:rsidRPr="00B83523">
        <w:rPr>
          <w:rFonts w:ascii="Century Gothic" w:hAnsi="Century Gothic" w:cstheme="majorHAnsi"/>
          <w:bCs/>
          <w:i/>
          <w:iCs/>
          <w:sz w:val="20"/>
          <w:szCs w:val="20"/>
        </w:rPr>
        <w:t xml:space="preserve"> </w:t>
      </w:r>
      <w:r w:rsidR="00B83523">
        <w:rPr>
          <w:rFonts w:ascii="Century Gothic" w:hAnsi="Century Gothic" w:cstheme="majorHAnsi"/>
          <w:bCs/>
          <w:i/>
          <w:iCs/>
          <w:sz w:val="20"/>
          <w:szCs w:val="20"/>
        </w:rPr>
        <w:t>as best as you can</w:t>
      </w:r>
      <w:r w:rsidR="00B83523">
        <w:rPr>
          <w:rFonts w:ascii="Century Gothic" w:hAnsi="Century Gothic" w:cstheme="majorHAnsi"/>
          <w:bCs/>
          <w:i/>
          <w:iCs/>
          <w:sz w:val="20"/>
          <w:szCs w:val="20"/>
        </w:rPr>
        <w:t>,</w:t>
      </w:r>
      <w:r w:rsidRPr="00B83523">
        <w:rPr>
          <w:rFonts w:ascii="Century Gothic" w:hAnsi="Century Gothic" w:cstheme="majorHAnsi"/>
          <w:bCs/>
          <w:i/>
          <w:iCs/>
          <w:sz w:val="20"/>
          <w:szCs w:val="20"/>
        </w:rPr>
        <w:t xml:space="preserve"> to give them time</w:t>
      </w:r>
      <w:r w:rsidR="00C62784" w:rsidRPr="00B83523">
        <w:rPr>
          <w:rFonts w:ascii="Century Gothic" w:hAnsi="Century Gothic" w:cstheme="majorHAnsi"/>
          <w:bCs/>
          <w:i/>
          <w:iCs/>
          <w:sz w:val="20"/>
          <w:szCs w:val="20"/>
        </w:rPr>
        <w:t xml:space="preserve"> </w:t>
      </w:r>
      <w:r w:rsidRPr="00B83523">
        <w:rPr>
          <w:rFonts w:ascii="Century Gothic" w:hAnsi="Century Gothic" w:cstheme="majorHAnsi"/>
          <w:bCs/>
          <w:i/>
          <w:iCs/>
          <w:sz w:val="20"/>
          <w:szCs w:val="20"/>
        </w:rPr>
        <w:t>act</w:t>
      </w:r>
      <w:r w:rsidR="00B83523">
        <w:rPr>
          <w:rFonts w:ascii="Century Gothic" w:hAnsi="Century Gothic" w:cstheme="majorHAnsi"/>
          <w:bCs/>
          <w:i/>
          <w:iCs/>
          <w:sz w:val="20"/>
          <w:szCs w:val="20"/>
        </w:rPr>
        <w:t>.</w:t>
      </w:r>
    </w:p>
    <w:p w14:paraId="5C082B2B" w14:textId="77777777" w:rsidR="009B4A88" w:rsidRPr="009B4A88" w:rsidRDefault="009B4A88" w:rsidP="009B4A88">
      <w:pPr>
        <w:rPr>
          <w:rFonts w:ascii="Century Gothic" w:hAnsi="Century Gothic" w:cstheme="majorHAnsi"/>
          <w:b/>
          <w:sz w:val="20"/>
          <w:szCs w:val="20"/>
        </w:rPr>
      </w:pPr>
    </w:p>
    <w:p w14:paraId="491878A4" w14:textId="77777777" w:rsidR="0046342A" w:rsidRPr="00EB3963" w:rsidRDefault="0046342A" w:rsidP="0046342A">
      <w:pPr>
        <w:pStyle w:val="ListParagraph"/>
        <w:ind w:left="1800"/>
        <w:rPr>
          <w:rFonts w:ascii="Century Gothic" w:hAnsi="Century Gothic" w:cstheme="majorHAnsi"/>
          <w:bCs/>
          <w:sz w:val="20"/>
          <w:szCs w:val="20"/>
        </w:rPr>
      </w:pPr>
    </w:p>
    <w:p w14:paraId="140DD871" w14:textId="77777777" w:rsidR="00BD02C5" w:rsidRPr="0067280E" w:rsidRDefault="00BD02C5" w:rsidP="0067280E">
      <w:pPr>
        <w:rPr>
          <w:rFonts w:ascii="Century Gothic" w:hAnsi="Century Gothic"/>
          <w:sz w:val="18"/>
          <w:szCs w:val="18"/>
        </w:rPr>
      </w:pPr>
    </w:p>
    <w:sectPr w:rsidR="00BD02C5" w:rsidRPr="0067280E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B3E6" w14:textId="77777777" w:rsidR="00525EEB" w:rsidRDefault="00525EEB" w:rsidP="004A40DE">
      <w:r>
        <w:separator/>
      </w:r>
    </w:p>
  </w:endnote>
  <w:endnote w:type="continuationSeparator" w:id="0">
    <w:p w14:paraId="57415F43" w14:textId="77777777" w:rsidR="00525EEB" w:rsidRDefault="00525EEB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4BAF" w14:textId="77777777" w:rsidR="00525EEB" w:rsidRDefault="00525EEB" w:rsidP="004A40DE">
      <w:r>
        <w:separator/>
      </w:r>
    </w:p>
  </w:footnote>
  <w:footnote w:type="continuationSeparator" w:id="0">
    <w:p w14:paraId="6E2F8980" w14:textId="77777777" w:rsidR="00525EEB" w:rsidRDefault="00525EEB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5"/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  <w:num w:numId="18">
    <w:abstractNumId w:val="3"/>
  </w:num>
  <w:num w:numId="19">
    <w:abstractNumId w:val="13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73F2"/>
    <w:rsid w:val="00440224"/>
    <w:rsid w:val="0046342A"/>
    <w:rsid w:val="0047652C"/>
    <w:rsid w:val="0047700E"/>
    <w:rsid w:val="00484CB0"/>
    <w:rsid w:val="00487E29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130AE"/>
    <w:rsid w:val="00525EEB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E66CC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0999"/>
    <w:rsid w:val="00693BF4"/>
    <w:rsid w:val="00695998"/>
    <w:rsid w:val="006C2EAC"/>
    <w:rsid w:val="006D55AB"/>
    <w:rsid w:val="006F5349"/>
    <w:rsid w:val="00712649"/>
    <w:rsid w:val="00734A95"/>
    <w:rsid w:val="00736652"/>
    <w:rsid w:val="00740DC8"/>
    <w:rsid w:val="0076279A"/>
    <w:rsid w:val="00764CE3"/>
    <w:rsid w:val="00772488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D1DCF"/>
    <w:rsid w:val="008E36EF"/>
    <w:rsid w:val="009171A7"/>
    <w:rsid w:val="0092006C"/>
    <w:rsid w:val="009264F4"/>
    <w:rsid w:val="009540BA"/>
    <w:rsid w:val="0098142F"/>
    <w:rsid w:val="00981A2C"/>
    <w:rsid w:val="00993D88"/>
    <w:rsid w:val="00994DD1"/>
    <w:rsid w:val="009A5561"/>
    <w:rsid w:val="009B4A88"/>
    <w:rsid w:val="009B5D7C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C22E7"/>
    <w:rsid w:val="00AD25C2"/>
    <w:rsid w:val="00AD25DE"/>
    <w:rsid w:val="00AE0D8A"/>
    <w:rsid w:val="00AE5550"/>
    <w:rsid w:val="00AF0DDC"/>
    <w:rsid w:val="00B16222"/>
    <w:rsid w:val="00B23D62"/>
    <w:rsid w:val="00B55013"/>
    <w:rsid w:val="00B62B01"/>
    <w:rsid w:val="00B67FA8"/>
    <w:rsid w:val="00B759F1"/>
    <w:rsid w:val="00B83523"/>
    <w:rsid w:val="00B858F2"/>
    <w:rsid w:val="00B90F4D"/>
    <w:rsid w:val="00BB00BC"/>
    <w:rsid w:val="00BB39BC"/>
    <w:rsid w:val="00BB7DBC"/>
    <w:rsid w:val="00BB7EB0"/>
    <w:rsid w:val="00BC2B5C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62784"/>
    <w:rsid w:val="00C776ED"/>
    <w:rsid w:val="00C77AFC"/>
    <w:rsid w:val="00C84608"/>
    <w:rsid w:val="00C84661"/>
    <w:rsid w:val="00C86CAC"/>
    <w:rsid w:val="00C902BC"/>
    <w:rsid w:val="00C95560"/>
    <w:rsid w:val="00C965CC"/>
    <w:rsid w:val="00CC21A1"/>
    <w:rsid w:val="00CC24D0"/>
    <w:rsid w:val="00CD175A"/>
    <w:rsid w:val="00CD78DD"/>
    <w:rsid w:val="00CE140F"/>
    <w:rsid w:val="00CE2A64"/>
    <w:rsid w:val="00D02956"/>
    <w:rsid w:val="00D27E4B"/>
    <w:rsid w:val="00D60ABA"/>
    <w:rsid w:val="00D63F5A"/>
    <w:rsid w:val="00D86E81"/>
    <w:rsid w:val="00D93248"/>
    <w:rsid w:val="00D9743A"/>
    <w:rsid w:val="00DA2F09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61AD6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2241B1"/>
    <w:rsid w:val="007C45A5"/>
    <w:rsid w:val="009647B2"/>
    <w:rsid w:val="009A781B"/>
    <w:rsid w:val="00F07DCF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6</cp:revision>
  <cp:lastPrinted>2025-04-22T07:33:00Z</cp:lastPrinted>
  <dcterms:created xsi:type="dcterms:W3CDTF">2025-04-10T01:35:00Z</dcterms:created>
  <dcterms:modified xsi:type="dcterms:W3CDTF">2025-04-22T07:36:00Z</dcterms:modified>
</cp:coreProperties>
</file>