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5D6" w14:textId="77D6137E" w:rsidR="00057777" w:rsidRDefault="004373F2" w:rsidP="00AD25C2">
      <w:pPr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462671" wp14:editId="7F9A2D33">
            <wp:simplePos x="0" y="0"/>
            <wp:positionH relativeFrom="margin">
              <wp:posOffset>-362360</wp:posOffset>
            </wp:positionH>
            <wp:positionV relativeFrom="margin">
              <wp:posOffset>-230572</wp:posOffset>
            </wp:positionV>
            <wp:extent cx="1966364" cy="1966364"/>
            <wp:effectExtent l="0" t="0" r="2540" b="2540"/>
            <wp:wrapNone/>
            <wp:docPr id="1" name="Picture 1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rbalist apotheca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108" cy="1973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5D5D" w14:textId="77777777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1A989FC6" w14:textId="3308E8C1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4EFAF86C" w14:textId="6AF9C41C" w:rsidR="009E3CAB" w:rsidRPr="00103DAE" w:rsidRDefault="00103DAE" w:rsidP="00103DAE">
      <w:pPr>
        <w:jc w:val="center"/>
        <w:rPr>
          <w:rFonts w:ascii="Century Gothic" w:hAnsi="Century Gothic"/>
          <w:b/>
          <w:bCs/>
          <w:sz w:val="18"/>
          <w:szCs w:val="18"/>
        </w:rPr>
      </w:pPr>
      <w:r w:rsidRPr="00103DAE">
        <w:rPr>
          <w:rFonts w:ascii="Century Gothic" w:hAnsi="Century Gothic"/>
          <w:b/>
          <w:bCs/>
          <w:sz w:val="18"/>
          <w:szCs w:val="18"/>
        </w:rPr>
        <w:t>HERBAL FORMULA INSTRUCTIONS</w:t>
      </w:r>
    </w:p>
    <w:p w14:paraId="1E5FD051" w14:textId="77777777" w:rsidR="00103DAE" w:rsidRDefault="00103DAE" w:rsidP="006B0D5F">
      <w:pPr>
        <w:jc w:val="center"/>
        <w:rPr>
          <w:rFonts w:ascii="Century Gothic" w:hAnsi="Century Gothic"/>
          <w:sz w:val="18"/>
          <w:szCs w:val="18"/>
        </w:rPr>
      </w:pPr>
    </w:p>
    <w:p w14:paraId="140DD871" w14:textId="30A75475" w:rsidR="00BD02C5" w:rsidRDefault="006B0D5F" w:rsidP="006B0D5F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Irene Ford</w:t>
      </w:r>
    </w:p>
    <w:p w14:paraId="7BEBE915" w14:textId="2459C6B6" w:rsidR="00103DAE" w:rsidRDefault="00103DAE" w:rsidP="006B0D5F">
      <w:pPr>
        <w:jc w:val="center"/>
        <w:rPr>
          <w:rFonts w:ascii="Century Gothic" w:hAnsi="Century Gothic"/>
          <w:sz w:val="18"/>
          <w:szCs w:val="18"/>
        </w:rPr>
      </w:pPr>
    </w:p>
    <w:p w14:paraId="7F161703" w14:textId="0D7DDA6F" w:rsidR="006B0D5F" w:rsidRDefault="006B0D5F" w:rsidP="00103DAE">
      <w:pPr>
        <w:rPr>
          <w:rFonts w:ascii="Century Gothic" w:hAnsi="Century Gothic"/>
          <w:sz w:val="18"/>
          <w:szCs w:val="18"/>
        </w:rPr>
      </w:pPr>
    </w:p>
    <w:p w14:paraId="70C3C0E7" w14:textId="77777777" w:rsidR="006B0D5F" w:rsidRDefault="006B0D5F" w:rsidP="006B0D5F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/>
          <w:sz w:val="20"/>
          <w:szCs w:val="20"/>
          <w:lang w:val="en-GB" w:eastAsia="en-US"/>
        </w:rPr>
      </w:pPr>
    </w:p>
    <w:p w14:paraId="20CC4A1E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b/>
          <w:bCs/>
          <w:color w:val="000000"/>
          <w:sz w:val="20"/>
          <w:szCs w:val="20"/>
          <w:lang w:val="en-GB" w:eastAsia="en-US"/>
        </w:rPr>
      </w:pPr>
      <w:r w:rsidRPr="009B69EB">
        <w:rPr>
          <w:rFonts w:ascii="Apple Color Emoji" w:eastAsiaTheme="minorHAnsi" w:hAnsi="Apple Color Emoji" w:cs="Apple Color Emoji"/>
          <w:color w:val="000000"/>
          <w:sz w:val="20"/>
          <w:szCs w:val="20"/>
          <w:lang w:val="en-GB" w:eastAsia="en-US"/>
        </w:rPr>
        <w:t>🎯</w:t>
      </w:r>
      <w:r w:rsidRPr="009B69EB">
        <w:rPr>
          <w:rFonts w:ascii="Century Gothic" w:eastAsiaTheme="minorHAnsi" w:hAnsi="Century Gothic" w:cs="Helvetica"/>
          <w:color w:val="000000"/>
          <w:sz w:val="20"/>
          <w:szCs w:val="20"/>
          <w:lang w:val="en-GB" w:eastAsia="en-US"/>
        </w:rPr>
        <w:t xml:space="preserve"> </w:t>
      </w:r>
      <w:r w:rsidRPr="009B69EB">
        <w:rPr>
          <w:rFonts w:ascii="Century Gothic" w:eastAsiaTheme="minorHAnsi" w:hAnsi="Century Gothic" w:cs="Helvetica"/>
          <w:b/>
          <w:bCs/>
          <w:color w:val="000000"/>
          <w:sz w:val="20"/>
          <w:szCs w:val="20"/>
          <w:lang w:val="en-GB" w:eastAsia="en-US"/>
        </w:rPr>
        <w:t>Goals</w:t>
      </w:r>
    </w:p>
    <w:p w14:paraId="4877E568" w14:textId="337A025C" w:rsidR="006B0D5F" w:rsidRPr="009B69EB" w:rsidRDefault="006B0D5F" w:rsidP="006B0D5F">
      <w:pPr>
        <w:numPr>
          <w:ilvl w:val="0"/>
          <w:numId w:val="22"/>
        </w:numPr>
        <w:tabs>
          <w:tab w:val="left" w:pos="20"/>
          <w:tab w:val="left" w:pos="163"/>
        </w:tabs>
        <w:autoSpaceDE w:val="0"/>
        <w:autoSpaceDN w:val="0"/>
        <w:adjustRightInd w:val="0"/>
        <w:ind w:left="163" w:hanging="164"/>
        <w:jc w:val="both"/>
        <w:rPr>
          <w:rFonts w:ascii="Century Gothic" w:eastAsiaTheme="minorHAnsi" w:hAnsi="Century Gothic" w:cs="Helvetica"/>
          <w:color w:val="000000"/>
          <w:sz w:val="20"/>
          <w:szCs w:val="20"/>
          <w:lang w:val="en-GB" w:eastAsia="en-US"/>
        </w:rPr>
      </w:pPr>
      <w:r w:rsidRPr="009B69EB">
        <w:rPr>
          <w:rFonts w:ascii="Century Gothic" w:eastAsiaTheme="minorHAnsi" w:hAnsi="Century Gothic" w:cs="Helvetica"/>
          <w:color w:val="000000"/>
          <w:sz w:val="20"/>
          <w:szCs w:val="20"/>
          <w:lang w:val="en-GB" w:eastAsia="en-US"/>
        </w:rPr>
        <w:t>Support you through your healing journey</w:t>
      </w:r>
    </w:p>
    <w:p w14:paraId="3AA8A411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/>
          <w:sz w:val="20"/>
          <w:szCs w:val="20"/>
          <w:lang w:val="en-GB" w:eastAsia="en-US"/>
        </w:rPr>
      </w:pPr>
    </w:p>
    <w:p w14:paraId="72AAFF7B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/>
          <w:sz w:val="20"/>
          <w:szCs w:val="20"/>
          <w:lang w:val="en-GB" w:eastAsia="en-US"/>
        </w:rPr>
      </w:pPr>
    </w:p>
    <w:p w14:paraId="251813B0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b/>
          <w:bCs/>
          <w:color w:val="000000"/>
          <w:sz w:val="20"/>
          <w:szCs w:val="20"/>
          <w:lang w:val="en-GB" w:eastAsia="en-US"/>
        </w:rPr>
      </w:pPr>
      <w:r w:rsidRPr="009B69EB">
        <w:rPr>
          <w:rFonts w:ascii="Apple Color Emoji" w:eastAsiaTheme="minorHAnsi" w:hAnsi="Apple Color Emoji" w:cs="Apple Color Emoji"/>
          <w:color w:val="000000"/>
          <w:sz w:val="20"/>
          <w:szCs w:val="20"/>
          <w:lang w:val="en-GB" w:eastAsia="en-US"/>
        </w:rPr>
        <w:t>🌱</w:t>
      </w:r>
      <w:r w:rsidRPr="009B69EB">
        <w:rPr>
          <w:rFonts w:ascii="Century Gothic" w:eastAsiaTheme="minorHAnsi" w:hAnsi="Century Gothic" w:cs="Helvetica"/>
          <w:color w:val="000000"/>
          <w:sz w:val="20"/>
          <w:szCs w:val="20"/>
          <w:lang w:val="en-GB" w:eastAsia="en-US"/>
        </w:rPr>
        <w:t xml:space="preserve"> </w:t>
      </w:r>
      <w:r w:rsidRPr="009B69EB">
        <w:rPr>
          <w:rFonts w:ascii="Century Gothic" w:eastAsiaTheme="minorHAnsi" w:hAnsi="Century Gothic" w:cs="Helvetica"/>
          <w:b/>
          <w:bCs/>
          <w:color w:val="000000"/>
          <w:sz w:val="20"/>
          <w:szCs w:val="20"/>
          <w:lang w:val="en-GB" w:eastAsia="en-US"/>
        </w:rPr>
        <w:t>Herbal Tonic</w:t>
      </w:r>
    </w:p>
    <w:p w14:paraId="1D16225A" w14:textId="75309748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/>
          <w:sz w:val="20"/>
          <w:szCs w:val="20"/>
          <w:lang w:val="en-GB" w:eastAsia="en-US"/>
        </w:rPr>
      </w:pPr>
    </w:p>
    <w:p w14:paraId="7AC1BCE8" w14:textId="74AC175C" w:rsidR="00647D91" w:rsidRDefault="006B0D5F" w:rsidP="006B0D5F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/>
          <w:sz w:val="20"/>
          <w:szCs w:val="20"/>
        </w:rPr>
      </w:pPr>
      <w:r w:rsidRPr="009B69EB">
        <w:rPr>
          <w:rFonts w:ascii="Century Gothic" w:eastAsiaTheme="minorHAnsi" w:hAnsi="Century Gothic" w:cs="Helvetica"/>
          <w:color w:val="000000"/>
          <w:sz w:val="20"/>
          <w:szCs w:val="20"/>
        </w:rPr>
        <w:t>Lung Support</w:t>
      </w:r>
      <w:r w:rsidR="009B69EB" w:rsidRPr="009B69EB">
        <w:rPr>
          <w:rFonts w:ascii="Century Gothic" w:eastAsiaTheme="minorHAnsi" w:hAnsi="Century Gothic" w:cs="Helvetica"/>
          <w:color w:val="000000"/>
          <w:sz w:val="20"/>
          <w:szCs w:val="20"/>
        </w:rPr>
        <w:t xml:space="preserve">: </w:t>
      </w:r>
      <w:r w:rsidR="009B69EB">
        <w:rPr>
          <w:rFonts w:ascii="Century Gothic" w:eastAsiaTheme="minorHAnsi" w:hAnsi="Century Gothic" w:cs="Helvetica"/>
          <w:color w:val="000000"/>
          <w:sz w:val="20"/>
          <w:szCs w:val="20"/>
        </w:rPr>
        <w:t xml:space="preserve">to support </w:t>
      </w:r>
      <w:r w:rsidR="00647D91">
        <w:rPr>
          <w:rFonts w:ascii="Century Gothic" w:eastAsiaTheme="minorHAnsi" w:hAnsi="Century Gothic" w:cs="Helvetica"/>
          <w:color w:val="000000"/>
          <w:sz w:val="20"/>
          <w:szCs w:val="20"/>
        </w:rPr>
        <w:t xml:space="preserve">and enhance </w:t>
      </w:r>
      <w:r w:rsidR="009B69EB">
        <w:rPr>
          <w:rFonts w:ascii="Century Gothic" w:eastAsiaTheme="minorHAnsi" w:hAnsi="Century Gothic" w:cs="Helvetica"/>
          <w:color w:val="000000"/>
          <w:sz w:val="20"/>
          <w:szCs w:val="20"/>
        </w:rPr>
        <w:t>lung health</w:t>
      </w:r>
      <w:r w:rsidR="00647D91">
        <w:rPr>
          <w:rFonts w:ascii="Century Gothic" w:eastAsiaTheme="minorHAnsi" w:hAnsi="Century Gothic" w:cs="Helvetica"/>
          <w:color w:val="000000"/>
          <w:sz w:val="20"/>
          <w:szCs w:val="20"/>
        </w:rPr>
        <w:t xml:space="preserve">. </w:t>
      </w:r>
    </w:p>
    <w:p w14:paraId="64289506" w14:textId="18C46150" w:rsidR="006B0D5F" w:rsidRPr="009B69EB" w:rsidRDefault="009B69EB" w:rsidP="00647D91">
      <w:pPr>
        <w:pStyle w:val="ListParagraph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/>
          <w:sz w:val="20"/>
          <w:szCs w:val="20"/>
        </w:rPr>
      </w:pPr>
      <w:r>
        <w:rPr>
          <w:rFonts w:ascii="Century Gothic" w:eastAsiaTheme="minorHAnsi" w:hAnsi="Century Gothic" w:cs="Helvetica"/>
          <w:color w:val="000000"/>
          <w:sz w:val="20"/>
          <w:szCs w:val="20"/>
        </w:rPr>
        <w:t xml:space="preserve">20 drops </w:t>
      </w:r>
      <w:r w:rsidR="00103DAE">
        <w:rPr>
          <w:rFonts w:ascii="Century Gothic" w:eastAsiaTheme="minorHAnsi" w:hAnsi="Century Gothic" w:cs="Helvetica"/>
          <w:color w:val="000000"/>
          <w:sz w:val="20"/>
          <w:szCs w:val="20"/>
        </w:rPr>
        <w:t>3 times a day</w:t>
      </w:r>
    </w:p>
    <w:p w14:paraId="40C4F36E" w14:textId="66659350" w:rsidR="00647D91" w:rsidRDefault="009B69EB" w:rsidP="009B69EB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/>
          <w:sz w:val="20"/>
          <w:szCs w:val="20"/>
        </w:rPr>
      </w:pPr>
      <w:r w:rsidRPr="009B69EB">
        <w:rPr>
          <w:rFonts w:ascii="Century Gothic" w:eastAsiaTheme="minorHAnsi" w:hAnsi="Century Gothic" w:cs="Helvetica"/>
          <w:color w:val="000000"/>
          <w:sz w:val="20"/>
          <w:szCs w:val="20"/>
        </w:rPr>
        <w:t xml:space="preserve">Daily Support: </w:t>
      </w:r>
      <w:r w:rsidR="00647D91">
        <w:rPr>
          <w:rFonts w:ascii="Century Gothic" w:eastAsiaTheme="minorHAnsi" w:hAnsi="Century Gothic" w:cs="Helvetica"/>
          <w:color w:val="000000"/>
          <w:sz w:val="20"/>
          <w:szCs w:val="20"/>
        </w:rPr>
        <w:t>to support your whole body during this journey.</w:t>
      </w:r>
    </w:p>
    <w:p w14:paraId="7AD90928" w14:textId="110270A8" w:rsidR="006B0D5F" w:rsidRPr="009B69EB" w:rsidRDefault="009B69EB" w:rsidP="00647D91">
      <w:pPr>
        <w:pStyle w:val="ListParagraph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/>
          <w:sz w:val="20"/>
          <w:szCs w:val="20"/>
        </w:rPr>
      </w:pPr>
      <w:r>
        <w:rPr>
          <w:rFonts w:ascii="Century Gothic" w:eastAsiaTheme="minorHAnsi" w:hAnsi="Century Gothic" w:cs="Helvetica"/>
          <w:color w:val="000000"/>
          <w:sz w:val="20"/>
          <w:szCs w:val="20"/>
        </w:rPr>
        <w:t>40 drops</w:t>
      </w:r>
      <w:r w:rsidR="008F4444">
        <w:rPr>
          <w:rFonts w:ascii="Century Gothic" w:eastAsiaTheme="minorHAnsi" w:hAnsi="Century Gothic" w:cs="Helvetica"/>
          <w:color w:val="000000"/>
          <w:sz w:val="20"/>
          <w:szCs w:val="20"/>
        </w:rPr>
        <w:t xml:space="preserve"> 3 times a day</w:t>
      </w:r>
    </w:p>
    <w:p w14:paraId="1B233AF1" w14:textId="77777777" w:rsidR="00647D91" w:rsidRPr="00647D91" w:rsidRDefault="00647D91" w:rsidP="00647D91">
      <w:pPr>
        <w:pStyle w:val="ListParagraph"/>
        <w:autoSpaceDE w:val="0"/>
        <w:autoSpaceDN w:val="0"/>
        <w:adjustRightInd w:val="0"/>
        <w:ind w:left="1440"/>
        <w:jc w:val="both"/>
        <w:rPr>
          <w:rFonts w:ascii="Century Gothic" w:eastAsiaTheme="minorHAnsi" w:hAnsi="Century Gothic" w:cs="Helvetica"/>
          <w:color w:val="000000"/>
          <w:sz w:val="20"/>
          <w:szCs w:val="20"/>
        </w:rPr>
      </w:pPr>
    </w:p>
    <w:p w14:paraId="58E8FC5A" w14:textId="0D4499AB" w:rsidR="006B0D5F" w:rsidRDefault="00647D91" w:rsidP="006B0D5F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/>
          <w:sz w:val="20"/>
          <w:szCs w:val="20"/>
        </w:rPr>
      </w:pPr>
      <w:r w:rsidRPr="009B69EB">
        <w:rPr>
          <w:rFonts w:ascii="Century Gothic" w:eastAsiaTheme="minorHAnsi" w:hAnsi="Century Gothic" w:cs="Helvetica"/>
          <w:color w:val="000000"/>
          <w:sz w:val="20"/>
          <w:szCs w:val="20"/>
        </w:rPr>
        <w:t>Both</w:t>
      </w:r>
      <w:r>
        <w:rPr>
          <w:rFonts w:ascii="Century Gothic" w:eastAsiaTheme="minorHAnsi" w:hAnsi="Century Gothic" w:cs="Helvetica"/>
          <w:color w:val="000000"/>
          <w:sz w:val="20"/>
          <w:szCs w:val="20"/>
        </w:rPr>
        <w:t xml:space="preserve"> herbal</w:t>
      </w:r>
      <w:r w:rsidR="009B69EB" w:rsidRPr="009B69EB">
        <w:rPr>
          <w:rFonts w:ascii="Century Gothic" w:eastAsiaTheme="minorHAnsi" w:hAnsi="Century Gothic" w:cs="Helvetica"/>
          <w:color w:val="000000"/>
          <w:sz w:val="20"/>
          <w:szCs w:val="20"/>
        </w:rPr>
        <w:t xml:space="preserve"> tonic</w:t>
      </w:r>
      <w:r>
        <w:rPr>
          <w:rFonts w:ascii="Century Gothic" w:eastAsiaTheme="minorHAnsi" w:hAnsi="Century Gothic" w:cs="Helvetica"/>
          <w:color w:val="000000"/>
          <w:sz w:val="20"/>
          <w:szCs w:val="20"/>
        </w:rPr>
        <w:t>s</w:t>
      </w:r>
      <w:r w:rsidR="009B69EB" w:rsidRPr="009B69EB">
        <w:rPr>
          <w:rFonts w:ascii="Century Gothic" w:eastAsiaTheme="minorHAnsi" w:hAnsi="Century Gothic" w:cs="Helvetica"/>
          <w:color w:val="000000"/>
          <w:sz w:val="20"/>
          <w:szCs w:val="20"/>
        </w:rPr>
        <w:t xml:space="preserve"> have herbs that also help with ulcers and soothing the mucous membranes</w:t>
      </w:r>
      <w:r>
        <w:rPr>
          <w:rFonts w:ascii="Century Gothic" w:eastAsiaTheme="minorHAnsi" w:hAnsi="Century Gothic" w:cs="Helvetica"/>
          <w:color w:val="000000"/>
          <w:sz w:val="20"/>
          <w:szCs w:val="20"/>
        </w:rPr>
        <w:t>.</w:t>
      </w:r>
    </w:p>
    <w:p w14:paraId="1BC7F5A3" w14:textId="3AECAA10" w:rsidR="00647D91" w:rsidRDefault="00647D91" w:rsidP="00647D91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/>
          <w:sz w:val="20"/>
          <w:szCs w:val="20"/>
        </w:rPr>
      </w:pPr>
    </w:p>
    <w:p w14:paraId="346BA71C" w14:textId="25A885B8" w:rsidR="00103DAE" w:rsidRDefault="00103DAE" w:rsidP="00103DAE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FF0000"/>
          <w:sz w:val="20"/>
          <w:szCs w:val="20"/>
        </w:rPr>
      </w:pPr>
      <w:r w:rsidRPr="00103DAE">
        <w:rPr>
          <w:rFonts w:ascii="Century Gothic" w:eastAsiaTheme="minorHAnsi" w:hAnsi="Century Gothic" w:cs="Helvetica"/>
          <w:color w:val="FF0000"/>
          <w:sz w:val="20"/>
          <w:szCs w:val="20"/>
        </w:rPr>
        <w:t>Don’t take the Herbal Formulas the day prior, day of and day after Chemotherapy</w:t>
      </w:r>
    </w:p>
    <w:p w14:paraId="4D1EAF85" w14:textId="4F90A0E2" w:rsidR="008F4444" w:rsidRDefault="008F4444" w:rsidP="008F4444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FF0000"/>
          <w:sz w:val="20"/>
          <w:szCs w:val="20"/>
        </w:rPr>
      </w:pPr>
    </w:p>
    <w:p w14:paraId="7A78E713" w14:textId="0C34D450" w:rsidR="008F4444" w:rsidRPr="008F4444" w:rsidRDefault="008F4444" w:rsidP="008F4444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 w:themeColor="text1"/>
          <w:sz w:val="20"/>
          <w:szCs w:val="20"/>
        </w:rPr>
      </w:pPr>
      <w:r>
        <w:rPr>
          <w:rFonts w:ascii="Century Gothic" w:eastAsiaTheme="minorHAnsi" w:hAnsi="Century Gothic" w:cs="Helvetica"/>
          <w:color w:val="000000" w:themeColor="text1"/>
          <w:sz w:val="20"/>
          <w:szCs w:val="20"/>
        </w:rPr>
        <w:t>These can be taken alongside the homeopathic</w:t>
      </w:r>
      <w:r w:rsidR="006673E3">
        <w:rPr>
          <w:rFonts w:ascii="Century Gothic" w:eastAsiaTheme="minorHAnsi" w:hAnsi="Century Gothic" w:cs="Helvetica"/>
          <w:color w:val="000000" w:themeColor="text1"/>
          <w:sz w:val="20"/>
          <w:szCs w:val="20"/>
        </w:rPr>
        <w:t xml:space="preserve"> remedies, </w:t>
      </w:r>
      <w:r w:rsidR="00032353">
        <w:rPr>
          <w:rFonts w:ascii="Century Gothic" w:eastAsiaTheme="minorHAnsi" w:hAnsi="Century Gothic" w:cs="Helvetica"/>
          <w:color w:val="000000" w:themeColor="text1"/>
          <w:sz w:val="20"/>
          <w:szCs w:val="20"/>
        </w:rPr>
        <w:t xml:space="preserve">they work hand in hand, however, </w:t>
      </w:r>
      <w:r w:rsidR="006673E3">
        <w:rPr>
          <w:rFonts w:ascii="Century Gothic" w:eastAsiaTheme="minorHAnsi" w:hAnsi="Century Gothic" w:cs="Helvetica"/>
          <w:color w:val="000000" w:themeColor="text1"/>
          <w:sz w:val="20"/>
          <w:szCs w:val="20"/>
        </w:rPr>
        <w:t xml:space="preserve">give a </w:t>
      </w:r>
      <w:r w:rsidR="00032353">
        <w:rPr>
          <w:rFonts w:ascii="Century Gothic" w:eastAsiaTheme="minorHAnsi" w:hAnsi="Century Gothic" w:cs="Helvetica"/>
          <w:color w:val="000000" w:themeColor="text1"/>
          <w:sz w:val="20"/>
          <w:szCs w:val="20"/>
        </w:rPr>
        <w:t>minimum 10-minute</w:t>
      </w:r>
      <w:r w:rsidR="006673E3">
        <w:rPr>
          <w:rFonts w:ascii="Century Gothic" w:eastAsiaTheme="minorHAnsi" w:hAnsi="Century Gothic" w:cs="Helvetica"/>
          <w:color w:val="000000" w:themeColor="text1"/>
          <w:sz w:val="20"/>
          <w:szCs w:val="20"/>
        </w:rPr>
        <w:t xml:space="preserve"> break between</w:t>
      </w:r>
      <w:r w:rsidR="00032353">
        <w:rPr>
          <w:rFonts w:ascii="Century Gothic" w:eastAsiaTheme="minorHAnsi" w:hAnsi="Century Gothic" w:cs="Helvetica"/>
          <w:color w:val="000000" w:themeColor="text1"/>
          <w:sz w:val="20"/>
          <w:szCs w:val="20"/>
        </w:rPr>
        <w:t xml:space="preserve"> them.</w:t>
      </w:r>
    </w:p>
    <w:p w14:paraId="7D25DBCA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/>
          <w:sz w:val="20"/>
          <w:szCs w:val="20"/>
          <w:lang w:val="en-GB" w:eastAsia="en-US"/>
        </w:rPr>
      </w:pPr>
    </w:p>
    <w:p w14:paraId="306DBF15" w14:textId="77777777" w:rsidR="006B0D5F" w:rsidRPr="008F4444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b/>
          <w:bCs/>
          <w:i/>
          <w:iCs/>
          <w:color w:val="000000"/>
          <w:sz w:val="20"/>
          <w:szCs w:val="20"/>
          <w:u w:val="single" w:color="000000"/>
          <w:lang w:val="en-GB" w:eastAsia="en-US"/>
        </w:rPr>
      </w:pPr>
      <w:r w:rsidRPr="008F4444">
        <w:rPr>
          <w:rFonts w:ascii="Century Gothic" w:eastAsiaTheme="minorHAnsi" w:hAnsi="Century Gothic" w:cs="Helvetica"/>
          <w:b/>
          <w:bCs/>
          <w:i/>
          <w:iCs/>
          <w:color w:val="000000"/>
          <w:sz w:val="20"/>
          <w:szCs w:val="20"/>
          <w:u w:val="single" w:color="000000"/>
          <w:lang w:val="en-GB" w:eastAsia="en-US"/>
        </w:rPr>
        <w:t>Herbal Medicine</w:t>
      </w:r>
    </w:p>
    <w:p w14:paraId="7D485547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</w:pPr>
      <w:r w:rsidRPr="009B69EB"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  <w:t>Herbal medicine is one of the oldest and most widely used healing systems. Take tonic as prescribed to achieve the desired results. While tinctures may have a unique taste, many people quickly become accustomed to it.</w:t>
      </w:r>
    </w:p>
    <w:p w14:paraId="5AFC7E07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</w:pPr>
    </w:p>
    <w:p w14:paraId="237BA87D" w14:textId="77777777" w:rsidR="006B0D5F" w:rsidRPr="008F4444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b/>
          <w:bCs/>
          <w:i/>
          <w:iCs/>
          <w:color w:val="000000"/>
          <w:sz w:val="20"/>
          <w:szCs w:val="20"/>
          <w:u w:val="single"/>
          <w:lang w:val="en-GB" w:eastAsia="en-US"/>
        </w:rPr>
      </w:pPr>
      <w:r w:rsidRPr="008F4444">
        <w:rPr>
          <w:rFonts w:ascii="Century Gothic" w:eastAsiaTheme="minorHAnsi" w:hAnsi="Century Gothic" w:cs="Helvetica"/>
          <w:b/>
          <w:bCs/>
          <w:i/>
          <w:iCs/>
          <w:color w:val="000000"/>
          <w:sz w:val="20"/>
          <w:szCs w:val="20"/>
          <w:u w:val="single"/>
          <w:lang w:val="en-GB" w:eastAsia="en-US"/>
        </w:rPr>
        <w:t>How to Take Your Medicine</w:t>
      </w:r>
    </w:p>
    <w:p w14:paraId="59FB83FF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</w:pPr>
      <w:r w:rsidRPr="009B69EB"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  <w:t xml:space="preserve">- Mix the prescribed number of drops with a small amount (about the size of an egg cup) of water or juice. You can take them without water. </w:t>
      </w:r>
    </w:p>
    <w:p w14:paraId="2103BD82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</w:pPr>
      <w:r w:rsidRPr="009B69EB"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  <w:t>- For the best results, take on an empty stomach to improve absorption or an hour after eating (unless instructed otherwise).</w:t>
      </w:r>
    </w:p>
    <w:p w14:paraId="2789DEF9" w14:textId="77777777" w:rsidR="006B0D5F" w:rsidRPr="009B69EB" w:rsidRDefault="006B0D5F" w:rsidP="006B0D5F">
      <w:pPr>
        <w:numPr>
          <w:ilvl w:val="0"/>
          <w:numId w:val="23"/>
        </w:numPr>
        <w:tabs>
          <w:tab w:val="left" w:pos="20"/>
          <w:tab w:val="left" w:pos="218"/>
        </w:tabs>
        <w:autoSpaceDE w:val="0"/>
        <w:autoSpaceDN w:val="0"/>
        <w:adjustRightInd w:val="0"/>
        <w:ind w:left="218" w:hanging="219"/>
        <w:jc w:val="both"/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</w:pPr>
      <w:r w:rsidRPr="009B69EB"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  <w:t xml:space="preserve">Some individuals may need adjustment to their dosage of herbal medicine. </w:t>
      </w:r>
    </w:p>
    <w:p w14:paraId="6F3BB984" w14:textId="77777777" w:rsidR="006B0D5F" w:rsidRPr="009B69EB" w:rsidRDefault="006B0D5F" w:rsidP="006B0D5F">
      <w:pPr>
        <w:numPr>
          <w:ilvl w:val="0"/>
          <w:numId w:val="23"/>
        </w:numPr>
        <w:tabs>
          <w:tab w:val="left" w:pos="20"/>
          <w:tab w:val="left" w:pos="218"/>
        </w:tabs>
        <w:autoSpaceDE w:val="0"/>
        <w:autoSpaceDN w:val="0"/>
        <w:adjustRightInd w:val="0"/>
        <w:ind w:left="218" w:hanging="219"/>
        <w:jc w:val="both"/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</w:pPr>
      <w:r w:rsidRPr="009B69EB"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  <w:t xml:space="preserve">Don't hesitate to contact our centre with any questions or concerns. Side effects are rare and usually </w:t>
      </w:r>
      <w:proofErr w:type="gramStart"/>
      <w:r w:rsidRPr="009B69EB"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  <w:t>dose-related</w:t>
      </w:r>
      <w:proofErr w:type="gramEnd"/>
      <w:r w:rsidRPr="009B69EB"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  <w:t>.</w:t>
      </w:r>
    </w:p>
    <w:p w14:paraId="4724CD39" w14:textId="77777777" w:rsidR="009B69EB" w:rsidRPr="009B69EB" w:rsidRDefault="009B69EB" w:rsidP="006B0D5F">
      <w:pPr>
        <w:autoSpaceDE w:val="0"/>
        <w:autoSpaceDN w:val="0"/>
        <w:adjustRightInd w:val="0"/>
        <w:rPr>
          <w:rFonts w:ascii="Century Gothic" w:eastAsiaTheme="minorHAnsi" w:hAnsi="Century Gothic" w:cs="Apple Color Emoji"/>
          <w:color w:val="000000"/>
          <w:sz w:val="20"/>
          <w:szCs w:val="20"/>
          <w:u w:color="000000"/>
          <w:lang w:val="en-GB" w:eastAsia="en-US"/>
        </w:rPr>
      </w:pPr>
    </w:p>
    <w:p w14:paraId="7D3AF86F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b/>
          <w:bCs/>
          <w:color w:val="000000"/>
          <w:sz w:val="20"/>
          <w:szCs w:val="20"/>
          <w:u w:color="000000"/>
          <w:lang w:val="en-GB" w:eastAsia="en-US"/>
        </w:rPr>
      </w:pPr>
    </w:p>
    <w:p w14:paraId="5A59BA4D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i/>
          <w:iCs/>
          <w:color w:val="000000"/>
          <w:sz w:val="20"/>
          <w:szCs w:val="20"/>
          <w:u w:color="000000"/>
          <w:lang w:val="en-GB" w:eastAsia="en-US"/>
        </w:rPr>
      </w:pPr>
      <w:r w:rsidRPr="009B69EB">
        <w:rPr>
          <w:rFonts w:ascii="Century Gothic" w:eastAsiaTheme="minorHAnsi" w:hAnsi="Century Gothic" w:cs="Helvetica"/>
          <w:i/>
          <w:iCs/>
          <w:color w:val="000000"/>
          <w:sz w:val="20"/>
          <w:szCs w:val="20"/>
          <w:u w:color="000000"/>
          <w:lang w:val="en-GB" w:eastAsia="en-US"/>
        </w:rPr>
        <w:t>Please don't hesitate to reach out if you have any questions or need support on any aspect of your healing journey.</w:t>
      </w:r>
    </w:p>
    <w:p w14:paraId="3F4CFF1A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i/>
          <w:iCs/>
          <w:color w:val="000000"/>
          <w:sz w:val="20"/>
          <w:szCs w:val="20"/>
          <w:u w:color="000000"/>
          <w:lang w:val="en-GB" w:eastAsia="en-US"/>
        </w:rPr>
      </w:pPr>
    </w:p>
    <w:p w14:paraId="07E36E34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i/>
          <w:iCs/>
          <w:color w:val="000000"/>
          <w:sz w:val="20"/>
          <w:szCs w:val="20"/>
          <w:u w:color="000000"/>
          <w:lang w:val="en-GB" w:eastAsia="en-US"/>
        </w:rPr>
      </w:pPr>
      <w:r w:rsidRPr="009B69EB">
        <w:rPr>
          <w:rFonts w:ascii="Century Gothic" w:eastAsiaTheme="minorHAnsi" w:hAnsi="Century Gothic" w:cs="Helvetica"/>
          <w:i/>
          <w:iCs/>
          <w:color w:val="000000"/>
          <w:sz w:val="20"/>
          <w:szCs w:val="20"/>
          <w:u w:color="000000"/>
          <w:lang w:val="en-GB" w:eastAsia="en-US"/>
        </w:rPr>
        <w:t xml:space="preserve">Yours in health and healing, </w:t>
      </w:r>
    </w:p>
    <w:p w14:paraId="3B0767A1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b/>
          <w:bCs/>
          <w:color w:val="000000"/>
          <w:sz w:val="20"/>
          <w:szCs w:val="20"/>
          <w:u w:color="000000"/>
          <w:lang w:val="en-GB" w:eastAsia="en-US"/>
        </w:rPr>
      </w:pPr>
    </w:p>
    <w:p w14:paraId="261F61CF" w14:textId="33FBE25C" w:rsidR="006B0D5F" w:rsidRDefault="006B0D5F" w:rsidP="006B0D5F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b/>
          <w:bCs/>
          <w:color w:val="000000"/>
          <w:sz w:val="20"/>
          <w:szCs w:val="20"/>
          <w:u w:color="000000"/>
          <w:lang w:val="en-GB" w:eastAsia="en-US"/>
        </w:rPr>
      </w:pPr>
      <w:proofErr w:type="spellStart"/>
      <w:proofErr w:type="gramStart"/>
      <w:r>
        <w:rPr>
          <w:rFonts w:ascii="Lucida Handwriting" w:eastAsiaTheme="minorHAnsi" w:hAnsi="Lucida Handwriting" w:cs="Lucida Handwriting"/>
          <w:i/>
          <w:iCs/>
          <w:color w:val="000000"/>
          <w:sz w:val="20"/>
          <w:szCs w:val="20"/>
          <w:u w:color="000000"/>
          <w:lang w:val="en-GB" w:eastAsia="en-US"/>
        </w:rPr>
        <w:t>Nikkola</w:t>
      </w:r>
      <w:proofErr w:type="spellEnd"/>
      <w:r>
        <w:rPr>
          <w:rFonts w:ascii="Helvetica" w:eastAsiaTheme="minorHAnsi" w:hAnsi="Helvetica" w:cs="Helvetica"/>
          <w:color w:val="000000"/>
          <w:sz w:val="20"/>
          <w:szCs w:val="20"/>
          <w:u w:color="000000"/>
          <w:lang w:val="en-GB" w:eastAsia="en-US"/>
        </w:rPr>
        <w:t xml:space="preserve"> </w:t>
      </w:r>
      <w:r w:rsidR="009B69EB">
        <w:rPr>
          <w:rFonts w:ascii="Helvetica" w:eastAsiaTheme="minorHAnsi" w:hAnsi="Helvetica" w:cs="Helvetica"/>
          <w:color w:val="000000"/>
          <w:sz w:val="20"/>
          <w:szCs w:val="20"/>
          <w:u w:color="000000"/>
          <w:lang w:val="en-GB" w:eastAsia="en-US"/>
        </w:rPr>
        <w:t xml:space="preserve"> </w:t>
      </w:r>
      <w:r>
        <w:rPr>
          <w:rFonts w:ascii="Apple Color Emoji" w:eastAsiaTheme="minorHAnsi" w:hAnsi="Apple Color Emoji" w:cs="Apple Color Emoji"/>
          <w:color w:val="000000"/>
          <w:sz w:val="20"/>
          <w:szCs w:val="20"/>
          <w:u w:color="000000"/>
          <w:lang w:val="en-GB" w:eastAsia="en-US"/>
        </w:rPr>
        <w:t>💚</w:t>
      </w:r>
      <w:proofErr w:type="gramEnd"/>
    </w:p>
    <w:p w14:paraId="1CF7FF45" w14:textId="77777777" w:rsidR="006B0D5F" w:rsidRDefault="006B0D5F" w:rsidP="006B0D5F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b/>
          <w:bCs/>
          <w:color w:val="000000"/>
          <w:sz w:val="20"/>
          <w:szCs w:val="20"/>
          <w:u w:color="000000"/>
          <w:lang w:val="en-GB" w:eastAsia="en-US"/>
        </w:rPr>
      </w:pPr>
    </w:p>
    <w:p w14:paraId="7108AEF7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b/>
          <w:bCs/>
          <w:color w:val="000000"/>
          <w:sz w:val="20"/>
          <w:szCs w:val="20"/>
          <w:u w:color="000000"/>
          <w:lang w:val="en-GB" w:eastAsia="en-US"/>
        </w:rPr>
      </w:pPr>
      <w:r w:rsidRPr="009B69EB">
        <w:rPr>
          <w:rFonts w:ascii="Century Gothic" w:eastAsiaTheme="minorHAnsi" w:hAnsi="Century Gothic" w:cs="Helvetica"/>
          <w:b/>
          <w:bCs/>
          <w:color w:val="000000"/>
          <w:sz w:val="20"/>
          <w:szCs w:val="20"/>
          <w:u w:color="000000"/>
          <w:lang w:val="en-GB" w:eastAsia="en-US"/>
        </w:rPr>
        <w:t>Contact</w:t>
      </w:r>
    </w:p>
    <w:p w14:paraId="752D1CB5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b/>
          <w:bCs/>
          <w:color w:val="000000"/>
          <w:sz w:val="20"/>
          <w:szCs w:val="20"/>
          <w:u w:color="000000"/>
          <w:lang w:val="en-GB" w:eastAsia="en-US"/>
        </w:rPr>
      </w:pPr>
      <w:proofErr w:type="spellStart"/>
      <w:r w:rsidRPr="009B69EB">
        <w:rPr>
          <w:rFonts w:ascii="Century Gothic" w:eastAsiaTheme="minorHAnsi" w:hAnsi="Century Gothic" w:cs="Helvetica"/>
          <w:b/>
          <w:bCs/>
          <w:color w:val="000000"/>
          <w:sz w:val="20"/>
          <w:szCs w:val="20"/>
          <w:u w:color="000000"/>
          <w:lang w:val="en-GB" w:eastAsia="en-US"/>
        </w:rPr>
        <w:t>Nikkola</w:t>
      </w:r>
      <w:proofErr w:type="spellEnd"/>
      <w:r w:rsidRPr="009B69EB">
        <w:rPr>
          <w:rFonts w:ascii="Century Gothic" w:eastAsiaTheme="minorHAnsi" w:hAnsi="Century Gothic" w:cs="Helvetica"/>
          <w:b/>
          <w:bCs/>
          <w:color w:val="000000"/>
          <w:sz w:val="20"/>
          <w:szCs w:val="20"/>
          <w:u w:color="000000"/>
          <w:lang w:val="en-GB" w:eastAsia="en-US"/>
        </w:rPr>
        <w:t xml:space="preserve"> Berrington</w:t>
      </w:r>
    </w:p>
    <w:p w14:paraId="5EB34A02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</w:pPr>
      <w:r w:rsidRPr="009B69EB"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  <w:t>Mob: 0410490073</w:t>
      </w:r>
    </w:p>
    <w:p w14:paraId="1F2B0B1E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b/>
          <w:bCs/>
          <w:color w:val="000000"/>
          <w:sz w:val="20"/>
          <w:szCs w:val="20"/>
          <w:u w:color="000000"/>
          <w:lang w:val="en-GB" w:eastAsia="en-US"/>
        </w:rPr>
      </w:pPr>
      <w:r w:rsidRPr="009B69EB"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  <w:t>nikkjb@icloud.com</w:t>
      </w:r>
    </w:p>
    <w:p w14:paraId="51562FF3" w14:textId="77777777" w:rsidR="006B0D5F" w:rsidRPr="009B69EB" w:rsidRDefault="006B0D5F" w:rsidP="006B0D5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color w:val="000000"/>
          <w:sz w:val="20"/>
          <w:szCs w:val="20"/>
          <w:u w:color="000000"/>
          <w:lang w:val="en-GB" w:eastAsia="en-US"/>
        </w:rPr>
      </w:pPr>
    </w:p>
    <w:p w14:paraId="5B494C97" w14:textId="77777777" w:rsidR="006B0D5F" w:rsidRPr="0067280E" w:rsidRDefault="006B0D5F" w:rsidP="006B0D5F">
      <w:pPr>
        <w:rPr>
          <w:rFonts w:ascii="Century Gothic" w:hAnsi="Century Gothic"/>
          <w:sz w:val="18"/>
          <w:szCs w:val="18"/>
        </w:rPr>
      </w:pPr>
    </w:p>
    <w:sectPr w:rsidR="006B0D5F" w:rsidRPr="0067280E" w:rsidSect="0052768E">
      <w:headerReference w:type="default" r:id="rId9"/>
      <w:footerReference w:type="first" r:id="rId10"/>
      <w:pgSz w:w="11907" w:h="16840" w:code="9"/>
      <w:pgMar w:top="567" w:right="851" w:bottom="397" w:left="85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E8D3" w14:textId="77777777" w:rsidR="00594857" w:rsidRDefault="00594857" w:rsidP="004A40DE">
      <w:r>
        <w:separator/>
      </w:r>
    </w:p>
  </w:endnote>
  <w:endnote w:type="continuationSeparator" w:id="0">
    <w:p w14:paraId="771F535F" w14:textId="77777777" w:rsidR="00594857" w:rsidRDefault="00594857" w:rsidP="004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A932" w14:textId="4E2665F5" w:rsidR="004373F2" w:rsidRDefault="004373F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8B31C55E54564D409E822BE02AAB78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Sacred Sage Apothecary ~ </w:t>
        </w:r>
        <w:proofErr w:type="spellStart"/>
        <w:r>
          <w:rPr>
            <w:color w:val="595959" w:themeColor="text1" w:themeTint="A6"/>
            <w:sz w:val="18"/>
            <w:szCs w:val="18"/>
          </w:rPr>
          <w:t>Nikkola</w:t>
        </w:r>
        <w:proofErr w:type="spellEnd"/>
        <w:r>
          <w:rPr>
            <w:color w:val="595959" w:themeColor="text1" w:themeTint="A6"/>
            <w:sz w:val="18"/>
            <w:szCs w:val="18"/>
          </w:rPr>
          <w:t xml:space="preserve"> Berrington ~ nikkjb@icloud.com</w:t>
        </w:r>
      </w:sdtContent>
    </w:sdt>
  </w:p>
  <w:p w14:paraId="45A4101A" w14:textId="0D72B732" w:rsidR="001E611C" w:rsidRPr="00E537E1" w:rsidRDefault="001E611C" w:rsidP="00E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6CA2" w14:textId="77777777" w:rsidR="00594857" w:rsidRDefault="00594857" w:rsidP="004A40DE">
      <w:r>
        <w:separator/>
      </w:r>
    </w:p>
  </w:footnote>
  <w:footnote w:type="continuationSeparator" w:id="0">
    <w:p w14:paraId="552E9D86" w14:textId="77777777" w:rsidR="00594857" w:rsidRDefault="00594857" w:rsidP="004A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996" w14:textId="77777777" w:rsidR="00CE2A64" w:rsidRPr="008E36EF" w:rsidRDefault="00CE2A64" w:rsidP="00D9743A">
    <w:pPr>
      <w:spacing w:line="276" w:lineRule="auto"/>
      <w:jc w:val="right"/>
      <w:rPr>
        <w:rFonts w:ascii="Century Gothic" w:hAnsi="Century Gothic"/>
        <w:i/>
        <w:color w:val="339933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3A0608C"/>
    <w:lvl w:ilvl="0" w:tplc="5578454C">
      <w:numFmt w:val="bullet"/>
      <w:lvlText w:val=""/>
      <w:lvlJc w:val="left"/>
      <w:pPr>
        <w:ind w:left="723" w:hanging="360"/>
      </w:pPr>
      <w:rPr>
        <w:rFonts w:ascii="Symbol" w:eastAsiaTheme="minorHAnsi" w:hAnsi="Symbol" w:cstheme="minorBid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0E114F"/>
    <w:multiLevelType w:val="hybridMultilevel"/>
    <w:tmpl w:val="5DC602B6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5A528D"/>
    <w:multiLevelType w:val="hybridMultilevel"/>
    <w:tmpl w:val="4452542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82AFB"/>
    <w:multiLevelType w:val="hybridMultilevel"/>
    <w:tmpl w:val="5808B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01080"/>
    <w:multiLevelType w:val="hybridMultilevel"/>
    <w:tmpl w:val="C2BC378C"/>
    <w:lvl w:ilvl="0" w:tplc="55784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6173D"/>
    <w:multiLevelType w:val="hybridMultilevel"/>
    <w:tmpl w:val="5EF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F3E08"/>
    <w:multiLevelType w:val="hybridMultilevel"/>
    <w:tmpl w:val="CFE62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B803F0"/>
    <w:multiLevelType w:val="hybridMultilevel"/>
    <w:tmpl w:val="8A880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4E05CA"/>
    <w:multiLevelType w:val="hybridMultilevel"/>
    <w:tmpl w:val="AD062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A22C42"/>
    <w:multiLevelType w:val="hybridMultilevel"/>
    <w:tmpl w:val="26284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71230"/>
    <w:multiLevelType w:val="hybridMultilevel"/>
    <w:tmpl w:val="FE92D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DE3C18"/>
    <w:multiLevelType w:val="hybridMultilevel"/>
    <w:tmpl w:val="538C9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6F08A6"/>
    <w:multiLevelType w:val="hybridMultilevel"/>
    <w:tmpl w:val="BFEEB2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24F3F"/>
    <w:multiLevelType w:val="hybridMultilevel"/>
    <w:tmpl w:val="B2CCC2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A423C6"/>
    <w:multiLevelType w:val="hybridMultilevel"/>
    <w:tmpl w:val="1D000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B50D6"/>
    <w:multiLevelType w:val="hybridMultilevel"/>
    <w:tmpl w:val="1F94B90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DA4A01"/>
    <w:multiLevelType w:val="hybridMultilevel"/>
    <w:tmpl w:val="77FC7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2B18AC"/>
    <w:multiLevelType w:val="hybridMultilevel"/>
    <w:tmpl w:val="545A8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071AD2"/>
    <w:multiLevelType w:val="hybridMultilevel"/>
    <w:tmpl w:val="48E4A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685DBA"/>
    <w:multiLevelType w:val="hybridMultilevel"/>
    <w:tmpl w:val="D6E8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2"/>
  </w:num>
  <w:num w:numId="4">
    <w:abstractNumId w:val="21"/>
  </w:num>
  <w:num w:numId="5">
    <w:abstractNumId w:val="16"/>
  </w:num>
  <w:num w:numId="6">
    <w:abstractNumId w:val="18"/>
  </w:num>
  <w:num w:numId="7">
    <w:abstractNumId w:val="11"/>
  </w:num>
  <w:num w:numId="8">
    <w:abstractNumId w:val="15"/>
  </w:num>
  <w:num w:numId="9">
    <w:abstractNumId w:val="12"/>
  </w:num>
  <w:num w:numId="10">
    <w:abstractNumId w:val="2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4"/>
  </w:num>
  <w:num w:numId="14">
    <w:abstractNumId w:val="6"/>
  </w:num>
  <w:num w:numId="15">
    <w:abstractNumId w:val="10"/>
  </w:num>
  <w:num w:numId="16">
    <w:abstractNumId w:val="14"/>
  </w:num>
  <w:num w:numId="17">
    <w:abstractNumId w:val="17"/>
  </w:num>
  <w:num w:numId="18">
    <w:abstractNumId w:val="9"/>
  </w:num>
  <w:num w:numId="19">
    <w:abstractNumId w:val="19"/>
  </w:num>
  <w:num w:numId="20">
    <w:abstractNumId w:val="6"/>
  </w:num>
  <w:num w:numId="21">
    <w:abstractNumId w:val="13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1"/>
    <w:rsid w:val="00005112"/>
    <w:rsid w:val="00013E6C"/>
    <w:rsid w:val="00014C33"/>
    <w:rsid w:val="0002046E"/>
    <w:rsid w:val="00023029"/>
    <w:rsid w:val="00025DE6"/>
    <w:rsid w:val="00032353"/>
    <w:rsid w:val="00041B21"/>
    <w:rsid w:val="00057777"/>
    <w:rsid w:val="000603EE"/>
    <w:rsid w:val="00063977"/>
    <w:rsid w:val="0007180F"/>
    <w:rsid w:val="00077827"/>
    <w:rsid w:val="000874B0"/>
    <w:rsid w:val="00094F76"/>
    <w:rsid w:val="000A64B7"/>
    <w:rsid w:val="000C02BC"/>
    <w:rsid w:val="000C418B"/>
    <w:rsid w:val="000C53A8"/>
    <w:rsid w:val="000C5404"/>
    <w:rsid w:val="000C78E2"/>
    <w:rsid w:val="000F29EA"/>
    <w:rsid w:val="00103DAE"/>
    <w:rsid w:val="00111441"/>
    <w:rsid w:val="00117A51"/>
    <w:rsid w:val="001738C5"/>
    <w:rsid w:val="00180E51"/>
    <w:rsid w:val="001846AE"/>
    <w:rsid w:val="0018752F"/>
    <w:rsid w:val="00196080"/>
    <w:rsid w:val="001B0990"/>
    <w:rsid w:val="001E611C"/>
    <w:rsid w:val="0021399B"/>
    <w:rsid w:val="002207D2"/>
    <w:rsid w:val="0023075C"/>
    <w:rsid w:val="00260071"/>
    <w:rsid w:val="0026019E"/>
    <w:rsid w:val="002755B7"/>
    <w:rsid w:val="00282CDB"/>
    <w:rsid w:val="00285256"/>
    <w:rsid w:val="00287649"/>
    <w:rsid w:val="002A1C40"/>
    <w:rsid w:val="002B552F"/>
    <w:rsid w:val="002B6D35"/>
    <w:rsid w:val="002C3107"/>
    <w:rsid w:val="002C67D8"/>
    <w:rsid w:val="002D045D"/>
    <w:rsid w:val="003020DF"/>
    <w:rsid w:val="0030512F"/>
    <w:rsid w:val="00327AA6"/>
    <w:rsid w:val="003334AF"/>
    <w:rsid w:val="00340632"/>
    <w:rsid w:val="003449A7"/>
    <w:rsid w:val="00344DE5"/>
    <w:rsid w:val="003476CB"/>
    <w:rsid w:val="00354A0F"/>
    <w:rsid w:val="003576CD"/>
    <w:rsid w:val="0036362C"/>
    <w:rsid w:val="00394A68"/>
    <w:rsid w:val="003B58A9"/>
    <w:rsid w:val="003C63F1"/>
    <w:rsid w:val="003D0527"/>
    <w:rsid w:val="003D4C70"/>
    <w:rsid w:val="003D65FD"/>
    <w:rsid w:val="003D672D"/>
    <w:rsid w:val="003F31CF"/>
    <w:rsid w:val="00401593"/>
    <w:rsid w:val="004068B7"/>
    <w:rsid w:val="0040690D"/>
    <w:rsid w:val="004373F2"/>
    <w:rsid w:val="00440224"/>
    <w:rsid w:val="0046342A"/>
    <w:rsid w:val="0047652C"/>
    <w:rsid w:val="0047700E"/>
    <w:rsid w:val="00484CB0"/>
    <w:rsid w:val="00487E29"/>
    <w:rsid w:val="00490B08"/>
    <w:rsid w:val="00494F72"/>
    <w:rsid w:val="004964A7"/>
    <w:rsid w:val="00497FC6"/>
    <w:rsid w:val="004A40DE"/>
    <w:rsid w:val="004A5D4D"/>
    <w:rsid w:val="004B2C41"/>
    <w:rsid w:val="004B4DC6"/>
    <w:rsid w:val="004D33DB"/>
    <w:rsid w:val="004E0021"/>
    <w:rsid w:val="004E01B7"/>
    <w:rsid w:val="004E5A17"/>
    <w:rsid w:val="004F1054"/>
    <w:rsid w:val="004F125E"/>
    <w:rsid w:val="0050613D"/>
    <w:rsid w:val="00507969"/>
    <w:rsid w:val="0051234E"/>
    <w:rsid w:val="005130AE"/>
    <w:rsid w:val="00525EEB"/>
    <w:rsid w:val="0052768E"/>
    <w:rsid w:val="00537B1D"/>
    <w:rsid w:val="00572385"/>
    <w:rsid w:val="00591CEE"/>
    <w:rsid w:val="00594857"/>
    <w:rsid w:val="00595FB8"/>
    <w:rsid w:val="005A4558"/>
    <w:rsid w:val="005C37AD"/>
    <w:rsid w:val="005D30EA"/>
    <w:rsid w:val="005D3C60"/>
    <w:rsid w:val="005E5F45"/>
    <w:rsid w:val="005E66CC"/>
    <w:rsid w:val="005F0AA9"/>
    <w:rsid w:val="005F114B"/>
    <w:rsid w:val="006076E9"/>
    <w:rsid w:val="006114C9"/>
    <w:rsid w:val="00625691"/>
    <w:rsid w:val="00631B6A"/>
    <w:rsid w:val="00643EDE"/>
    <w:rsid w:val="00647D91"/>
    <w:rsid w:val="0066384E"/>
    <w:rsid w:val="0066530A"/>
    <w:rsid w:val="006673E3"/>
    <w:rsid w:val="0067280E"/>
    <w:rsid w:val="00673098"/>
    <w:rsid w:val="0068391B"/>
    <w:rsid w:val="00690999"/>
    <w:rsid w:val="00693BF4"/>
    <w:rsid w:val="00695998"/>
    <w:rsid w:val="006B0D5F"/>
    <w:rsid w:val="006C2EAC"/>
    <w:rsid w:val="006D55AB"/>
    <w:rsid w:val="006F5349"/>
    <w:rsid w:val="00712649"/>
    <w:rsid w:val="00734A95"/>
    <w:rsid w:val="00735F4D"/>
    <w:rsid w:val="00736652"/>
    <w:rsid w:val="00740DC8"/>
    <w:rsid w:val="0076279A"/>
    <w:rsid w:val="00764CE3"/>
    <w:rsid w:val="00772488"/>
    <w:rsid w:val="00776E80"/>
    <w:rsid w:val="00791377"/>
    <w:rsid w:val="007B3A80"/>
    <w:rsid w:val="007B757D"/>
    <w:rsid w:val="007C2505"/>
    <w:rsid w:val="007D57CD"/>
    <w:rsid w:val="00807F3A"/>
    <w:rsid w:val="0081555D"/>
    <w:rsid w:val="00822A6B"/>
    <w:rsid w:val="00827CD2"/>
    <w:rsid w:val="00832E64"/>
    <w:rsid w:val="00840704"/>
    <w:rsid w:val="0085740F"/>
    <w:rsid w:val="008575D8"/>
    <w:rsid w:val="0086318A"/>
    <w:rsid w:val="00863B6F"/>
    <w:rsid w:val="00866449"/>
    <w:rsid w:val="00870569"/>
    <w:rsid w:val="00870C76"/>
    <w:rsid w:val="00891E91"/>
    <w:rsid w:val="008A359A"/>
    <w:rsid w:val="008D1DCF"/>
    <w:rsid w:val="008E36EF"/>
    <w:rsid w:val="008F4444"/>
    <w:rsid w:val="009171A7"/>
    <w:rsid w:val="0092006C"/>
    <w:rsid w:val="009264F4"/>
    <w:rsid w:val="009540BA"/>
    <w:rsid w:val="0098142F"/>
    <w:rsid w:val="00981A2C"/>
    <w:rsid w:val="00993D88"/>
    <w:rsid w:val="00994DD1"/>
    <w:rsid w:val="009A5561"/>
    <w:rsid w:val="009B4A88"/>
    <w:rsid w:val="009B5D7C"/>
    <w:rsid w:val="009B69EB"/>
    <w:rsid w:val="009C12D6"/>
    <w:rsid w:val="009C6073"/>
    <w:rsid w:val="009D3A2C"/>
    <w:rsid w:val="009E3CAB"/>
    <w:rsid w:val="009E4946"/>
    <w:rsid w:val="00A07FAA"/>
    <w:rsid w:val="00A17F83"/>
    <w:rsid w:val="00A45BFB"/>
    <w:rsid w:val="00A61A8C"/>
    <w:rsid w:val="00A674A5"/>
    <w:rsid w:val="00A836C3"/>
    <w:rsid w:val="00AC22E7"/>
    <w:rsid w:val="00AD25C2"/>
    <w:rsid w:val="00AD25DE"/>
    <w:rsid w:val="00AE0D8A"/>
    <w:rsid w:val="00AE5550"/>
    <w:rsid w:val="00AF0DDC"/>
    <w:rsid w:val="00B16222"/>
    <w:rsid w:val="00B23D62"/>
    <w:rsid w:val="00B55013"/>
    <w:rsid w:val="00B62B01"/>
    <w:rsid w:val="00B67FA8"/>
    <w:rsid w:val="00B759F1"/>
    <w:rsid w:val="00B83523"/>
    <w:rsid w:val="00B858F2"/>
    <w:rsid w:val="00B90F4D"/>
    <w:rsid w:val="00BB00BC"/>
    <w:rsid w:val="00BB39BC"/>
    <w:rsid w:val="00BB7DBC"/>
    <w:rsid w:val="00BB7EB0"/>
    <w:rsid w:val="00BC2B5C"/>
    <w:rsid w:val="00BD02C5"/>
    <w:rsid w:val="00BE328A"/>
    <w:rsid w:val="00BF3A23"/>
    <w:rsid w:val="00C10395"/>
    <w:rsid w:val="00C129E3"/>
    <w:rsid w:val="00C209FB"/>
    <w:rsid w:val="00C43AF1"/>
    <w:rsid w:val="00C451B1"/>
    <w:rsid w:val="00C55806"/>
    <w:rsid w:val="00C60E77"/>
    <w:rsid w:val="00C62784"/>
    <w:rsid w:val="00C776ED"/>
    <w:rsid w:val="00C77AFC"/>
    <w:rsid w:val="00C84608"/>
    <w:rsid w:val="00C84661"/>
    <w:rsid w:val="00C86CAC"/>
    <w:rsid w:val="00C902BC"/>
    <w:rsid w:val="00C95560"/>
    <w:rsid w:val="00C965CC"/>
    <w:rsid w:val="00CC21A1"/>
    <w:rsid w:val="00CC24D0"/>
    <w:rsid w:val="00CD175A"/>
    <w:rsid w:val="00CD78DD"/>
    <w:rsid w:val="00CE140F"/>
    <w:rsid w:val="00CE2A64"/>
    <w:rsid w:val="00D02956"/>
    <w:rsid w:val="00D27E4B"/>
    <w:rsid w:val="00D60ABA"/>
    <w:rsid w:val="00D63F5A"/>
    <w:rsid w:val="00D86E81"/>
    <w:rsid w:val="00D93248"/>
    <w:rsid w:val="00D9743A"/>
    <w:rsid w:val="00DA2F09"/>
    <w:rsid w:val="00DB5B58"/>
    <w:rsid w:val="00E008A5"/>
    <w:rsid w:val="00E0128E"/>
    <w:rsid w:val="00E03C11"/>
    <w:rsid w:val="00E109A6"/>
    <w:rsid w:val="00E167F6"/>
    <w:rsid w:val="00E1725B"/>
    <w:rsid w:val="00E3753E"/>
    <w:rsid w:val="00E46C91"/>
    <w:rsid w:val="00E537E1"/>
    <w:rsid w:val="00E60C18"/>
    <w:rsid w:val="00E77344"/>
    <w:rsid w:val="00E95A9E"/>
    <w:rsid w:val="00EB0F83"/>
    <w:rsid w:val="00EC028F"/>
    <w:rsid w:val="00EC060B"/>
    <w:rsid w:val="00EE0BE2"/>
    <w:rsid w:val="00EE44C1"/>
    <w:rsid w:val="00EF44A2"/>
    <w:rsid w:val="00F049C8"/>
    <w:rsid w:val="00F11663"/>
    <w:rsid w:val="00F11B82"/>
    <w:rsid w:val="00F15DFA"/>
    <w:rsid w:val="00F259D3"/>
    <w:rsid w:val="00F31F0D"/>
    <w:rsid w:val="00F443BF"/>
    <w:rsid w:val="00F61AD6"/>
    <w:rsid w:val="00F81D50"/>
    <w:rsid w:val="00F92291"/>
    <w:rsid w:val="00FA0A89"/>
    <w:rsid w:val="00FA25B2"/>
    <w:rsid w:val="00FA5F7F"/>
    <w:rsid w:val="00FA68C2"/>
    <w:rsid w:val="00FB0B0B"/>
    <w:rsid w:val="00FB3888"/>
    <w:rsid w:val="00FB43A3"/>
    <w:rsid w:val="00FD6575"/>
    <w:rsid w:val="00FE4DA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9B881"/>
  <w15:chartTrackingRefBased/>
  <w15:docId w15:val="{3151D046-C736-435F-A19E-BC5AF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111441"/>
    <w:pPr>
      <w:keepNext/>
      <w:outlineLvl w:val="6"/>
    </w:pPr>
    <w:rPr>
      <w:rFonts w:ascii="Calibri" w:hAnsi="Calibri"/>
      <w:b/>
      <w:bCs/>
      <w:sz w:val="28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A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11441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41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4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E5550"/>
    <w:pPr>
      <w:ind w:left="720"/>
      <w:contextualSpacing/>
    </w:pPr>
    <w:rPr>
      <w:rFonts w:ascii="Calibri" w:hAnsi="Calibr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264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A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1C55E54564D409E822BE02AA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C4-B9AF-2A49-8B0A-20ECBE973EFA}"/>
      </w:docPartPr>
      <w:docPartBody>
        <w:p w:rsidR="002241B1" w:rsidRDefault="007C45A5" w:rsidP="007C45A5">
          <w:pPr>
            <w:pStyle w:val="8B31C55E54564D409E822BE02AAB782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5"/>
    <w:rsid w:val="002241B1"/>
    <w:rsid w:val="007C45A5"/>
    <w:rsid w:val="009647B2"/>
    <w:rsid w:val="009A781B"/>
    <w:rsid w:val="00CE1014"/>
    <w:rsid w:val="00F07DCF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A5"/>
    <w:rPr>
      <w:color w:val="808080"/>
    </w:rPr>
  </w:style>
  <w:style w:type="paragraph" w:customStyle="1" w:styleId="8B31C55E54564D409E822BE02AAB7826">
    <w:name w:val="8B31C55E54564D409E822BE02AAB7826"/>
    <w:rsid w:val="007C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3EFA-C6A3-416E-9F04-9F7E32C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Sage Apothecary ~ Nikkola Berrington ~ nikkjb@icloud.com</dc:creator>
  <cp:keywords/>
  <dc:description/>
  <cp:lastModifiedBy>Nikkola Berrington</cp:lastModifiedBy>
  <cp:revision>4</cp:revision>
  <cp:lastPrinted>2025-04-22T22:56:00Z</cp:lastPrinted>
  <dcterms:created xsi:type="dcterms:W3CDTF">2025-04-22T22:25:00Z</dcterms:created>
  <dcterms:modified xsi:type="dcterms:W3CDTF">2025-04-22T23:03:00Z</dcterms:modified>
</cp:coreProperties>
</file>