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Michael Blood Tests – March 10, 2025</w:t>
      </w:r>
    </w:p>
    <w:p w:rsid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Outside Blood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Gram Stain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 NEUTROPHILS SEEN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Organism 1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 xml:space="preserve">MIXED </w:t>
      </w:r>
      <w:proofErr w:type="gram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GRAM POSITIVE</w:t>
      </w:r>
      <w:proofErr w:type="gramEnd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 xml:space="preserve"> ORGANISMS- Suggestive of </w:t>
      </w: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ure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Report Status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Final</w:t>
      </w:r>
    </w:p>
    <w:p w:rsidR="003050AA" w:rsidRDefault="003050AA"/>
    <w:p w:rsidR="003050AA" w:rsidRPr="003050AA" w:rsidRDefault="003050AA">
      <w:pPr>
        <w:rPr>
          <w:b/>
          <w:bCs/>
        </w:rPr>
      </w:pPr>
      <w:r w:rsidRPr="003050AA">
        <w:rPr>
          <w:b/>
          <w:bCs/>
        </w:rPr>
        <w:t>Testosterone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Testosterone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20.8</w:t>
      </w:r>
    </w:p>
    <w:p w:rsidR="003050AA" w:rsidRDefault="003050AA"/>
    <w:p w:rsidR="003050AA" w:rsidRDefault="003050AA">
      <w:proofErr w:type="spellStart"/>
      <w:r>
        <w:t>Clamydia</w:t>
      </w:r>
      <w:proofErr w:type="spellEnd"/>
      <w:r>
        <w:t xml:space="preserve">-Gonorrhoeae 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Chlamydia trachomatis rRNA Urine (PCR/NAAT)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Negative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Neisseria gonorrhoeae rRNA Urine (PCR/NAAT)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Negative</w:t>
      </w:r>
    </w:p>
    <w:p w:rsidR="003050AA" w:rsidRDefault="003050AA"/>
    <w:p w:rsidR="003050AA" w:rsidRDefault="003050AA">
      <w:r>
        <w:t>TSH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lastRenderedPageBreak/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TSH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1.63</w:t>
      </w:r>
    </w:p>
    <w:p w:rsidR="003050AA" w:rsidRDefault="003050AA"/>
    <w:p w:rsidR="003050AA" w:rsidRDefault="003050AA">
      <w:r>
        <w:t>Day 3 FSH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Follicle Stimulating Hormone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4.2</w:t>
      </w:r>
    </w:p>
    <w:p w:rsidR="003050AA" w:rsidRDefault="003050AA"/>
    <w:p w:rsidR="003050AA" w:rsidRDefault="003050AA">
      <w:r>
        <w:t>Estradiol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Estradiol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85</w:t>
      </w:r>
    </w:p>
    <w:p w:rsidR="003050AA" w:rsidRDefault="003050AA"/>
    <w:p w:rsidR="003050AA" w:rsidRDefault="003050AA">
      <w:r>
        <w:t>LH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LH Fertility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2.3</w:t>
      </w:r>
    </w:p>
    <w:p w:rsidR="003050AA" w:rsidRDefault="003050AA"/>
    <w:p w:rsidR="003050AA" w:rsidRDefault="003050AA">
      <w:r>
        <w:t>Prolactin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Prolactin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6.3</w:t>
      </w:r>
    </w:p>
    <w:p w:rsidR="003050AA" w:rsidRDefault="003050AA"/>
    <w:p w:rsidR="003050AA" w:rsidRDefault="003050AA">
      <w:r>
        <w:t>Semen Analysis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Complete Sample?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Yes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Concentration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7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Last Ejaculation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3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 Progressive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44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 Rapid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10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 Slow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34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48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Appearance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NORMAL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Liquefaction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NORMAL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Viscosity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NORMAL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Volume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3.8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Time Since Collection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101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Total Sperm Count/Ejaculate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27</w:t>
      </w:r>
    </w:p>
    <w:p w:rsidR="003050AA" w:rsidRDefault="003050AA"/>
    <w:p w:rsidR="003050AA" w:rsidRDefault="003050AA">
      <w:r>
        <w:t>Semen Morphology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proofErr w:type="spellStart"/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Excelleris</w:t>
      </w:r>
      <w:proofErr w:type="spellEnd"/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Physician:</w:t>
      </w:r>
    </w:p>
    <w:p w:rsidR="003050AA" w:rsidRPr="003050AA" w:rsidRDefault="003050AA" w:rsidP="003050AA">
      <w:pPr>
        <w:shd w:val="clear" w:color="auto" w:fill="E7F4F5"/>
        <w:spacing w:after="3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Comment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See comment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Immature Forms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5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Leukocytes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1-5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Normal Forms</w:t>
      </w:r>
    </w:p>
    <w:p w:rsidR="003050AA" w:rsidRPr="003050AA" w:rsidRDefault="003050AA" w:rsidP="003050AA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3050AA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0</w:t>
      </w:r>
    </w:p>
    <w:p w:rsidR="003050AA" w:rsidRDefault="003050AA"/>
    <w:sectPr w:rsidR="003050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AA"/>
    <w:rsid w:val="002E0BDE"/>
    <w:rsid w:val="0030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4CF92"/>
  <w15:chartTrackingRefBased/>
  <w15:docId w15:val="{F72208ED-F9C2-5141-AE68-35B2AB1A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0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844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2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9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48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65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2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98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64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21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88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25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59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97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30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67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09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2025-06-17T04:04:00Z</dcterms:created>
  <dcterms:modified xsi:type="dcterms:W3CDTF">2025-06-17T04:44:00Z</dcterms:modified>
</cp:coreProperties>
</file>