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B18AA" w14:textId="77777777" w:rsidR="00B37846" w:rsidRDefault="00B37846">
      <w:pPr>
        <w:rPr>
          <w:lang w:val="en-US"/>
        </w:rPr>
      </w:pPr>
      <w:bookmarkStart w:id="0" w:name="_GoBack"/>
      <w:bookmarkEnd w:id="0"/>
    </w:p>
    <w:p w14:paraId="15DDFB91" w14:textId="77777777" w:rsidR="005B3CFF" w:rsidRDefault="005B3CFF">
      <w:pPr>
        <w:rPr>
          <w:lang w:val="en-US"/>
        </w:rPr>
      </w:pPr>
      <w:r>
        <w:rPr>
          <w:lang w:val="en-US"/>
        </w:rPr>
        <w:t>Tanya Hockey</w:t>
      </w:r>
    </w:p>
    <w:p w14:paraId="000899EF" w14:textId="77777777" w:rsidR="005B3CFF" w:rsidRDefault="005B3CFF">
      <w:pPr>
        <w:rPr>
          <w:lang w:val="en-US"/>
        </w:rPr>
      </w:pPr>
      <w:proofErr w:type="spellStart"/>
      <w:r>
        <w:rPr>
          <w:lang w:val="en-US"/>
        </w:rPr>
        <w:t>Dob</w:t>
      </w:r>
      <w:proofErr w:type="spellEnd"/>
      <w:r>
        <w:rPr>
          <w:lang w:val="en-US"/>
        </w:rPr>
        <w:t>:  26/4/1979</w:t>
      </w:r>
    </w:p>
    <w:p w14:paraId="65061866" w14:textId="77777777" w:rsidR="005B3CFF" w:rsidRDefault="005B3CFF">
      <w:pPr>
        <w:rPr>
          <w:lang w:val="en-US"/>
        </w:rPr>
      </w:pPr>
      <w:r>
        <w:rPr>
          <w:lang w:val="en-US"/>
        </w:rPr>
        <w:t xml:space="preserve">Address:   PO Box </w:t>
      </w:r>
      <w:proofErr w:type="gramStart"/>
      <w:r>
        <w:rPr>
          <w:lang w:val="en-US"/>
        </w:rPr>
        <w:t>2188  Katherine</w:t>
      </w:r>
      <w:proofErr w:type="gramEnd"/>
      <w:r>
        <w:rPr>
          <w:lang w:val="en-US"/>
        </w:rPr>
        <w:t xml:space="preserve"> NT 0851</w:t>
      </w:r>
    </w:p>
    <w:p w14:paraId="35E2F233" w14:textId="77777777" w:rsidR="005B3CFF" w:rsidRDefault="005B3CFF">
      <w:pPr>
        <w:rPr>
          <w:lang w:val="en-US"/>
        </w:rPr>
      </w:pPr>
      <w:r>
        <w:rPr>
          <w:lang w:val="en-US"/>
        </w:rPr>
        <w:t>Contact:   0429 462 611</w:t>
      </w:r>
    </w:p>
    <w:p w14:paraId="5E725A47" w14:textId="77777777" w:rsidR="005B3CFF" w:rsidRDefault="005B3CFF">
      <w:pPr>
        <w:rPr>
          <w:lang w:val="en-US"/>
        </w:rPr>
      </w:pPr>
    </w:p>
    <w:p w14:paraId="63FE4822" w14:textId="77777777" w:rsidR="005B3CFF" w:rsidRDefault="005B3CFF">
      <w:pPr>
        <w:rPr>
          <w:lang w:val="en-US"/>
        </w:rPr>
      </w:pPr>
      <w:r>
        <w:rPr>
          <w:lang w:val="en-US"/>
        </w:rPr>
        <w:t>Blood Type:</w:t>
      </w:r>
      <w:r>
        <w:rPr>
          <w:lang w:val="en-US"/>
        </w:rPr>
        <w:tab/>
      </w:r>
      <w:r w:rsidR="004B139B">
        <w:rPr>
          <w:lang w:val="en-US"/>
        </w:rPr>
        <w:tab/>
      </w:r>
      <w:r>
        <w:rPr>
          <w:lang w:val="en-US"/>
        </w:rPr>
        <w:t>O-</w:t>
      </w:r>
    </w:p>
    <w:p w14:paraId="2D22213C" w14:textId="77777777" w:rsidR="005B3CFF" w:rsidRDefault="005B3CFF">
      <w:pPr>
        <w:rPr>
          <w:lang w:val="en-US"/>
        </w:rPr>
      </w:pPr>
      <w:r>
        <w:rPr>
          <w:lang w:val="en-US"/>
        </w:rPr>
        <w:t>Medical History:</w:t>
      </w:r>
      <w:r>
        <w:rPr>
          <w:lang w:val="en-US"/>
        </w:rPr>
        <w:tab/>
        <w:t xml:space="preserve">Tendency to low iron (currently taking </w:t>
      </w:r>
      <w:proofErr w:type="spellStart"/>
      <w:r>
        <w:rPr>
          <w:lang w:val="en-US"/>
        </w:rPr>
        <w:t>Maltifor</w:t>
      </w:r>
      <w:proofErr w:type="spellEnd"/>
      <w:r>
        <w:rPr>
          <w:lang w:val="en-US"/>
        </w:rPr>
        <w:t>)</w:t>
      </w:r>
    </w:p>
    <w:p w14:paraId="1161CF52" w14:textId="77777777" w:rsidR="00D94005" w:rsidRDefault="00D94005">
      <w:pPr>
        <w:rPr>
          <w:lang w:val="en-US"/>
        </w:rPr>
      </w:pPr>
      <w:r>
        <w:rPr>
          <w:lang w:val="en-US"/>
        </w:rPr>
        <w:tab/>
      </w:r>
      <w:r>
        <w:rPr>
          <w:lang w:val="en-US"/>
        </w:rPr>
        <w:tab/>
      </w:r>
      <w:r>
        <w:rPr>
          <w:lang w:val="en-US"/>
        </w:rPr>
        <w:tab/>
        <w:t>Factor 5 Leiden confirmed by GP</w:t>
      </w:r>
    </w:p>
    <w:p w14:paraId="705B2C11" w14:textId="77777777" w:rsidR="005B3CFF" w:rsidRDefault="005B3CFF">
      <w:pPr>
        <w:rPr>
          <w:lang w:val="en-US"/>
        </w:rPr>
      </w:pPr>
      <w:r>
        <w:rPr>
          <w:lang w:val="en-US"/>
        </w:rPr>
        <w:tab/>
      </w:r>
      <w:r>
        <w:rPr>
          <w:lang w:val="en-US"/>
        </w:rPr>
        <w:tab/>
      </w:r>
      <w:r>
        <w:rPr>
          <w:lang w:val="en-US"/>
        </w:rPr>
        <w:tab/>
        <w:t xml:space="preserve">Food </w:t>
      </w:r>
      <w:proofErr w:type="gramStart"/>
      <w:r>
        <w:rPr>
          <w:lang w:val="en-US"/>
        </w:rPr>
        <w:t xml:space="preserve">intolerances </w:t>
      </w:r>
      <w:r w:rsidR="007C336A">
        <w:rPr>
          <w:lang w:val="en-US"/>
        </w:rPr>
        <w:t>:</w:t>
      </w:r>
      <w:proofErr w:type="gramEnd"/>
      <w:r w:rsidR="007C336A">
        <w:rPr>
          <w:lang w:val="en-US"/>
        </w:rPr>
        <w:t xml:space="preserve"> Gluten &amp; Lactose </w:t>
      </w:r>
      <w:r w:rsidR="0050788B">
        <w:rPr>
          <w:lang w:val="en-US"/>
        </w:rPr>
        <w:t xml:space="preserve">intolerance </w:t>
      </w:r>
      <w:r w:rsidR="007C336A">
        <w:rPr>
          <w:lang w:val="en-US"/>
        </w:rPr>
        <w:t xml:space="preserve"> (IgG antibody test)</w:t>
      </w:r>
    </w:p>
    <w:p w14:paraId="74B6799D" w14:textId="77777777" w:rsidR="005B3CFF" w:rsidRDefault="005B3CFF">
      <w:pPr>
        <w:rPr>
          <w:lang w:val="en-US"/>
        </w:rPr>
      </w:pPr>
    </w:p>
    <w:p w14:paraId="17647C8A" w14:textId="77777777" w:rsidR="005B3CFF" w:rsidRDefault="005B3CFF">
      <w:pPr>
        <w:rPr>
          <w:lang w:val="en-US"/>
        </w:rPr>
      </w:pPr>
      <w:r>
        <w:rPr>
          <w:lang w:val="en-US"/>
        </w:rPr>
        <w:t>Consultation: 17/8/2023</w:t>
      </w:r>
    </w:p>
    <w:p w14:paraId="050A8165" w14:textId="77777777" w:rsidR="005B3CFF" w:rsidRDefault="005B3CFF">
      <w:pPr>
        <w:rPr>
          <w:lang w:val="en-US"/>
        </w:rPr>
      </w:pPr>
      <w:r>
        <w:rPr>
          <w:lang w:val="en-US"/>
        </w:rPr>
        <w:t>Consultation by phone today.  Tanya is very fatigued.  She is recovering from a roller skating accident (2 months ago) where she suffered T6 and T11 fractures.  Her recent pathology tests indicated very low iron and vitamin C levels.  She suffers from bloated stomach</w:t>
      </w:r>
      <w:r w:rsidR="007C336A">
        <w:rPr>
          <w:lang w:val="en-US"/>
        </w:rPr>
        <w:t xml:space="preserve"> often.  She does not like the </w:t>
      </w:r>
      <w:r w:rsidR="004B139B">
        <w:rPr>
          <w:lang w:val="en-US"/>
        </w:rPr>
        <w:t xml:space="preserve">current prescribed </w:t>
      </w:r>
      <w:r w:rsidR="007C336A">
        <w:rPr>
          <w:lang w:val="en-US"/>
        </w:rPr>
        <w:t xml:space="preserve">iron tablets (due to constipating effects) </w:t>
      </w:r>
      <w:r w:rsidR="004B139B">
        <w:rPr>
          <w:lang w:val="en-US"/>
        </w:rPr>
        <w:t>and was interested in commencing with a liquid iron formula as a replacement.</w:t>
      </w:r>
      <w:r w:rsidR="007C336A">
        <w:rPr>
          <w:lang w:val="en-US"/>
        </w:rPr>
        <w:t xml:space="preserve">  </w:t>
      </w:r>
      <w:r w:rsidR="004B139B">
        <w:rPr>
          <w:lang w:val="en-US"/>
        </w:rPr>
        <w:t>Ongoing p</w:t>
      </w:r>
      <w:r w:rsidR="007C336A">
        <w:rPr>
          <w:lang w:val="en-US"/>
        </w:rPr>
        <w:t xml:space="preserve">ain is </w:t>
      </w:r>
      <w:r w:rsidR="004B139B">
        <w:rPr>
          <w:lang w:val="en-US"/>
        </w:rPr>
        <w:t xml:space="preserve">present while </w:t>
      </w:r>
      <w:proofErr w:type="spellStart"/>
      <w:r w:rsidR="004B139B">
        <w:rPr>
          <w:lang w:val="en-US"/>
        </w:rPr>
        <w:t>re</w:t>
      </w:r>
      <w:r w:rsidR="007C336A">
        <w:rPr>
          <w:lang w:val="en-US"/>
        </w:rPr>
        <w:t>ecovering</w:t>
      </w:r>
      <w:proofErr w:type="spellEnd"/>
      <w:r w:rsidR="007C336A">
        <w:rPr>
          <w:lang w:val="en-US"/>
        </w:rPr>
        <w:t xml:space="preserve"> from the recent accident.</w:t>
      </w:r>
    </w:p>
    <w:p w14:paraId="7F12A933" w14:textId="77777777" w:rsidR="007C336A" w:rsidRDefault="007C336A">
      <w:pPr>
        <w:rPr>
          <w:lang w:val="en-US"/>
        </w:rPr>
      </w:pPr>
      <w:r>
        <w:rPr>
          <w:lang w:val="en-US"/>
        </w:rPr>
        <w:t xml:space="preserve">Prescribed today:     </w:t>
      </w:r>
      <w:proofErr w:type="spellStart"/>
      <w:r>
        <w:rPr>
          <w:lang w:val="en-US"/>
        </w:rPr>
        <w:t>Femax</w:t>
      </w:r>
      <w:proofErr w:type="spellEnd"/>
      <w:r>
        <w:rPr>
          <w:lang w:val="en-US"/>
        </w:rPr>
        <w:t xml:space="preserve"> Iron tonic (</w:t>
      </w:r>
      <w:proofErr w:type="spellStart"/>
      <w:r>
        <w:rPr>
          <w:lang w:val="en-US"/>
        </w:rPr>
        <w:t>Mediherb</w:t>
      </w:r>
      <w:proofErr w:type="spellEnd"/>
      <w:r>
        <w:rPr>
          <w:lang w:val="en-US"/>
        </w:rPr>
        <w:t xml:space="preserve">) 5ml in the </w:t>
      </w:r>
      <w:proofErr w:type="gramStart"/>
      <w:r>
        <w:rPr>
          <w:lang w:val="en-US"/>
        </w:rPr>
        <w:t>am,  5</w:t>
      </w:r>
      <w:proofErr w:type="gramEnd"/>
      <w:r>
        <w:rPr>
          <w:lang w:val="en-US"/>
        </w:rPr>
        <w:t>ml after lunch</w:t>
      </w:r>
    </w:p>
    <w:p w14:paraId="09F1FB7F" w14:textId="77777777" w:rsidR="007C336A" w:rsidRDefault="007C336A">
      <w:pPr>
        <w:rPr>
          <w:lang w:val="en-US"/>
        </w:rPr>
      </w:pPr>
      <w:r>
        <w:rPr>
          <w:lang w:val="en-US"/>
        </w:rPr>
        <w:tab/>
      </w:r>
      <w:r>
        <w:rPr>
          <w:lang w:val="en-US"/>
        </w:rPr>
        <w:tab/>
        <w:t xml:space="preserve">        Cal/Mag with D3 – to be taken at night</w:t>
      </w:r>
    </w:p>
    <w:p w14:paraId="2349F541" w14:textId="77777777" w:rsidR="007C336A" w:rsidRDefault="007C336A">
      <w:pPr>
        <w:rPr>
          <w:lang w:val="en-US"/>
        </w:rPr>
      </w:pPr>
      <w:r>
        <w:rPr>
          <w:lang w:val="en-US"/>
        </w:rPr>
        <w:tab/>
      </w:r>
      <w:r>
        <w:rPr>
          <w:lang w:val="en-US"/>
        </w:rPr>
        <w:tab/>
        <w:t xml:space="preserve">        </w:t>
      </w:r>
      <w:proofErr w:type="spellStart"/>
      <w:r>
        <w:rPr>
          <w:lang w:val="en-US"/>
        </w:rPr>
        <w:t>Proflora</w:t>
      </w:r>
      <w:proofErr w:type="spellEnd"/>
      <w:r>
        <w:rPr>
          <w:lang w:val="en-US"/>
        </w:rPr>
        <w:t xml:space="preserve"> (probiotic) once daily</w:t>
      </w:r>
    </w:p>
    <w:p w14:paraId="67528857" w14:textId="77777777" w:rsidR="007C336A" w:rsidRDefault="007C336A">
      <w:pPr>
        <w:rPr>
          <w:lang w:val="en-US"/>
        </w:rPr>
      </w:pPr>
      <w:r>
        <w:rPr>
          <w:lang w:val="en-US"/>
        </w:rPr>
        <w:tab/>
      </w:r>
      <w:r>
        <w:rPr>
          <w:lang w:val="en-US"/>
        </w:rPr>
        <w:tab/>
        <w:t xml:space="preserve">        Pain X powder (</w:t>
      </w:r>
      <w:proofErr w:type="spellStart"/>
      <w:proofErr w:type="gramStart"/>
      <w:r>
        <w:rPr>
          <w:lang w:val="en-US"/>
        </w:rPr>
        <w:t>Metagenics</w:t>
      </w:r>
      <w:proofErr w:type="spellEnd"/>
      <w:r>
        <w:rPr>
          <w:lang w:val="en-US"/>
        </w:rPr>
        <w:t>)  -</w:t>
      </w:r>
      <w:proofErr w:type="gramEnd"/>
      <w:r>
        <w:rPr>
          <w:lang w:val="en-US"/>
        </w:rPr>
        <w:t xml:space="preserve"> 1 scoop in water twice daily</w:t>
      </w:r>
    </w:p>
    <w:p w14:paraId="6445679E" w14:textId="77777777" w:rsidR="007C336A" w:rsidRDefault="007C336A">
      <w:pPr>
        <w:rPr>
          <w:lang w:val="en-US"/>
        </w:rPr>
      </w:pPr>
      <w:r>
        <w:rPr>
          <w:lang w:val="en-US"/>
        </w:rPr>
        <w:t>Consultation: 26/9/2023</w:t>
      </w:r>
    </w:p>
    <w:p w14:paraId="55A4F575" w14:textId="77777777" w:rsidR="007C336A" w:rsidRDefault="007C336A">
      <w:pPr>
        <w:rPr>
          <w:lang w:val="en-US"/>
        </w:rPr>
      </w:pPr>
      <w:r>
        <w:rPr>
          <w:lang w:val="en-US"/>
        </w:rPr>
        <w:t xml:space="preserve">Consultation by phone today.   Fatigue is still an issue;   Tanya has just commenced a Gluten/Lactose free diet (due to recent IgG tests).  We are hoping this strategy may improve iron levels and ease fatigue. </w:t>
      </w:r>
      <w:r w:rsidR="004B139B">
        <w:rPr>
          <w:lang w:val="en-US"/>
        </w:rPr>
        <w:t xml:space="preserve">  </w:t>
      </w:r>
      <w:proofErr w:type="spellStart"/>
      <w:r>
        <w:rPr>
          <w:lang w:val="en-US"/>
        </w:rPr>
        <w:t>Multigest</w:t>
      </w:r>
      <w:proofErr w:type="spellEnd"/>
      <w:r>
        <w:rPr>
          <w:lang w:val="en-US"/>
        </w:rPr>
        <w:t xml:space="preserve"> Enzymes are to be taken prior to each meal to assist metabolism and nutrient absorption generally.</w:t>
      </w:r>
    </w:p>
    <w:p w14:paraId="34697A46" w14:textId="77777777" w:rsidR="0050788B" w:rsidRDefault="0050788B">
      <w:pPr>
        <w:rPr>
          <w:lang w:val="en-US"/>
        </w:rPr>
      </w:pPr>
      <w:r>
        <w:rPr>
          <w:lang w:val="en-US"/>
        </w:rPr>
        <w:t>Prescribed today:</w:t>
      </w:r>
      <w:r>
        <w:rPr>
          <w:lang w:val="en-US"/>
        </w:rPr>
        <w:tab/>
      </w:r>
      <w:proofErr w:type="spellStart"/>
      <w:r>
        <w:rPr>
          <w:lang w:val="en-US"/>
        </w:rPr>
        <w:t>Femax</w:t>
      </w:r>
      <w:proofErr w:type="spellEnd"/>
      <w:r>
        <w:rPr>
          <w:lang w:val="en-US"/>
        </w:rPr>
        <w:t xml:space="preserve"> Iron tonic – 5ml twice daily (not with calcium/magnesium)</w:t>
      </w:r>
    </w:p>
    <w:p w14:paraId="4D849111" w14:textId="77777777" w:rsidR="0050788B" w:rsidRDefault="0050788B">
      <w:pPr>
        <w:rPr>
          <w:lang w:val="en-US"/>
        </w:rPr>
      </w:pPr>
      <w:r>
        <w:rPr>
          <w:lang w:val="en-US"/>
        </w:rPr>
        <w:tab/>
      </w:r>
      <w:r>
        <w:rPr>
          <w:lang w:val="en-US"/>
        </w:rPr>
        <w:tab/>
      </w:r>
      <w:r>
        <w:rPr>
          <w:lang w:val="en-US"/>
        </w:rPr>
        <w:tab/>
      </w:r>
      <w:proofErr w:type="spellStart"/>
      <w:r>
        <w:rPr>
          <w:lang w:val="en-US"/>
        </w:rPr>
        <w:t>Multigest</w:t>
      </w:r>
      <w:proofErr w:type="spellEnd"/>
      <w:r>
        <w:rPr>
          <w:lang w:val="en-US"/>
        </w:rPr>
        <w:t xml:space="preserve"> enzymes – 1 capsules prior to meals</w:t>
      </w:r>
    </w:p>
    <w:p w14:paraId="71BE1782" w14:textId="77777777" w:rsidR="0050788B" w:rsidRDefault="0050788B">
      <w:pPr>
        <w:rPr>
          <w:lang w:val="en-US"/>
        </w:rPr>
      </w:pPr>
      <w:r>
        <w:rPr>
          <w:lang w:val="en-US"/>
        </w:rPr>
        <w:tab/>
      </w:r>
      <w:r>
        <w:rPr>
          <w:lang w:val="en-US"/>
        </w:rPr>
        <w:tab/>
      </w:r>
      <w:r>
        <w:rPr>
          <w:lang w:val="en-US"/>
        </w:rPr>
        <w:tab/>
      </w:r>
      <w:proofErr w:type="spellStart"/>
      <w:r>
        <w:rPr>
          <w:lang w:val="en-US"/>
        </w:rPr>
        <w:t>Premedy</w:t>
      </w:r>
      <w:proofErr w:type="spellEnd"/>
      <w:r>
        <w:rPr>
          <w:lang w:val="en-US"/>
        </w:rPr>
        <w:t xml:space="preserve"> Probiotic – 1 daily</w:t>
      </w:r>
    </w:p>
    <w:p w14:paraId="2498CA5E" w14:textId="77777777" w:rsidR="0050788B" w:rsidRDefault="0050788B">
      <w:pPr>
        <w:rPr>
          <w:lang w:val="en-US"/>
        </w:rPr>
      </w:pPr>
      <w:r>
        <w:rPr>
          <w:lang w:val="en-US"/>
        </w:rPr>
        <w:tab/>
      </w:r>
      <w:r>
        <w:rPr>
          <w:lang w:val="en-US"/>
        </w:rPr>
        <w:tab/>
      </w:r>
      <w:r>
        <w:rPr>
          <w:lang w:val="en-US"/>
        </w:rPr>
        <w:tab/>
        <w:t>Magnesium/Zinc supplement – at night</w:t>
      </w:r>
    </w:p>
    <w:p w14:paraId="1498409B" w14:textId="77777777" w:rsidR="0050788B" w:rsidRDefault="0050788B">
      <w:pPr>
        <w:rPr>
          <w:lang w:val="en-US"/>
        </w:rPr>
      </w:pPr>
      <w:r>
        <w:rPr>
          <w:lang w:val="en-US"/>
        </w:rPr>
        <w:lastRenderedPageBreak/>
        <w:tab/>
      </w:r>
      <w:r>
        <w:rPr>
          <w:lang w:val="en-US"/>
        </w:rPr>
        <w:tab/>
      </w:r>
      <w:r>
        <w:rPr>
          <w:lang w:val="en-US"/>
        </w:rPr>
        <w:tab/>
        <w:t>Pain X powder – 1 scoop in water 1-2 x daily</w:t>
      </w:r>
    </w:p>
    <w:p w14:paraId="2FF34696" w14:textId="77777777" w:rsidR="0050788B" w:rsidRDefault="0050788B">
      <w:pPr>
        <w:rPr>
          <w:lang w:val="en-US"/>
        </w:rPr>
      </w:pPr>
      <w:r>
        <w:rPr>
          <w:lang w:val="en-US"/>
        </w:rPr>
        <w:t>Consultation: 9/7/24</w:t>
      </w:r>
    </w:p>
    <w:p w14:paraId="22E7BEE3" w14:textId="77777777" w:rsidR="0050788B" w:rsidRDefault="0050788B">
      <w:pPr>
        <w:rPr>
          <w:lang w:val="en-US"/>
        </w:rPr>
      </w:pPr>
      <w:r>
        <w:rPr>
          <w:lang w:val="en-US"/>
        </w:rPr>
        <w:t>Tanya has recently seen a GP.  She has been experiencing light headedness and dizziness over the last 2 months.  The GP thinks low Iron (awaiting blood test results to confirm</w:t>
      </w:r>
      <w:proofErr w:type="gramStart"/>
      <w:r>
        <w:rPr>
          <w:lang w:val="en-US"/>
        </w:rPr>
        <w:t>);  She</w:t>
      </w:r>
      <w:proofErr w:type="gramEnd"/>
      <w:r>
        <w:rPr>
          <w:lang w:val="en-US"/>
        </w:rPr>
        <w:t xml:space="preserve"> has easy bruising, and </w:t>
      </w:r>
      <w:r w:rsidR="004B139B">
        <w:rPr>
          <w:lang w:val="en-US"/>
        </w:rPr>
        <w:t xml:space="preserve">noted </w:t>
      </w:r>
      <w:r>
        <w:rPr>
          <w:lang w:val="en-US"/>
        </w:rPr>
        <w:t xml:space="preserve">blood on </w:t>
      </w:r>
      <w:r w:rsidR="004B139B">
        <w:rPr>
          <w:lang w:val="en-US"/>
        </w:rPr>
        <w:t xml:space="preserve">her </w:t>
      </w:r>
      <w:r>
        <w:rPr>
          <w:lang w:val="en-US"/>
        </w:rPr>
        <w:t>toothbrush recently.  Her sleep is poor.  She feels she has put on weight recently.  She currently wakes every couple of hours.</w:t>
      </w:r>
      <w:r w:rsidR="004B139B">
        <w:rPr>
          <w:lang w:val="en-US"/>
        </w:rPr>
        <w:t xml:space="preserve">  Will increase her magnesium dose to 1 after lunch and 1 after dinner.  </w:t>
      </w:r>
      <w:proofErr w:type="spellStart"/>
      <w:r w:rsidR="004B139B">
        <w:rPr>
          <w:lang w:val="en-US"/>
        </w:rPr>
        <w:t>Neurocalm</w:t>
      </w:r>
      <w:proofErr w:type="spellEnd"/>
      <w:r w:rsidR="004B139B">
        <w:rPr>
          <w:lang w:val="en-US"/>
        </w:rPr>
        <w:t xml:space="preserve"> sleep is to be introduced also.</w:t>
      </w:r>
    </w:p>
    <w:p w14:paraId="2F92CE80" w14:textId="77777777" w:rsidR="00D94005" w:rsidRDefault="00D94005">
      <w:pPr>
        <w:rPr>
          <w:lang w:val="en-US"/>
        </w:rPr>
      </w:pPr>
      <w:r>
        <w:rPr>
          <w:lang w:val="en-US"/>
        </w:rPr>
        <w:t>Prescribed today:</w:t>
      </w:r>
      <w:r>
        <w:rPr>
          <w:lang w:val="en-US"/>
        </w:rPr>
        <w:tab/>
      </w:r>
      <w:proofErr w:type="spellStart"/>
      <w:r>
        <w:rPr>
          <w:lang w:val="en-US"/>
        </w:rPr>
        <w:t>Neurocalm</w:t>
      </w:r>
      <w:proofErr w:type="spellEnd"/>
      <w:r>
        <w:rPr>
          <w:lang w:val="en-US"/>
        </w:rPr>
        <w:t xml:space="preserve"> Sleep – </w:t>
      </w:r>
      <w:proofErr w:type="spellStart"/>
      <w:r>
        <w:rPr>
          <w:lang w:val="en-US"/>
        </w:rPr>
        <w:t>Metagenics</w:t>
      </w:r>
      <w:proofErr w:type="spellEnd"/>
      <w:r>
        <w:rPr>
          <w:lang w:val="en-US"/>
        </w:rPr>
        <w:t xml:space="preserve"> – take at night after dinner </w:t>
      </w:r>
    </w:p>
    <w:p w14:paraId="2E08DBA5" w14:textId="77777777" w:rsidR="00D94005" w:rsidRDefault="00D94005">
      <w:pPr>
        <w:rPr>
          <w:lang w:val="en-US"/>
        </w:rPr>
      </w:pPr>
      <w:r>
        <w:rPr>
          <w:lang w:val="en-US"/>
        </w:rPr>
        <w:tab/>
      </w:r>
      <w:r>
        <w:rPr>
          <w:lang w:val="en-US"/>
        </w:rPr>
        <w:tab/>
      </w:r>
      <w:r>
        <w:rPr>
          <w:lang w:val="en-US"/>
        </w:rPr>
        <w:tab/>
      </w:r>
      <w:proofErr w:type="spellStart"/>
      <w:r>
        <w:rPr>
          <w:lang w:val="en-US"/>
        </w:rPr>
        <w:t>Femax</w:t>
      </w:r>
      <w:proofErr w:type="spellEnd"/>
      <w:r>
        <w:rPr>
          <w:lang w:val="en-US"/>
        </w:rPr>
        <w:t xml:space="preserve"> liquid – 5ml 2-3 x daily (not at the same time as </w:t>
      </w:r>
      <w:proofErr w:type="spellStart"/>
      <w:r>
        <w:rPr>
          <w:lang w:val="en-US"/>
        </w:rPr>
        <w:t>cal</w:t>
      </w:r>
      <w:proofErr w:type="spellEnd"/>
      <w:r>
        <w:rPr>
          <w:lang w:val="en-US"/>
        </w:rPr>
        <w:t>/mag supplement)</w:t>
      </w:r>
    </w:p>
    <w:p w14:paraId="24DF05EF" w14:textId="77777777" w:rsidR="00D94005" w:rsidRDefault="00D94005">
      <w:pPr>
        <w:rPr>
          <w:lang w:val="en-US"/>
        </w:rPr>
      </w:pPr>
      <w:r>
        <w:rPr>
          <w:lang w:val="en-US"/>
        </w:rPr>
        <w:tab/>
      </w:r>
      <w:r>
        <w:rPr>
          <w:lang w:val="en-US"/>
        </w:rPr>
        <w:tab/>
      </w:r>
      <w:r>
        <w:rPr>
          <w:lang w:val="en-US"/>
        </w:rPr>
        <w:tab/>
        <w:t>Multiflora – 1 daily</w:t>
      </w:r>
    </w:p>
    <w:p w14:paraId="1AF3761F" w14:textId="77777777" w:rsidR="00D94005" w:rsidRDefault="00D94005">
      <w:pPr>
        <w:rPr>
          <w:lang w:val="en-US"/>
        </w:rPr>
      </w:pPr>
      <w:r>
        <w:rPr>
          <w:lang w:val="en-US"/>
        </w:rPr>
        <w:tab/>
      </w:r>
      <w:r>
        <w:rPr>
          <w:lang w:val="en-US"/>
        </w:rPr>
        <w:tab/>
      </w:r>
      <w:r>
        <w:rPr>
          <w:lang w:val="en-US"/>
        </w:rPr>
        <w:tab/>
        <w:t>Cal/Mag (Eagle) – to be taken in the later day and evening (1-2)</w:t>
      </w:r>
    </w:p>
    <w:p w14:paraId="09074401" w14:textId="77777777" w:rsidR="00D94005" w:rsidRDefault="00D94005">
      <w:pPr>
        <w:rPr>
          <w:lang w:val="en-US"/>
        </w:rPr>
      </w:pPr>
      <w:r>
        <w:rPr>
          <w:lang w:val="en-US"/>
        </w:rPr>
        <w:t xml:space="preserve">Also recommended soon – </w:t>
      </w:r>
      <w:proofErr w:type="spellStart"/>
      <w:r>
        <w:rPr>
          <w:lang w:val="en-US"/>
        </w:rPr>
        <w:t>Nutripath</w:t>
      </w:r>
      <w:proofErr w:type="spellEnd"/>
      <w:r>
        <w:rPr>
          <w:lang w:val="en-US"/>
        </w:rPr>
        <w:t xml:space="preserve"> Complete Digestive Stool Analysis level 3+ - This should </w:t>
      </w:r>
      <w:r w:rsidR="004B139B">
        <w:rPr>
          <w:lang w:val="en-US"/>
        </w:rPr>
        <w:t xml:space="preserve">assist in </w:t>
      </w:r>
      <w:r>
        <w:rPr>
          <w:lang w:val="en-US"/>
        </w:rPr>
        <w:t>highlight</w:t>
      </w:r>
      <w:r w:rsidR="004B139B">
        <w:rPr>
          <w:lang w:val="en-US"/>
        </w:rPr>
        <w:t>ing other metabolic &amp; nutritional issues that may be present.</w:t>
      </w:r>
    </w:p>
    <w:p w14:paraId="76C88B70" w14:textId="77777777" w:rsidR="00D94005" w:rsidRDefault="00D94005">
      <w:pPr>
        <w:rPr>
          <w:lang w:val="en-US"/>
        </w:rPr>
      </w:pPr>
    </w:p>
    <w:p w14:paraId="069A46EB" w14:textId="77777777" w:rsidR="00D94005" w:rsidRDefault="00D94005">
      <w:pPr>
        <w:rPr>
          <w:lang w:val="en-US"/>
        </w:rPr>
      </w:pPr>
      <w:r>
        <w:rPr>
          <w:lang w:val="en-US"/>
        </w:rPr>
        <w:t>Consultation: 14/12/2024</w:t>
      </w:r>
    </w:p>
    <w:p w14:paraId="679F6954" w14:textId="77777777" w:rsidR="00D94005" w:rsidRDefault="00D94005">
      <w:pPr>
        <w:rPr>
          <w:lang w:val="en-US"/>
        </w:rPr>
      </w:pPr>
      <w:r>
        <w:rPr>
          <w:lang w:val="en-US"/>
        </w:rPr>
        <w:t xml:space="preserve">Tanya has recently completed the </w:t>
      </w:r>
      <w:proofErr w:type="spellStart"/>
      <w:r>
        <w:rPr>
          <w:lang w:val="en-US"/>
        </w:rPr>
        <w:t>Nutripath</w:t>
      </w:r>
      <w:proofErr w:type="spellEnd"/>
      <w:r>
        <w:rPr>
          <w:lang w:val="en-US"/>
        </w:rPr>
        <w:t xml:space="preserve"> Complete Digestive Stool Analysis – Level 3+</w:t>
      </w:r>
    </w:p>
    <w:p w14:paraId="6998B20D" w14:textId="77777777" w:rsidR="00D94005" w:rsidRDefault="00D94005">
      <w:pPr>
        <w:rPr>
          <w:lang w:val="en-US"/>
        </w:rPr>
      </w:pPr>
      <w:r>
        <w:rPr>
          <w:lang w:val="en-US"/>
        </w:rPr>
        <w:t>Some of the highlights from this test:</w:t>
      </w:r>
      <w:r>
        <w:rPr>
          <w:lang w:val="en-US"/>
        </w:rPr>
        <w:tab/>
        <w:t>Metabolic markers 13.2 (decreased colon function)</w:t>
      </w:r>
    </w:p>
    <w:p w14:paraId="21F38433" w14:textId="77777777" w:rsidR="00D94005" w:rsidRDefault="00D94005">
      <w:pPr>
        <w:rPr>
          <w:lang w:val="en-US"/>
        </w:rPr>
      </w:pPr>
      <w:r>
        <w:rPr>
          <w:lang w:val="en-US"/>
        </w:rPr>
        <w:t>Inflammation levels were normal.</w:t>
      </w:r>
    </w:p>
    <w:p w14:paraId="16236C73" w14:textId="77777777" w:rsidR="00D94005" w:rsidRDefault="00D94005">
      <w:pPr>
        <w:rPr>
          <w:lang w:val="en-US"/>
        </w:rPr>
      </w:pPr>
      <w:r>
        <w:rPr>
          <w:lang w:val="en-US"/>
        </w:rPr>
        <w:t>Secretory IgA was low.  Level was 259 (should be 510-2040)</w:t>
      </w:r>
    </w:p>
    <w:p w14:paraId="68043C09" w14:textId="77777777" w:rsidR="00D94005" w:rsidRDefault="00D94005">
      <w:pPr>
        <w:rPr>
          <w:lang w:val="en-US"/>
        </w:rPr>
      </w:pPr>
      <w:r>
        <w:rPr>
          <w:lang w:val="en-US"/>
        </w:rPr>
        <w:t>M2 Pyruvate was normal.    Helicobacter pylori negative.</w:t>
      </w:r>
    </w:p>
    <w:p w14:paraId="05801152" w14:textId="77777777" w:rsidR="00D94005" w:rsidRDefault="00D94005">
      <w:pPr>
        <w:rPr>
          <w:lang w:val="en-US"/>
        </w:rPr>
      </w:pPr>
      <w:r>
        <w:rPr>
          <w:lang w:val="en-US"/>
        </w:rPr>
        <w:t xml:space="preserve">Low friendly gut bacteria – </w:t>
      </w:r>
      <w:proofErr w:type="spellStart"/>
      <w:r>
        <w:rPr>
          <w:lang w:val="en-US"/>
        </w:rPr>
        <w:t>Bifidobacteria</w:t>
      </w:r>
      <w:proofErr w:type="spellEnd"/>
      <w:r>
        <w:rPr>
          <w:lang w:val="en-US"/>
        </w:rPr>
        <w:t xml:space="preserve"> </w:t>
      </w:r>
      <w:proofErr w:type="spellStart"/>
      <w:r>
        <w:rPr>
          <w:lang w:val="en-US"/>
        </w:rPr>
        <w:t>Bifidum</w:t>
      </w:r>
      <w:proofErr w:type="spellEnd"/>
      <w:r>
        <w:rPr>
          <w:lang w:val="en-US"/>
        </w:rPr>
        <w:t xml:space="preserve">, Breve, </w:t>
      </w:r>
      <w:proofErr w:type="spellStart"/>
      <w:r>
        <w:rPr>
          <w:lang w:val="en-US"/>
        </w:rPr>
        <w:t>Casei</w:t>
      </w:r>
      <w:proofErr w:type="spellEnd"/>
      <w:r>
        <w:rPr>
          <w:lang w:val="en-US"/>
        </w:rPr>
        <w:t>, Acidophilus</w:t>
      </w:r>
    </w:p>
    <w:p w14:paraId="1D25276C" w14:textId="77777777" w:rsidR="00D94005" w:rsidRDefault="00D94005">
      <w:pPr>
        <w:rPr>
          <w:lang w:val="en-US"/>
        </w:rPr>
      </w:pPr>
      <w:r>
        <w:rPr>
          <w:lang w:val="en-US"/>
        </w:rPr>
        <w:t xml:space="preserve">High bad bacteria – </w:t>
      </w:r>
      <w:proofErr w:type="spellStart"/>
      <w:r>
        <w:rPr>
          <w:lang w:val="en-US"/>
        </w:rPr>
        <w:t>Klebsiella</w:t>
      </w:r>
      <w:proofErr w:type="spellEnd"/>
      <w:r>
        <w:rPr>
          <w:lang w:val="en-US"/>
        </w:rPr>
        <w:t xml:space="preserve"> pneumoniae, E </w:t>
      </w:r>
      <w:proofErr w:type="spellStart"/>
      <w:r>
        <w:rPr>
          <w:lang w:val="en-US"/>
        </w:rPr>
        <w:t>Casseliflourus</w:t>
      </w:r>
      <w:proofErr w:type="spellEnd"/>
    </w:p>
    <w:p w14:paraId="3566094A" w14:textId="77777777" w:rsidR="00D94005" w:rsidRDefault="00D94005">
      <w:pPr>
        <w:rPr>
          <w:lang w:val="en-US"/>
        </w:rPr>
      </w:pPr>
      <w:r>
        <w:rPr>
          <w:lang w:val="en-US"/>
        </w:rPr>
        <w:t xml:space="preserve">Parasites found – </w:t>
      </w:r>
      <w:proofErr w:type="spellStart"/>
      <w:r>
        <w:rPr>
          <w:lang w:val="en-US"/>
        </w:rPr>
        <w:t>Blastocystis</w:t>
      </w:r>
      <w:proofErr w:type="spellEnd"/>
      <w:r>
        <w:rPr>
          <w:lang w:val="en-US"/>
        </w:rPr>
        <w:t xml:space="preserve"> &amp; </w:t>
      </w:r>
      <w:proofErr w:type="spellStart"/>
      <w:r>
        <w:rPr>
          <w:lang w:val="en-US"/>
        </w:rPr>
        <w:t>Dientamoeba</w:t>
      </w:r>
      <w:proofErr w:type="spellEnd"/>
    </w:p>
    <w:p w14:paraId="267F386C" w14:textId="77777777" w:rsidR="00D94005" w:rsidRDefault="00D94005">
      <w:pPr>
        <w:rPr>
          <w:lang w:val="en-US"/>
        </w:rPr>
      </w:pPr>
      <w:r>
        <w:rPr>
          <w:lang w:val="en-US"/>
        </w:rPr>
        <w:t>No candida overgrowth indicated.</w:t>
      </w:r>
    </w:p>
    <w:p w14:paraId="79A44738" w14:textId="77777777" w:rsidR="00D94005" w:rsidRDefault="00D94005">
      <w:pPr>
        <w:rPr>
          <w:lang w:val="en-US"/>
        </w:rPr>
      </w:pPr>
      <w:r>
        <w:rPr>
          <w:lang w:val="en-US"/>
        </w:rPr>
        <w:t xml:space="preserve">She currently has 1 bowel movement daily, no floating </w:t>
      </w:r>
      <w:proofErr w:type="spellStart"/>
      <w:r>
        <w:rPr>
          <w:lang w:val="en-US"/>
        </w:rPr>
        <w:t>faeces</w:t>
      </w:r>
      <w:proofErr w:type="spellEnd"/>
      <w:r>
        <w:rPr>
          <w:lang w:val="en-US"/>
        </w:rPr>
        <w:t xml:space="preserve"> </w:t>
      </w:r>
      <w:proofErr w:type="gramStart"/>
      <w:r>
        <w:rPr>
          <w:lang w:val="en-US"/>
        </w:rPr>
        <w:t xml:space="preserve">indicated;   </w:t>
      </w:r>
      <w:proofErr w:type="gramEnd"/>
      <w:r>
        <w:rPr>
          <w:lang w:val="en-US"/>
        </w:rPr>
        <w:t>She has poor sleep.  She will be following up with her GP 24</w:t>
      </w:r>
      <w:r w:rsidRPr="00D94005">
        <w:rPr>
          <w:vertAlign w:val="superscript"/>
          <w:lang w:val="en-US"/>
        </w:rPr>
        <w:t>th</w:t>
      </w:r>
      <w:r>
        <w:rPr>
          <w:lang w:val="en-US"/>
        </w:rPr>
        <w:t xml:space="preserve"> January.</w:t>
      </w:r>
    </w:p>
    <w:p w14:paraId="2E4D3431" w14:textId="77777777" w:rsidR="00D94005" w:rsidRDefault="00D94005">
      <w:pPr>
        <w:rPr>
          <w:lang w:val="en-US"/>
        </w:rPr>
      </w:pPr>
      <w:r>
        <w:rPr>
          <w:lang w:val="en-US"/>
        </w:rPr>
        <w:t>Prescribed today:</w:t>
      </w:r>
      <w:r>
        <w:rPr>
          <w:lang w:val="en-US"/>
        </w:rPr>
        <w:tab/>
      </w:r>
      <w:proofErr w:type="spellStart"/>
      <w:r>
        <w:rPr>
          <w:lang w:val="en-US"/>
        </w:rPr>
        <w:t>Femax</w:t>
      </w:r>
      <w:proofErr w:type="spellEnd"/>
      <w:r>
        <w:rPr>
          <w:lang w:val="en-US"/>
        </w:rPr>
        <w:t xml:space="preserve"> liquid – 5ml 2-3 x daily</w:t>
      </w:r>
    </w:p>
    <w:p w14:paraId="62D81796" w14:textId="77777777" w:rsidR="00D94005" w:rsidRDefault="00D94005">
      <w:pPr>
        <w:rPr>
          <w:lang w:val="en-US"/>
        </w:rPr>
      </w:pPr>
      <w:r>
        <w:rPr>
          <w:lang w:val="en-US"/>
        </w:rPr>
        <w:tab/>
      </w:r>
      <w:r>
        <w:rPr>
          <w:lang w:val="en-US"/>
        </w:rPr>
        <w:tab/>
      </w:r>
      <w:r>
        <w:rPr>
          <w:lang w:val="en-US"/>
        </w:rPr>
        <w:tab/>
      </w:r>
      <w:proofErr w:type="spellStart"/>
      <w:r>
        <w:rPr>
          <w:lang w:val="en-US"/>
        </w:rPr>
        <w:t>Ultrabiotic</w:t>
      </w:r>
      <w:proofErr w:type="spellEnd"/>
      <w:r>
        <w:rPr>
          <w:lang w:val="en-US"/>
        </w:rPr>
        <w:t xml:space="preserve"> 500 – 1 sachet daily for 14 days</w:t>
      </w:r>
    </w:p>
    <w:p w14:paraId="170DC2E4" w14:textId="77777777" w:rsidR="00D94005" w:rsidRDefault="00D94005">
      <w:pPr>
        <w:rPr>
          <w:lang w:val="en-US"/>
        </w:rPr>
      </w:pPr>
      <w:r>
        <w:rPr>
          <w:lang w:val="en-US"/>
        </w:rPr>
        <w:tab/>
      </w:r>
      <w:r>
        <w:rPr>
          <w:lang w:val="en-US"/>
        </w:rPr>
        <w:tab/>
      </w:r>
      <w:r>
        <w:rPr>
          <w:lang w:val="en-US"/>
        </w:rPr>
        <w:tab/>
      </w:r>
      <w:proofErr w:type="spellStart"/>
      <w:r>
        <w:rPr>
          <w:lang w:val="en-US"/>
        </w:rPr>
        <w:t>Multigest</w:t>
      </w:r>
      <w:proofErr w:type="spellEnd"/>
      <w:r>
        <w:rPr>
          <w:lang w:val="en-US"/>
        </w:rPr>
        <w:t xml:space="preserve"> </w:t>
      </w:r>
      <w:proofErr w:type="gramStart"/>
      <w:r>
        <w:rPr>
          <w:lang w:val="en-US"/>
        </w:rPr>
        <w:t>enzyme  1</w:t>
      </w:r>
      <w:proofErr w:type="gramEnd"/>
      <w:r>
        <w:rPr>
          <w:lang w:val="en-US"/>
        </w:rPr>
        <w:t xml:space="preserve"> before meals.</w:t>
      </w:r>
    </w:p>
    <w:p w14:paraId="05FA5FCD" w14:textId="77777777" w:rsidR="0048312E" w:rsidRDefault="0048312E">
      <w:pPr>
        <w:rPr>
          <w:lang w:val="en-US"/>
        </w:rPr>
      </w:pPr>
    </w:p>
    <w:p w14:paraId="7139ED13" w14:textId="77777777" w:rsidR="0048312E" w:rsidRDefault="0048312E">
      <w:pPr>
        <w:rPr>
          <w:lang w:val="en-US"/>
        </w:rPr>
      </w:pPr>
      <w:r>
        <w:rPr>
          <w:lang w:val="en-US"/>
        </w:rPr>
        <w:lastRenderedPageBreak/>
        <w:t>Consultation 10/4/25</w:t>
      </w:r>
    </w:p>
    <w:p w14:paraId="5648D52E" w14:textId="77777777" w:rsidR="0048312E" w:rsidRDefault="0048312E">
      <w:pPr>
        <w:rPr>
          <w:lang w:val="en-US"/>
        </w:rPr>
      </w:pPr>
      <w:r>
        <w:rPr>
          <w:lang w:val="en-US"/>
        </w:rPr>
        <w:t xml:space="preserve">Tanya has been experiencing gut pain when eating (for the last week).  It has now settled and not painful.  She is always tired and suffers dizzy spells often.  Today we will introduce a prebiotic to address gut lining issues and </w:t>
      </w:r>
      <w:proofErr w:type="spellStart"/>
      <w:r>
        <w:rPr>
          <w:lang w:val="en-US"/>
        </w:rPr>
        <w:t>Adrenoplex</w:t>
      </w:r>
      <w:proofErr w:type="spellEnd"/>
      <w:r>
        <w:rPr>
          <w:lang w:val="en-US"/>
        </w:rPr>
        <w:t xml:space="preserve"> to address fatigue.</w:t>
      </w:r>
    </w:p>
    <w:p w14:paraId="4327397A" w14:textId="77777777" w:rsidR="0048312E" w:rsidRDefault="0048312E">
      <w:pPr>
        <w:rPr>
          <w:lang w:val="en-US"/>
        </w:rPr>
      </w:pPr>
      <w:r>
        <w:rPr>
          <w:lang w:val="en-US"/>
        </w:rPr>
        <w:t>Prescribed today:</w:t>
      </w:r>
      <w:r>
        <w:rPr>
          <w:lang w:val="en-US"/>
        </w:rPr>
        <w:tab/>
        <w:t>Biomatrix (</w:t>
      </w:r>
      <w:proofErr w:type="spellStart"/>
      <w:r>
        <w:rPr>
          <w:lang w:val="en-US"/>
        </w:rPr>
        <w:t>Biomedica</w:t>
      </w:r>
      <w:proofErr w:type="spellEnd"/>
      <w:r>
        <w:rPr>
          <w:lang w:val="en-US"/>
        </w:rPr>
        <w:t xml:space="preserve">) </w:t>
      </w:r>
      <w:proofErr w:type="gramStart"/>
      <w:r>
        <w:rPr>
          <w:lang w:val="en-US"/>
        </w:rPr>
        <w:t>prebiotic  1</w:t>
      </w:r>
      <w:proofErr w:type="gramEnd"/>
      <w:r>
        <w:rPr>
          <w:lang w:val="en-US"/>
        </w:rPr>
        <w:t xml:space="preserve"> </w:t>
      </w:r>
      <w:proofErr w:type="spellStart"/>
      <w:r>
        <w:rPr>
          <w:lang w:val="en-US"/>
        </w:rPr>
        <w:t>tspn</w:t>
      </w:r>
      <w:proofErr w:type="spellEnd"/>
      <w:r>
        <w:rPr>
          <w:lang w:val="en-US"/>
        </w:rPr>
        <w:t xml:space="preserve"> in water, 1-2 x daily</w:t>
      </w:r>
    </w:p>
    <w:p w14:paraId="52D4C926" w14:textId="77777777" w:rsidR="0048312E" w:rsidRDefault="0048312E">
      <w:pPr>
        <w:rPr>
          <w:lang w:val="en-US"/>
        </w:rPr>
      </w:pPr>
      <w:r>
        <w:rPr>
          <w:lang w:val="en-US"/>
        </w:rPr>
        <w:tab/>
      </w:r>
      <w:r>
        <w:rPr>
          <w:lang w:val="en-US"/>
        </w:rPr>
        <w:tab/>
      </w:r>
      <w:r>
        <w:rPr>
          <w:lang w:val="en-US"/>
        </w:rPr>
        <w:tab/>
      </w:r>
      <w:proofErr w:type="spellStart"/>
      <w:r>
        <w:rPr>
          <w:lang w:val="en-US"/>
        </w:rPr>
        <w:t>Femax</w:t>
      </w:r>
      <w:proofErr w:type="spellEnd"/>
      <w:r>
        <w:rPr>
          <w:lang w:val="en-US"/>
        </w:rPr>
        <w:t xml:space="preserve"> Iron Liquid – 5ml 2-3 x daily</w:t>
      </w:r>
    </w:p>
    <w:p w14:paraId="483589C0" w14:textId="77777777" w:rsidR="0048312E" w:rsidRDefault="0048312E">
      <w:pPr>
        <w:rPr>
          <w:lang w:val="en-US"/>
        </w:rPr>
      </w:pPr>
      <w:r>
        <w:rPr>
          <w:lang w:val="en-US"/>
        </w:rPr>
        <w:tab/>
      </w:r>
      <w:r>
        <w:rPr>
          <w:lang w:val="en-US"/>
        </w:rPr>
        <w:tab/>
      </w:r>
      <w:r>
        <w:rPr>
          <w:lang w:val="en-US"/>
        </w:rPr>
        <w:tab/>
      </w:r>
      <w:proofErr w:type="spellStart"/>
      <w:r>
        <w:rPr>
          <w:lang w:val="en-US"/>
        </w:rPr>
        <w:t>Multigest</w:t>
      </w:r>
      <w:proofErr w:type="spellEnd"/>
      <w:r>
        <w:rPr>
          <w:lang w:val="en-US"/>
        </w:rPr>
        <w:t xml:space="preserve"> enzymes – 1 capsule before main meals</w:t>
      </w:r>
    </w:p>
    <w:p w14:paraId="48F26783" w14:textId="77777777" w:rsidR="0048312E" w:rsidRDefault="0048312E">
      <w:pPr>
        <w:rPr>
          <w:lang w:val="en-US"/>
        </w:rPr>
      </w:pPr>
      <w:r>
        <w:rPr>
          <w:lang w:val="en-US"/>
        </w:rPr>
        <w:tab/>
      </w:r>
      <w:r>
        <w:rPr>
          <w:lang w:val="en-US"/>
        </w:rPr>
        <w:tab/>
      </w:r>
      <w:r>
        <w:rPr>
          <w:lang w:val="en-US"/>
        </w:rPr>
        <w:tab/>
      </w:r>
      <w:proofErr w:type="spellStart"/>
      <w:r>
        <w:rPr>
          <w:lang w:val="en-US"/>
        </w:rPr>
        <w:t>Adrenoplex</w:t>
      </w:r>
      <w:proofErr w:type="spellEnd"/>
      <w:r>
        <w:rPr>
          <w:lang w:val="en-US"/>
        </w:rPr>
        <w:t xml:space="preserve"> – 1 capsule in the morning after breakfast</w:t>
      </w:r>
    </w:p>
    <w:p w14:paraId="1679E17D" w14:textId="77777777" w:rsidR="0048312E" w:rsidRDefault="0048312E">
      <w:pPr>
        <w:rPr>
          <w:lang w:val="en-US"/>
        </w:rPr>
      </w:pPr>
      <w:r>
        <w:rPr>
          <w:lang w:val="en-US"/>
        </w:rPr>
        <w:tab/>
      </w:r>
      <w:r>
        <w:rPr>
          <w:lang w:val="en-US"/>
        </w:rPr>
        <w:tab/>
      </w:r>
      <w:r>
        <w:rPr>
          <w:lang w:val="en-US"/>
        </w:rPr>
        <w:tab/>
      </w:r>
      <w:proofErr w:type="spellStart"/>
      <w:r>
        <w:rPr>
          <w:lang w:val="en-US"/>
        </w:rPr>
        <w:t>Proflora</w:t>
      </w:r>
      <w:proofErr w:type="spellEnd"/>
      <w:r>
        <w:rPr>
          <w:lang w:val="en-US"/>
        </w:rPr>
        <w:t xml:space="preserve"> – 1 capsule daily</w:t>
      </w:r>
    </w:p>
    <w:p w14:paraId="5CCC242B" w14:textId="77777777" w:rsidR="005B3CFF" w:rsidRPr="005B3CFF" w:rsidRDefault="005B3CFF">
      <w:pPr>
        <w:rPr>
          <w:lang w:val="en-US"/>
        </w:rPr>
      </w:pPr>
    </w:p>
    <w:sectPr w:rsidR="005B3CFF" w:rsidRPr="005B3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08"/>
    <w:rsid w:val="0048312E"/>
    <w:rsid w:val="004B139B"/>
    <w:rsid w:val="0050788B"/>
    <w:rsid w:val="005B3CFF"/>
    <w:rsid w:val="007C336A"/>
    <w:rsid w:val="00B37846"/>
    <w:rsid w:val="00D921EA"/>
    <w:rsid w:val="00D94005"/>
    <w:rsid w:val="00E168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FE5E"/>
  <w15:docId w15:val="{3CD9CEA8-3378-DC42-9E0F-012B7002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Herbalhealing</dc:creator>
  <cp:keywords/>
  <dc:description/>
  <cp:lastModifiedBy>Microsoft Office User</cp:lastModifiedBy>
  <cp:revision>2</cp:revision>
  <dcterms:created xsi:type="dcterms:W3CDTF">2025-07-09T05:52:00Z</dcterms:created>
  <dcterms:modified xsi:type="dcterms:W3CDTF">2025-07-09T05:52:00Z</dcterms:modified>
</cp:coreProperties>
</file>