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D0C31" w14:textId="77777777" w:rsidR="00AB609B" w:rsidRDefault="00AB609B" w:rsidP="00AB609B"/>
    <w:p w14:paraId="5F596181" w14:textId="77777777" w:rsidR="00AB609B" w:rsidRDefault="00AB609B" w:rsidP="00AB609B">
      <w:r>
        <w:t>8</w:t>
      </w:r>
      <w:r w:rsidRPr="00AB609B">
        <w:rPr>
          <w:vertAlign w:val="superscript"/>
        </w:rPr>
        <w:t>th</w:t>
      </w:r>
      <w:r>
        <w:t xml:space="preserve"> July 2025</w:t>
      </w:r>
      <w:bookmarkStart w:id="0" w:name="_GoBack"/>
      <w:bookmarkEnd w:id="0"/>
    </w:p>
    <w:p w14:paraId="02FE8A6D" w14:textId="77777777" w:rsidR="00AB609B" w:rsidRDefault="00AB609B" w:rsidP="00AB609B"/>
    <w:p w14:paraId="7A113509" w14:textId="77777777" w:rsidR="00AB609B" w:rsidRDefault="00AB609B" w:rsidP="00AB609B">
      <w:r w:rsidRPr="00AB609B">
        <w:t>Dear Dr</w:t>
      </w:r>
      <w:r>
        <w:t xml:space="preserve"> Ellen,</w:t>
      </w:r>
    </w:p>
    <w:p w14:paraId="012C9861" w14:textId="77777777" w:rsidR="00AB609B" w:rsidRDefault="00AB609B" w:rsidP="00AB609B"/>
    <w:p w14:paraId="26DE8041" w14:textId="77777777" w:rsidR="00AB609B" w:rsidRPr="00AB609B" w:rsidRDefault="00AB609B" w:rsidP="00AB609B">
      <w:r>
        <w:t>Stacey Burton</w:t>
      </w:r>
      <w:r w:rsidRPr="00AB609B">
        <w:t xml:space="preserve"> (DOB: </w:t>
      </w:r>
      <w:r>
        <w:t>25</w:t>
      </w:r>
      <w:r w:rsidRPr="00AB609B">
        <w:t>/</w:t>
      </w:r>
      <w:r>
        <w:t>07</w:t>
      </w:r>
      <w:r w:rsidRPr="00AB609B">
        <w:t>/</w:t>
      </w:r>
      <w:r>
        <w:t>1986</w:t>
      </w:r>
      <w:r w:rsidRPr="00AB609B">
        <w:t xml:space="preserve">) presented today seeking </w:t>
      </w:r>
      <w:r>
        <w:t>support for her health issues</w:t>
      </w:r>
      <w:r w:rsidR="001B0D7B">
        <w:t xml:space="preserve"> </w:t>
      </w:r>
      <w:r>
        <w:t>including: sore joints, swelling of joints and low energy</w:t>
      </w:r>
    </w:p>
    <w:p w14:paraId="40EB0E3D" w14:textId="77777777" w:rsidR="00AB609B" w:rsidRDefault="00AB609B" w:rsidP="00AB609B"/>
    <w:p w14:paraId="148E0A39" w14:textId="77777777" w:rsidR="00AB609B" w:rsidRDefault="00AB609B" w:rsidP="00AB609B">
      <w:r>
        <w:t xml:space="preserve">She experiences loose stools with cramping at least twice a week, going three times per day with type 6 stool in the Bristol stool chart. </w:t>
      </w:r>
    </w:p>
    <w:p w14:paraId="282AF697" w14:textId="77777777" w:rsidR="00AB609B" w:rsidRDefault="00AB609B" w:rsidP="00AB609B"/>
    <w:p w14:paraId="1342B615" w14:textId="77777777" w:rsidR="00AB609B" w:rsidRDefault="00AB609B" w:rsidP="00AB609B">
      <w:r>
        <w:t>She also experiences night sweats and low immunity with regular bouts of tonsillitis and</w:t>
      </w:r>
      <w:r w:rsidR="001B0D7B">
        <w:t xml:space="preserve"> </w:t>
      </w:r>
      <w:r>
        <w:t>other infections, the most recent of which developed into pneumonia and had to take</w:t>
      </w:r>
      <w:r w:rsidR="001B0D7B">
        <w:t xml:space="preserve"> </w:t>
      </w:r>
      <w:r>
        <w:t>antibiotics</w:t>
      </w:r>
    </w:p>
    <w:p w14:paraId="014FF217" w14:textId="77777777" w:rsidR="00AB609B" w:rsidRDefault="00AB609B" w:rsidP="00AB609B"/>
    <w:p w14:paraId="73070124" w14:textId="77777777" w:rsidR="00AB609B" w:rsidRDefault="00AB609B" w:rsidP="00AB609B">
      <w:r w:rsidRPr="00AB609B">
        <w:t>At this time, the following investigations might provide significant insight and</w:t>
      </w:r>
      <w:r>
        <w:t xml:space="preserve"> </w:t>
      </w:r>
      <w:r w:rsidRPr="00AB609B">
        <w:t xml:space="preserve">answer many of </w:t>
      </w:r>
      <w:r>
        <w:t>Stacey</w:t>
      </w:r>
      <w:r w:rsidRPr="00AB609B">
        <w:t>’s questions in terms of what, if any, intervention is really</w:t>
      </w:r>
      <w:r w:rsidR="001B0D7B">
        <w:t xml:space="preserve"> </w:t>
      </w:r>
      <w:r w:rsidRPr="00AB609B">
        <w:t>appropriate at this time:</w:t>
      </w:r>
    </w:p>
    <w:p w14:paraId="6EC3C966" w14:textId="77777777" w:rsidR="00AB609B" w:rsidRPr="00AB609B" w:rsidRDefault="00AB609B" w:rsidP="00AB609B"/>
    <w:p w14:paraId="68123514" w14:textId="77777777" w:rsidR="00AB609B" w:rsidRPr="001B0D7B" w:rsidRDefault="00AB609B" w:rsidP="001B0D7B">
      <w:pPr>
        <w:pStyle w:val="ListParagraph"/>
        <w:numPr>
          <w:ilvl w:val="0"/>
          <w:numId w:val="4"/>
        </w:numPr>
      </w:pPr>
      <w:r w:rsidRPr="001B0D7B">
        <w:rPr>
          <w:bCs/>
        </w:rPr>
        <w:t xml:space="preserve">Investigation for chronic viral infections: Ross river virus, Barmah forest virus, Epstein Barr Virus, </w:t>
      </w:r>
      <w:proofErr w:type="spellStart"/>
      <w:r w:rsidRPr="001B0D7B">
        <w:rPr>
          <w:bCs/>
        </w:rPr>
        <w:t>Cytomeglovirus</w:t>
      </w:r>
      <w:proofErr w:type="spellEnd"/>
      <w:r w:rsidRPr="001B0D7B">
        <w:rPr>
          <w:bCs/>
        </w:rPr>
        <w:t xml:space="preserve"> and others you may consider needed</w:t>
      </w:r>
    </w:p>
    <w:p w14:paraId="1D8B372E" w14:textId="77777777" w:rsidR="00AB609B" w:rsidRPr="001B0D7B" w:rsidRDefault="00AB609B" w:rsidP="001B0D7B">
      <w:pPr>
        <w:pStyle w:val="ListParagraph"/>
        <w:numPr>
          <w:ilvl w:val="0"/>
          <w:numId w:val="4"/>
        </w:numPr>
      </w:pPr>
      <w:r w:rsidRPr="001B0D7B">
        <w:rPr>
          <w:bCs/>
        </w:rPr>
        <w:t>B6 and B12 – as she experiences numbness in toes and part of her left hand</w:t>
      </w:r>
    </w:p>
    <w:p w14:paraId="00D09D4E" w14:textId="77777777" w:rsidR="00AB609B" w:rsidRPr="001B0D7B" w:rsidRDefault="00AB609B" w:rsidP="001B0D7B">
      <w:pPr>
        <w:pStyle w:val="ListParagraph"/>
        <w:numPr>
          <w:ilvl w:val="0"/>
          <w:numId w:val="4"/>
        </w:numPr>
      </w:pPr>
      <w:r w:rsidRPr="001B0D7B">
        <w:rPr>
          <w:bCs/>
        </w:rPr>
        <w:t>Stool test to check for any parasitic infections such as giardia</w:t>
      </w:r>
    </w:p>
    <w:p w14:paraId="5E2F78A6" w14:textId="77777777" w:rsidR="00AB609B" w:rsidRPr="001B0D7B" w:rsidRDefault="00AB609B" w:rsidP="001B0D7B">
      <w:pPr>
        <w:pStyle w:val="ListParagraph"/>
        <w:numPr>
          <w:ilvl w:val="0"/>
          <w:numId w:val="4"/>
        </w:numPr>
      </w:pPr>
      <w:r w:rsidRPr="001B0D7B">
        <w:rPr>
          <w:bCs/>
        </w:rPr>
        <w:t>Blood histamine as she also experiences a lot of facial flushing</w:t>
      </w:r>
    </w:p>
    <w:p w14:paraId="5E3464CD" w14:textId="77777777" w:rsidR="00AB609B" w:rsidRPr="001B0D7B" w:rsidRDefault="00AB609B" w:rsidP="001B0D7B">
      <w:pPr>
        <w:pStyle w:val="ListParagraph"/>
        <w:numPr>
          <w:ilvl w:val="0"/>
          <w:numId w:val="2"/>
        </w:numPr>
        <w:rPr>
          <w:bCs/>
        </w:rPr>
      </w:pPr>
      <w:r w:rsidRPr="001B0D7B">
        <w:rPr>
          <w:bCs/>
        </w:rPr>
        <w:t>Rheumatoid factor and Anti-nuclear antibodies due to the swelling and pain in many of her joints.</w:t>
      </w:r>
    </w:p>
    <w:p w14:paraId="1B0BF261" w14:textId="77777777" w:rsidR="001B0D7B" w:rsidRDefault="001B0D7B" w:rsidP="001B0D7B">
      <w:pPr>
        <w:pStyle w:val="ListParagraph"/>
        <w:numPr>
          <w:ilvl w:val="0"/>
          <w:numId w:val="2"/>
        </w:numPr>
      </w:pPr>
      <w:r>
        <w:t xml:space="preserve">Urinary Iodine – as she has nodules (would you know if these are hot </w:t>
      </w:r>
      <w:proofErr w:type="spellStart"/>
      <w:r>
        <w:t>of</w:t>
      </w:r>
      <w:proofErr w:type="spellEnd"/>
      <w:r>
        <w:t xml:space="preserve"> cold nodules?)</w:t>
      </w:r>
    </w:p>
    <w:p w14:paraId="345E27EA" w14:textId="77777777" w:rsidR="001B0D7B" w:rsidRPr="001B0D7B" w:rsidRDefault="001B0D7B" w:rsidP="001B0D7B">
      <w:pPr>
        <w:pStyle w:val="ListParagraph"/>
        <w:numPr>
          <w:ilvl w:val="0"/>
          <w:numId w:val="2"/>
        </w:numPr>
      </w:pPr>
      <w:r>
        <w:t>Selenium, Vitamin D and Zinc for thyroid and immune health</w:t>
      </w:r>
    </w:p>
    <w:p w14:paraId="1B2E0A16" w14:textId="77777777" w:rsidR="001B0D7B" w:rsidRDefault="001B0D7B" w:rsidP="00AB609B">
      <w:pPr>
        <w:rPr>
          <w:bCs/>
        </w:rPr>
      </w:pPr>
    </w:p>
    <w:p w14:paraId="5045ABCF" w14:textId="77777777" w:rsidR="001B0D7B" w:rsidRDefault="001B0D7B" w:rsidP="00AB609B">
      <w:pPr>
        <w:rPr>
          <w:bCs/>
        </w:rPr>
      </w:pPr>
    </w:p>
    <w:p w14:paraId="1BDCF86C" w14:textId="77777777" w:rsidR="001B0D7B" w:rsidRPr="001B0D7B" w:rsidRDefault="001B0D7B" w:rsidP="00AB609B">
      <w:pPr>
        <w:rPr>
          <w:bCs/>
        </w:rPr>
      </w:pPr>
    </w:p>
    <w:p w14:paraId="07330102" w14:textId="77777777" w:rsidR="00AB609B" w:rsidRPr="00AB609B" w:rsidRDefault="00AB609B" w:rsidP="00AB609B">
      <w:r w:rsidRPr="00AB609B">
        <w:t>I greatly appreciate your review of this patient and of course will defer to your</w:t>
      </w:r>
      <w:r>
        <w:t xml:space="preserve"> </w:t>
      </w:r>
      <w:r w:rsidRPr="00AB609B">
        <w:t xml:space="preserve">judgement. If possible, could I be </w:t>
      </w:r>
      <w:r>
        <w:t>carbon copi</w:t>
      </w:r>
      <w:r w:rsidRPr="00AB609B">
        <w:t>ed into any future pathology results –</w:t>
      </w:r>
      <w:r>
        <w:t xml:space="preserve"> </w:t>
      </w:r>
      <w:r w:rsidRPr="00AB609B">
        <w:t xml:space="preserve">simply write </w:t>
      </w:r>
      <w:r>
        <w:t>Vera Dahlstrom</w:t>
      </w:r>
      <w:r w:rsidRPr="00AB609B">
        <w:t xml:space="preserve"> in the CC box</w:t>
      </w:r>
      <w:r>
        <w:t xml:space="preserve"> (I am registered with Sullivan and Nicolaides)</w:t>
      </w:r>
      <w:r w:rsidRPr="00AB609B">
        <w:t>. Please don’t hesitate to contact me if</w:t>
      </w:r>
      <w:r>
        <w:t xml:space="preserve"> </w:t>
      </w:r>
      <w:r w:rsidRPr="00AB609B">
        <w:t>you would like to discuss this patient further.</w:t>
      </w:r>
    </w:p>
    <w:p w14:paraId="4ABA5EED" w14:textId="77777777" w:rsidR="00AB609B" w:rsidRDefault="00AB609B" w:rsidP="00AB609B"/>
    <w:p w14:paraId="6AD88296" w14:textId="77777777" w:rsidR="00AB609B" w:rsidRPr="00AB609B" w:rsidRDefault="00AB609B" w:rsidP="00AB609B">
      <w:r w:rsidRPr="00AB609B">
        <w:t>Yours Faithfully,</w:t>
      </w:r>
    </w:p>
    <w:p w14:paraId="0F16A231" w14:textId="77777777" w:rsidR="00AB609B" w:rsidRDefault="00AB609B" w:rsidP="00AB609B"/>
    <w:p w14:paraId="7258E247" w14:textId="77777777" w:rsidR="00AB609B" w:rsidRDefault="00AB609B" w:rsidP="00AB609B"/>
    <w:p w14:paraId="56EDABA3" w14:textId="77777777" w:rsidR="00AB609B" w:rsidRPr="00AB609B" w:rsidRDefault="00AB609B" w:rsidP="00AB609B">
      <w:r>
        <w:t>Vera Dahlstrom</w:t>
      </w:r>
    </w:p>
    <w:p w14:paraId="76DE7124" w14:textId="77777777" w:rsidR="00596BA0" w:rsidRDefault="00596BA0"/>
    <w:sectPr w:rsidR="00596BA0" w:rsidSect="000015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A3CBD"/>
    <w:multiLevelType w:val="hybridMultilevel"/>
    <w:tmpl w:val="BC1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54957"/>
    <w:multiLevelType w:val="hybridMultilevel"/>
    <w:tmpl w:val="8B58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658E"/>
    <w:multiLevelType w:val="hybridMultilevel"/>
    <w:tmpl w:val="7E365E86"/>
    <w:lvl w:ilvl="0" w:tplc="3EAE1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72C4"/>
    <w:multiLevelType w:val="hybridMultilevel"/>
    <w:tmpl w:val="1AA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9B"/>
    <w:rsid w:val="000015BF"/>
    <w:rsid w:val="001B0D7B"/>
    <w:rsid w:val="004606DE"/>
    <w:rsid w:val="00596BA0"/>
    <w:rsid w:val="00AB609B"/>
    <w:rsid w:val="00A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23BD6"/>
  <w15:chartTrackingRefBased/>
  <w15:docId w15:val="{C7D3E546-D145-B545-8306-6C0A530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2025-07-08T06:58:00Z</cp:lastPrinted>
  <dcterms:created xsi:type="dcterms:W3CDTF">2025-07-11T04:53:00Z</dcterms:created>
  <dcterms:modified xsi:type="dcterms:W3CDTF">2025-07-11T04:53:00Z</dcterms:modified>
</cp:coreProperties>
</file>