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2F57847" w:rsidR="00FB7994" w:rsidRDefault="00FB7994">
      <w:r>
        <w:t>Date</w:t>
      </w:r>
      <w:r w:rsidR="008B19B8">
        <w:t xml:space="preserve">: </w:t>
      </w:r>
      <w:r w:rsidR="005C6F14">
        <w:t xml:space="preserve">26 August </w:t>
      </w:r>
      <w:r w:rsidR="00EA0381">
        <w:t>2024</w:t>
      </w:r>
    </w:p>
    <w:p w14:paraId="58F165A3" w14:textId="77777777" w:rsidR="00FB7994" w:rsidRDefault="00FB7994"/>
    <w:p w14:paraId="3FD50D1C" w14:textId="224ED1D1" w:rsidR="00FB7994" w:rsidRDefault="00FB7994">
      <w:r>
        <w:t xml:space="preserve">Name: </w:t>
      </w:r>
      <w:r w:rsidR="00AA0444">
        <w:t xml:space="preserve"> </w:t>
      </w:r>
      <w:r w:rsidR="005C6F14">
        <w:t>Erica Barrett</w:t>
      </w:r>
    </w:p>
    <w:p w14:paraId="6A1EEBA5" w14:textId="5DD6BE5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641C0B">
        <w:t xml:space="preserve">36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A28C827" w14:textId="0FCFF149" w:rsidR="005C4CBA" w:rsidRDefault="00641C0B" w:rsidP="004D30AE">
      <w:pPr>
        <w:ind w:left="3600" w:hanging="3600"/>
      </w:pPr>
      <w:r>
        <w:t>Low Energy</w:t>
      </w:r>
      <w:r w:rsidR="005C4CBA">
        <w:tab/>
        <w:t>-</w:t>
      </w:r>
      <w:r w:rsidR="002C1E1C">
        <w:t>Low iron, low zinc, low B12, folate</w:t>
      </w:r>
    </w:p>
    <w:p w14:paraId="3AA93F30" w14:textId="3D41015B" w:rsidR="005C4CBA" w:rsidRDefault="005C4CBA" w:rsidP="004D30AE">
      <w:pPr>
        <w:ind w:left="3600" w:hanging="3600"/>
      </w:pPr>
      <w:r>
        <w:tab/>
        <w:t>-</w:t>
      </w:r>
      <w:r w:rsidR="002C1E1C">
        <w:t>Long term exposure to chemicals in the workplace – load on liver and other tissues</w:t>
      </w:r>
    </w:p>
    <w:p w14:paraId="7D0C3DD3" w14:textId="683CA325" w:rsidR="005C4CBA" w:rsidRDefault="005C4CBA" w:rsidP="005C4CBA">
      <w:pPr>
        <w:ind w:left="3600"/>
      </w:pPr>
      <w:r>
        <w:t>-</w:t>
      </w:r>
      <w:r w:rsidR="002C1E1C">
        <w:t>Poor Sleep, poor sleep routines, some stress with financial loss, mother passing, husband away</w:t>
      </w:r>
      <w:r w:rsidR="006F588D">
        <w:t>, 2 young children.</w:t>
      </w:r>
    </w:p>
    <w:p w14:paraId="1087233A" w14:textId="77777777" w:rsidR="005C4CBA" w:rsidRDefault="005C4CBA" w:rsidP="004D30AE">
      <w:pPr>
        <w:ind w:left="3600" w:hanging="3600"/>
      </w:pPr>
    </w:p>
    <w:p w14:paraId="3540871D" w14:textId="1B074B65" w:rsidR="0042692F" w:rsidRDefault="00BA0D1D" w:rsidP="00184DBF">
      <w:pPr>
        <w:ind w:left="3600" w:hanging="3600"/>
      </w:pPr>
      <w:r>
        <w:t>Gut Health</w:t>
      </w:r>
      <w:r w:rsidR="00184DBF">
        <w:tab/>
      </w:r>
      <w:r w:rsidR="004D30AE">
        <w:t xml:space="preserve">- </w:t>
      </w:r>
      <w:r>
        <w:t xml:space="preserve">Symptoms show disturbed gut function – diarrhoea </w:t>
      </w:r>
      <w:r w:rsidR="002C1E1C">
        <w:t>every couple of days</w:t>
      </w:r>
      <w:r>
        <w:t xml:space="preserve">, sometimes passing mucous.  </w:t>
      </w:r>
      <w:r w:rsidR="002C1E1C">
        <w:t>Imodium up to 3 – 4 x / week.</w:t>
      </w:r>
    </w:p>
    <w:p w14:paraId="5118A5C4" w14:textId="1F6167AC" w:rsidR="004D30AE" w:rsidRDefault="004D30AE" w:rsidP="00BA0D1D">
      <w:pPr>
        <w:ind w:left="3600"/>
      </w:pPr>
      <w:r>
        <w:t>- Stress causes poor gut function and vice versa – can be a vicious cycle</w:t>
      </w:r>
    </w:p>
    <w:p w14:paraId="76D2EFD2" w14:textId="36DB71E4" w:rsidR="004D30AE" w:rsidRDefault="004D30AE" w:rsidP="00BA0D1D">
      <w:pPr>
        <w:ind w:left="3600"/>
      </w:pPr>
      <w:r>
        <w:t xml:space="preserve">- Microbiome: Affected by </w:t>
      </w:r>
      <w:r w:rsidR="006F588D">
        <w:t xml:space="preserve">recent </w:t>
      </w:r>
      <w:r>
        <w:t>Antibiotics</w:t>
      </w:r>
      <w:r w:rsidR="002C1E1C">
        <w:t xml:space="preserve"> – for acne. And a lot of antibiotics as a child can affect Microbiome health into adulthood.</w:t>
      </w:r>
    </w:p>
    <w:p w14:paraId="6602B69F" w14:textId="3E2CBA8A" w:rsidR="004D30AE" w:rsidRDefault="008F639B" w:rsidP="008F639B">
      <w:pPr>
        <w:ind w:left="3600"/>
      </w:pPr>
      <w:r>
        <w:t xml:space="preserve">- </w:t>
      </w:r>
      <w:r w:rsidR="002C1E1C">
        <w:t xml:space="preserve">Gut health </w:t>
      </w:r>
      <w:r>
        <w:t>Impacts liver health</w:t>
      </w:r>
      <w:r w:rsidR="002C1E1C">
        <w:t xml:space="preserve"> as causes reabsorption of toxins liver is trying to clear.</w:t>
      </w:r>
    </w:p>
    <w:p w14:paraId="0592FB3C" w14:textId="1C83000A" w:rsidR="005C4CBA" w:rsidRDefault="008F639B" w:rsidP="002C1E1C">
      <w:pPr>
        <w:ind w:left="3600"/>
      </w:pPr>
      <w:r>
        <w:t>-C</w:t>
      </w:r>
      <w:r w:rsidR="002C1E1C">
        <w:t>an c</w:t>
      </w:r>
      <w:r>
        <w:t>auses poor absorption of nutrients – fatigue, ongoing health issues</w:t>
      </w:r>
    </w:p>
    <w:p w14:paraId="003030F6" w14:textId="53D2EFFC" w:rsidR="008F639B" w:rsidRDefault="008F639B" w:rsidP="008F639B">
      <w:pPr>
        <w:ind w:left="3600" w:hanging="3600"/>
      </w:pPr>
    </w:p>
    <w:p w14:paraId="5E4D6D3D" w14:textId="2669C14F" w:rsidR="008F639B" w:rsidRDefault="008F639B" w:rsidP="008F639B">
      <w:pPr>
        <w:ind w:left="3600" w:hanging="3600"/>
      </w:pPr>
      <w:r>
        <w:t xml:space="preserve">Liver </w:t>
      </w:r>
      <w:r w:rsidR="005C4CBA">
        <w:t xml:space="preserve">and Gall Bladder </w:t>
      </w:r>
      <w:r>
        <w:t>Function</w:t>
      </w:r>
      <w:r>
        <w:tab/>
        <w:t xml:space="preserve">-Affected by gut health – reabsorption of toxins + creation of toxins from </w:t>
      </w:r>
      <w:proofErr w:type="spellStart"/>
      <w:r>
        <w:t>dybiosis</w:t>
      </w:r>
      <w:proofErr w:type="spellEnd"/>
      <w:r>
        <w:t xml:space="preserve"> (imbalance of gut bacteria)</w:t>
      </w:r>
    </w:p>
    <w:p w14:paraId="0342978D" w14:textId="17F4D4AB" w:rsidR="008F639B" w:rsidRDefault="008F639B" w:rsidP="002C1E1C">
      <w:pPr>
        <w:ind w:left="3600"/>
      </w:pPr>
      <w:r>
        <w:t>-</w:t>
      </w:r>
      <w:r w:rsidR="002C1E1C">
        <w:t>Responsible for detoxification of chemicals come into contact with on a regular basis</w:t>
      </w:r>
      <w:r w:rsidR="006F588D">
        <w:t>.  High chemical load with work.</w:t>
      </w:r>
      <w:bookmarkStart w:id="0" w:name="_GoBack"/>
      <w:bookmarkEnd w:id="0"/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726FB308" w14:textId="73E0BF8C" w:rsidR="00AA7198" w:rsidRDefault="002C1E1C">
      <w:r>
        <w:t>Work exposure to chemicals</w:t>
      </w:r>
    </w:p>
    <w:p w14:paraId="2E923620" w14:textId="6C1FC7AE" w:rsidR="0007002D" w:rsidRDefault="0007002D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18A0F5A8" w14:textId="661F5396" w:rsidR="00F467B0" w:rsidRDefault="00F467B0">
      <w:r>
        <w:t xml:space="preserve">Low Iron </w:t>
      </w:r>
    </w:p>
    <w:p w14:paraId="5AD68632" w14:textId="6122566C" w:rsidR="009B1D44" w:rsidRDefault="009B1D44">
      <w:r>
        <w:t>Low Zinc</w:t>
      </w:r>
    </w:p>
    <w:p w14:paraId="7D5A536F" w14:textId="21595C2C" w:rsidR="009B1D44" w:rsidRDefault="009B1D44">
      <w:r>
        <w:t>Low B12</w:t>
      </w:r>
    </w:p>
    <w:p w14:paraId="7C31C851" w14:textId="77777777" w:rsidR="009B1D44" w:rsidRDefault="009B1D44"/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1B572350" w14:textId="3B6C5BDE" w:rsidR="00AA7198" w:rsidRDefault="00AA7198">
      <w:r>
        <w:t xml:space="preserve">Check </w:t>
      </w:r>
      <w:r w:rsidR="009B1D44">
        <w:t>nutrient levels in</w:t>
      </w:r>
      <w:r>
        <w:t xml:space="preserve"> 3 months</w:t>
      </w:r>
    </w:p>
    <w:p w14:paraId="470D2399" w14:textId="5E1B7727" w:rsidR="009B1D44" w:rsidRDefault="009B1D44"/>
    <w:p w14:paraId="5EB6F373" w14:textId="77777777" w:rsidR="009B1D44" w:rsidRDefault="009B1D44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C6D391A" w14:textId="7C6D8FE2" w:rsidR="005C4CBA" w:rsidRDefault="005C4CBA">
      <w:r>
        <w:t>Improve Energy</w:t>
      </w:r>
    </w:p>
    <w:p w14:paraId="097BAC86" w14:textId="1BAD1617" w:rsidR="00F467B0" w:rsidRDefault="009B1D44">
      <w:r>
        <w:t>Reduce reactivity</w:t>
      </w:r>
    </w:p>
    <w:p w14:paraId="5A353729" w14:textId="787651F9" w:rsidR="006F588D" w:rsidRDefault="006F588D">
      <w:r>
        <w:t>Good Skin Health</w:t>
      </w:r>
    </w:p>
    <w:p w14:paraId="6E33B2DE" w14:textId="77777777" w:rsidR="006F588D" w:rsidRDefault="006F588D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3234E47C" w14:textId="4A9BDCE6" w:rsidR="00F467B0" w:rsidRDefault="00F467B0">
      <w:r>
        <w:t>Gut Support:</w:t>
      </w:r>
      <w:r>
        <w:tab/>
      </w:r>
      <w:r>
        <w:tab/>
      </w:r>
      <w:r>
        <w:tab/>
        <w:t>FODMAPS</w:t>
      </w:r>
    </w:p>
    <w:p w14:paraId="78187040" w14:textId="1611F887" w:rsidR="00F467B0" w:rsidRDefault="00F467B0">
      <w:r>
        <w:tab/>
      </w:r>
      <w:r>
        <w:tab/>
      </w:r>
      <w:r>
        <w:tab/>
      </w:r>
      <w:r>
        <w:tab/>
        <w:t>PHGG – 2 tsp daily</w:t>
      </w:r>
    </w:p>
    <w:p w14:paraId="4A780F36" w14:textId="5F6AC62E" w:rsidR="00F467B0" w:rsidRDefault="00F467B0">
      <w:r>
        <w:tab/>
      </w:r>
      <w:r>
        <w:tab/>
      </w:r>
      <w:r>
        <w:tab/>
      </w:r>
      <w:r>
        <w:tab/>
      </w:r>
      <w:proofErr w:type="spellStart"/>
      <w:proofErr w:type="gramStart"/>
      <w:r w:rsidR="009B1D44">
        <w:t>S.Bifido</w:t>
      </w:r>
      <w:proofErr w:type="spellEnd"/>
      <w:proofErr w:type="gramEnd"/>
      <w:r w:rsidR="009B1D44">
        <w:t xml:space="preserve"> Biotic </w:t>
      </w:r>
      <w:r>
        <w:t xml:space="preserve"> – 1 cap daily</w:t>
      </w:r>
    </w:p>
    <w:p w14:paraId="1E41B445" w14:textId="41058050" w:rsidR="009B1D44" w:rsidRDefault="009B1D44">
      <w:r>
        <w:tab/>
      </w:r>
      <w:r>
        <w:tab/>
      </w:r>
      <w:r>
        <w:tab/>
      </w:r>
      <w:r>
        <w:tab/>
      </w:r>
      <w:proofErr w:type="spellStart"/>
      <w:r>
        <w:t>Parex</w:t>
      </w:r>
      <w:proofErr w:type="spellEnd"/>
      <w:r>
        <w:t xml:space="preserve">: 3 </w:t>
      </w:r>
      <w:proofErr w:type="gramStart"/>
      <w:r>
        <w:t>tab</w:t>
      </w:r>
      <w:proofErr w:type="gramEnd"/>
      <w:r>
        <w:t xml:space="preserve"> daily</w:t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3CD3CFBB" w14:textId="23CE92D4" w:rsidR="009B1D44" w:rsidRDefault="009B1D44">
      <w:pPr>
        <w:rPr>
          <w:b/>
        </w:rPr>
      </w:pPr>
      <w:r>
        <w:rPr>
          <w:b/>
        </w:rPr>
        <w:t>Gut Repair: 2 months</w:t>
      </w:r>
      <w:r w:rsidR="00F467B0">
        <w:rPr>
          <w:b/>
        </w:rPr>
        <w:tab/>
      </w:r>
      <w:r w:rsidR="00F467B0">
        <w:rPr>
          <w:b/>
        </w:rPr>
        <w:tab/>
      </w:r>
    </w:p>
    <w:p w14:paraId="1F3DB095" w14:textId="77777777" w:rsidR="009B1D44" w:rsidRDefault="009B1D44"/>
    <w:p w14:paraId="11430D90" w14:textId="33011BA5" w:rsidR="009B1D44" w:rsidRPr="009B1D44" w:rsidRDefault="00F467B0" w:rsidP="009B1D44">
      <w:pPr>
        <w:pStyle w:val="ListParagraph"/>
        <w:numPr>
          <w:ilvl w:val="0"/>
          <w:numId w:val="28"/>
        </w:numPr>
        <w:rPr>
          <w:b/>
        </w:rPr>
      </w:pPr>
      <w:r w:rsidRPr="00AA7198">
        <w:t>Ongoing Gut Support – Heal the gut and improve function</w:t>
      </w:r>
      <w:r w:rsidRPr="009B1D44">
        <w:rPr>
          <w:b/>
        </w:rPr>
        <w:tab/>
      </w:r>
      <w:r w:rsidRPr="009B1D44">
        <w:rPr>
          <w:b/>
        </w:rPr>
        <w:tab/>
      </w:r>
      <w:r w:rsidRPr="009B1D44">
        <w:rPr>
          <w:b/>
        </w:rPr>
        <w:tab/>
      </w:r>
    </w:p>
    <w:p w14:paraId="10B1A6F8" w14:textId="501643A8" w:rsidR="00F467B0" w:rsidRPr="00B13C7B" w:rsidRDefault="00F467B0" w:rsidP="009B1D44">
      <w:pPr>
        <w:pStyle w:val="ListParagraph"/>
        <w:numPr>
          <w:ilvl w:val="0"/>
          <w:numId w:val="28"/>
        </w:numPr>
      </w:pPr>
      <w:r w:rsidRPr="00B13C7B">
        <w:t>Support a healthy microbiome – Pre and Probiotics</w:t>
      </w:r>
      <w:r w:rsidR="00B13C7B">
        <w:t xml:space="preserve"> – </w:t>
      </w:r>
      <w:proofErr w:type="spellStart"/>
      <w:r w:rsidR="00B13C7B">
        <w:t>Enterocare</w:t>
      </w:r>
      <w:proofErr w:type="spellEnd"/>
      <w:r w:rsidR="00B13C7B">
        <w:t>?</w:t>
      </w:r>
    </w:p>
    <w:p w14:paraId="3B059319" w14:textId="5DF826FD" w:rsidR="00A2270A" w:rsidRDefault="00F467B0" w:rsidP="009B1D44">
      <w:pPr>
        <w:pStyle w:val="ListParagraph"/>
        <w:numPr>
          <w:ilvl w:val="0"/>
          <w:numId w:val="28"/>
        </w:numPr>
      </w:pPr>
      <w:r w:rsidRPr="00B13C7B">
        <w:t>Improve Digestion</w:t>
      </w:r>
      <w:r w:rsidR="009B1D44">
        <w:t>: herbal drops</w:t>
      </w:r>
    </w:p>
    <w:p w14:paraId="13FCA29C" w14:textId="494B91F6" w:rsidR="009B1D44" w:rsidRPr="00B13C7B" w:rsidRDefault="009B1D44" w:rsidP="009B1D44">
      <w:pPr>
        <w:pStyle w:val="ListParagraph"/>
        <w:numPr>
          <w:ilvl w:val="0"/>
          <w:numId w:val="28"/>
        </w:numPr>
      </w:pPr>
      <w:r>
        <w:t>FODMAPS: reintroduce foods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18214C3E" w14:textId="735D58BB" w:rsidR="009B1D44" w:rsidRDefault="009B1D44" w:rsidP="00B13C7B">
      <w:pPr>
        <w:rPr>
          <w:b/>
        </w:rPr>
      </w:pPr>
      <w:r>
        <w:rPr>
          <w:b/>
        </w:rPr>
        <w:t>Nutrient repletion: 2 months</w:t>
      </w:r>
    </w:p>
    <w:p w14:paraId="76805898" w14:textId="77777777" w:rsidR="009B1D44" w:rsidRDefault="009B1D44" w:rsidP="00B13C7B">
      <w:pPr>
        <w:rPr>
          <w:b/>
        </w:rPr>
      </w:pPr>
    </w:p>
    <w:p w14:paraId="0882B129" w14:textId="591430E3" w:rsidR="00B13C7B" w:rsidRDefault="00B13C7B" w:rsidP="009B1D44">
      <w:pPr>
        <w:pStyle w:val="ListParagraph"/>
        <w:numPr>
          <w:ilvl w:val="0"/>
          <w:numId w:val="27"/>
        </w:numPr>
        <w:jc w:val="both"/>
      </w:pPr>
      <w:r>
        <w:t>Ongoing gut support</w:t>
      </w:r>
    </w:p>
    <w:p w14:paraId="76A46468" w14:textId="2C4F5929" w:rsidR="009B1D44" w:rsidRPr="00B13C7B" w:rsidRDefault="009B1D44" w:rsidP="009B1D44">
      <w:pPr>
        <w:pStyle w:val="ListParagraph"/>
        <w:numPr>
          <w:ilvl w:val="0"/>
          <w:numId w:val="27"/>
        </w:numPr>
        <w:jc w:val="both"/>
      </w:pPr>
      <w:proofErr w:type="spellStart"/>
      <w:r>
        <w:t>Mulitvitamin</w:t>
      </w:r>
      <w:proofErr w:type="spellEnd"/>
      <w:r>
        <w:t xml:space="preserve"> and mineral supplement for women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56E17A7D" w14:textId="08D66432" w:rsidR="00B13C7B" w:rsidRDefault="009B1D44">
      <w:pPr>
        <w:rPr>
          <w:b/>
        </w:rPr>
      </w:pPr>
      <w:r>
        <w:rPr>
          <w:b/>
        </w:rPr>
        <w:t>Liver Repair and Detoxification Support: 2 months</w:t>
      </w:r>
    </w:p>
    <w:p w14:paraId="19CE7B80" w14:textId="77777777" w:rsidR="009B1D44" w:rsidRDefault="009B1D44">
      <w:pPr>
        <w:rPr>
          <w:b/>
        </w:rPr>
      </w:pPr>
    </w:p>
    <w:p w14:paraId="2E6558E4" w14:textId="316DA52C" w:rsidR="00B13C7B" w:rsidRPr="009B1D44" w:rsidRDefault="009B1D44" w:rsidP="009B1D44">
      <w:pPr>
        <w:pStyle w:val="ListParagraph"/>
        <w:numPr>
          <w:ilvl w:val="0"/>
          <w:numId w:val="26"/>
        </w:numPr>
      </w:pPr>
      <w:r w:rsidRPr="009B1D44">
        <w:t>Support liver function</w:t>
      </w:r>
    </w:p>
    <w:p w14:paraId="5666679F" w14:textId="55B625C5" w:rsidR="009B1D44" w:rsidRPr="009B1D44" w:rsidRDefault="009B1D44" w:rsidP="009B1D44">
      <w:pPr>
        <w:pStyle w:val="ListParagraph"/>
        <w:numPr>
          <w:ilvl w:val="0"/>
          <w:numId w:val="26"/>
        </w:numPr>
      </w:pPr>
      <w:r w:rsidRPr="009B1D44">
        <w:t>Liver repair</w:t>
      </w:r>
    </w:p>
    <w:p w14:paraId="13EC50EB" w14:textId="42525E0F" w:rsidR="00A65673" w:rsidRDefault="009B1D44" w:rsidP="006F588D">
      <w:pPr>
        <w:pStyle w:val="ListParagraph"/>
        <w:numPr>
          <w:ilvl w:val="0"/>
          <w:numId w:val="26"/>
        </w:numPr>
      </w:pPr>
      <w:r w:rsidRPr="009B1D44">
        <w:t>Help reduce sensitisation to chemicals</w:t>
      </w:r>
    </w:p>
    <w:p w14:paraId="6CEF2CDA" w14:textId="57A5FEF0" w:rsidR="006F588D" w:rsidRDefault="006F588D" w:rsidP="006F588D">
      <w:pPr>
        <w:pStyle w:val="ListParagraph"/>
        <w:numPr>
          <w:ilvl w:val="0"/>
          <w:numId w:val="26"/>
        </w:numPr>
      </w:pPr>
      <w:r>
        <w:t>Reduce chemical load</w:t>
      </w:r>
    </w:p>
    <w:p w14:paraId="163211DC" w14:textId="4EFE32DE" w:rsidR="006F588D" w:rsidRPr="006F588D" w:rsidRDefault="006F588D" w:rsidP="006F588D">
      <w:pPr>
        <w:pStyle w:val="ListParagraph"/>
        <w:numPr>
          <w:ilvl w:val="0"/>
          <w:numId w:val="26"/>
        </w:numPr>
      </w:pPr>
      <w:r>
        <w:t>Improve chemical tolerance</w:t>
      </w: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13E96B25" w14:textId="18F45973" w:rsidR="00FB7994" w:rsidRDefault="006B0A08" w:rsidP="00906B1D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63E6B" w14:textId="77777777" w:rsidR="001E6262" w:rsidRDefault="001E6262" w:rsidP="00AA7198">
      <w:r>
        <w:separator/>
      </w:r>
    </w:p>
  </w:endnote>
  <w:endnote w:type="continuationSeparator" w:id="0">
    <w:p w14:paraId="5CBFA8C9" w14:textId="77777777" w:rsidR="001E6262" w:rsidRDefault="001E6262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D3F4A" w14:textId="77777777" w:rsidR="001E6262" w:rsidRDefault="001E6262" w:rsidP="00AA7198">
      <w:r>
        <w:separator/>
      </w:r>
    </w:p>
  </w:footnote>
  <w:footnote w:type="continuationSeparator" w:id="0">
    <w:p w14:paraId="7BB789E0" w14:textId="77777777" w:rsidR="001E6262" w:rsidRDefault="001E6262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5E2"/>
    <w:multiLevelType w:val="hybridMultilevel"/>
    <w:tmpl w:val="DA3A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357"/>
    <w:multiLevelType w:val="hybridMultilevel"/>
    <w:tmpl w:val="29C2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71B6D"/>
    <w:multiLevelType w:val="hybridMultilevel"/>
    <w:tmpl w:val="925C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3"/>
  </w:num>
  <w:num w:numId="7">
    <w:abstractNumId w:val="25"/>
  </w:num>
  <w:num w:numId="8">
    <w:abstractNumId w:val="10"/>
  </w:num>
  <w:num w:numId="9">
    <w:abstractNumId w:val="9"/>
  </w:num>
  <w:num w:numId="10">
    <w:abstractNumId w:val="19"/>
  </w:num>
  <w:num w:numId="11">
    <w:abstractNumId w:val="27"/>
  </w:num>
  <w:num w:numId="12">
    <w:abstractNumId w:val="23"/>
  </w:num>
  <w:num w:numId="13">
    <w:abstractNumId w:val="22"/>
  </w:num>
  <w:num w:numId="14">
    <w:abstractNumId w:val="8"/>
  </w:num>
  <w:num w:numId="15">
    <w:abstractNumId w:val="16"/>
  </w:num>
  <w:num w:numId="16">
    <w:abstractNumId w:val="11"/>
  </w:num>
  <w:num w:numId="17">
    <w:abstractNumId w:val="21"/>
  </w:num>
  <w:num w:numId="18">
    <w:abstractNumId w:val="2"/>
  </w:num>
  <w:num w:numId="19">
    <w:abstractNumId w:val="20"/>
  </w:num>
  <w:num w:numId="20">
    <w:abstractNumId w:val="18"/>
  </w:num>
  <w:num w:numId="21">
    <w:abstractNumId w:val="24"/>
  </w:num>
  <w:num w:numId="22">
    <w:abstractNumId w:val="5"/>
  </w:num>
  <w:num w:numId="23">
    <w:abstractNumId w:val="4"/>
  </w:num>
  <w:num w:numId="24">
    <w:abstractNumId w:val="13"/>
  </w:num>
  <w:num w:numId="25">
    <w:abstractNumId w:val="1"/>
  </w:num>
  <w:num w:numId="26">
    <w:abstractNumId w:val="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33C2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0F5D90"/>
    <w:rsid w:val="001007F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4DBF"/>
    <w:rsid w:val="00187598"/>
    <w:rsid w:val="00187F2F"/>
    <w:rsid w:val="00196812"/>
    <w:rsid w:val="001B13E2"/>
    <w:rsid w:val="001B27BA"/>
    <w:rsid w:val="001B6F30"/>
    <w:rsid w:val="001D1B21"/>
    <w:rsid w:val="001D7FAC"/>
    <w:rsid w:val="001E6262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1E1C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2419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C6F1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C0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6F588D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B1D44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D51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2024-08-27T00:32:00Z</cp:lastPrinted>
  <dcterms:created xsi:type="dcterms:W3CDTF">2024-08-26T05:05:00Z</dcterms:created>
  <dcterms:modified xsi:type="dcterms:W3CDTF">2024-08-27T00:34:00Z</dcterms:modified>
</cp:coreProperties>
</file>