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2979B37A" w:rsidR="00FB7994" w:rsidRDefault="00FB7994">
      <w:r>
        <w:t>Date</w:t>
      </w:r>
      <w:r w:rsidR="008B19B8">
        <w:t xml:space="preserve">: </w:t>
      </w:r>
      <w:r w:rsidR="000150B9">
        <w:t xml:space="preserve">10 July </w:t>
      </w:r>
      <w:r w:rsidR="005D77BC">
        <w:t>2025</w:t>
      </w:r>
    </w:p>
    <w:p w14:paraId="3FD50D1C" w14:textId="665FDA7D" w:rsidR="00FB7994" w:rsidRDefault="00FB7994">
      <w:r>
        <w:t xml:space="preserve">Name: </w:t>
      </w:r>
      <w:r w:rsidR="00AA0444">
        <w:t xml:space="preserve"> </w:t>
      </w:r>
      <w:r w:rsidR="000150B9">
        <w:t xml:space="preserve">Nicole </w:t>
      </w:r>
      <w:proofErr w:type="spellStart"/>
      <w:r w:rsidR="000150B9">
        <w:t>Geres</w:t>
      </w:r>
      <w:proofErr w:type="spellEnd"/>
    </w:p>
    <w:p w14:paraId="6A1EEBA5" w14:textId="2B332643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9B4C64">
        <w:t xml:space="preserve"> 50 </w:t>
      </w:r>
      <w:proofErr w:type="spellStart"/>
      <w:r w:rsidR="009B4C64">
        <w:t>yo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33C7814A" w:rsidR="00597C13" w:rsidRDefault="00597C13">
                            <w:r>
                              <w:t>Primary Drivers</w:t>
                            </w:r>
                            <w:r w:rsidR="008647C3">
                              <w:t xml:space="preserve"> and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33C7814A" w:rsidR="00597C13" w:rsidRDefault="00597C13">
                      <w:r>
                        <w:t>Primary Drivers</w:t>
                      </w:r>
                      <w:r w:rsidR="008647C3">
                        <w:t xml:space="preserve"> and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3695744C" w14:textId="07B7B393" w:rsidR="008647C3" w:rsidRDefault="008647C3">
      <w:r>
        <w:t xml:space="preserve">Breast Cancer </w:t>
      </w:r>
    </w:p>
    <w:p w14:paraId="2D70D104" w14:textId="4A246B56" w:rsidR="008647C3" w:rsidRDefault="008647C3" w:rsidP="008647C3">
      <w:pPr>
        <w:pStyle w:val="ListParagraph"/>
        <w:numPr>
          <w:ilvl w:val="0"/>
          <w:numId w:val="23"/>
        </w:numPr>
      </w:pPr>
      <w:r>
        <w:t>Patient Goal: prevent Breast Cancer coming back</w:t>
      </w:r>
    </w:p>
    <w:p w14:paraId="7236AF1C" w14:textId="2F638C97" w:rsidR="008647C3" w:rsidRDefault="008647C3" w:rsidP="008647C3">
      <w:pPr>
        <w:pStyle w:val="ListParagraph"/>
        <w:numPr>
          <w:ilvl w:val="1"/>
          <w:numId w:val="23"/>
        </w:numPr>
      </w:pPr>
      <w:r>
        <w:t>Oestrogen Metabolism</w:t>
      </w:r>
    </w:p>
    <w:p w14:paraId="78D6426C" w14:textId="0F673F85" w:rsidR="008647C3" w:rsidRDefault="008647C3" w:rsidP="008647C3">
      <w:pPr>
        <w:pStyle w:val="ListParagraph"/>
        <w:numPr>
          <w:ilvl w:val="1"/>
          <w:numId w:val="23"/>
        </w:numPr>
      </w:pPr>
      <w:r>
        <w:t>Immune Support</w:t>
      </w:r>
    </w:p>
    <w:p w14:paraId="06FC86BE" w14:textId="33E32847" w:rsidR="008647C3" w:rsidRDefault="008647C3" w:rsidP="008647C3">
      <w:pPr>
        <w:pStyle w:val="ListParagraph"/>
        <w:numPr>
          <w:ilvl w:val="0"/>
          <w:numId w:val="23"/>
        </w:numPr>
      </w:pPr>
      <w:r>
        <w:t>Family History of Breast Cancer</w:t>
      </w:r>
    </w:p>
    <w:p w14:paraId="75F83E3B" w14:textId="3B264028" w:rsidR="008647C3" w:rsidRDefault="00417ECD" w:rsidP="009B4C64">
      <w:pPr>
        <w:pStyle w:val="ListParagraph"/>
        <w:numPr>
          <w:ilvl w:val="0"/>
          <w:numId w:val="23"/>
        </w:numPr>
      </w:pPr>
      <w:r>
        <w:t>Diet / nutrition: possible nutritional deficiencies: iodine</w:t>
      </w:r>
      <w:r w:rsidR="009B4C64">
        <w:t xml:space="preserve">? </w:t>
      </w:r>
    </w:p>
    <w:p w14:paraId="4577FF7E" w14:textId="520BE9C3" w:rsidR="009B4C64" w:rsidRDefault="009B4C64" w:rsidP="009B4C64">
      <w:pPr>
        <w:pStyle w:val="ListParagraph"/>
        <w:numPr>
          <w:ilvl w:val="0"/>
          <w:numId w:val="23"/>
        </w:numPr>
      </w:pPr>
      <w:r>
        <w:t xml:space="preserve">Oestrogen Detoxification – complex process – relies on good gut health, good liver health </w:t>
      </w:r>
    </w:p>
    <w:p w14:paraId="2E13BF79" w14:textId="549F8C81" w:rsidR="009B4C64" w:rsidRDefault="009B4C64" w:rsidP="009B4C64">
      <w:pPr>
        <w:pStyle w:val="ListParagraph"/>
        <w:numPr>
          <w:ilvl w:val="0"/>
          <w:numId w:val="23"/>
        </w:numPr>
      </w:pPr>
      <w:r>
        <w:t xml:space="preserve">Kidney Health: Sub </w:t>
      </w:r>
      <w:proofErr w:type="gramStart"/>
      <w:r>
        <w:t>Optimal  /</w:t>
      </w:r>
      <w:proofErr w:type="gramEnd"/>
      <w:r>
        <w:t xml:space="preserve"> Low – can put stress on other organs of elimination</w:t>
      </w:r>
    </w:p>
    <w:p w14:paraId="3540871D" w14:textId="078C4279" w:rsidR="0042692F" w:rsidRDefault="0042692F"/>
    <w:p w14:paraId="55272DFE" w14:textId="42738C2C" w:rsidR="007D09E9" w:rsidRDefault="00AF01A8">
      <w:r>
        <w:t xml:space="preserve">Menopause: </w:t>
      </w:r>
    </w:p>
    <w:p w14:paraId="28548727" w14:textId="241ED4E1" w:rsidR="00546325" w:rsidRDefault="00417ECD" w:rsidP="007D09E9">
      <w:pPr>
        <w:pStyle w:val="ListParagraph"/>
        <w:numPr>
          <w:ilvl w:val="0"/>
          <w:numId w:val="20"/>
        </w:numPr>
      </w:pPr>
      <w:r>
        <w:t>48yo – while on Chemotherapy</w:t>
      </w:r>
    </w:p>
    <w:p w14:paraId="04FDEDEA" w14:textId="7E39BE61" w:rsidR="007D09E9" w:rsidRDefault="00417ECD" w:rsidP="007D09E9">
      <w:pPr>
        <w:pStyle w:val="ListParagraph"/>
        <w:numPr>
          <w:ilvl w:val="0"/>
          <w:numId w:val="20"/>
        </w:numPr>
      </w:pPr>
      <w:r>
        <w:t xml:space="preserve">Breast Cancer Medication can cause low oestrogen – and bone density issues. </w:t>
      </w:r>
    </w:p>
    <w:p w14:paraId="2C8FF368" w14:textId="77777777" w:rsidR="009B4C64" w:rsidRDefault="009B4C64" w:rsidP="007D09E9"/>
    <w:p w14:paraId="482C9B58" w14:textId="7BCAC261" w:rsidR="007D09E9" w:rsidRDefault="00417ECD" w:rsidP="007D09E9">
      <w:r>
        <w:t>Fatigue</w:t>
      </w:r>
    </w:p>
    <w:p w14:paraId="0C8607EE" w14:textId="6C08E94A" w:rsidR="007D09E9" w:rsidRDefault="00417ECD" w:rsidP="00417ECD">
      <w:pPr>
        <w:pStyle w:val="ListParagraph"/>
        <w:numPr>
          <w:ilvl w:val="0"/>
          <w:numId w:val="24"/>
        </w:numPr>
      </w:pPr>
      <w:r>
        <w:t>Liver Stress</w:t>
      </w:r>
    </w:p>
    <w:p w14:paraId="2CEA9E44" w14:textId="0849912B" w:rsidR="00417ECD" w:rsidRDefault="00417ECD" w:rsidP="00417ECD">
      <w:pPr>
        <w:pStyle w:val="ListParagraph"/>
        <w:numPr>
          <w:ilvl w:val="0"/>
          <w:numId w:val="24"/>
        </w:numPr>
      </w:pPr>
      <w:r>
        <w:t xml:space="preserve">Nutritional deficiencies indicated by weak nails, coated tongue can indicate poor digestion and absorption </w:t>
      </w:r>
    </w:p>
    <w:p w14:paraId="0952D0E7" w14:textId="156B8160" w:rsidR="00417ECD" w:rsidRDefault="00417ECD" w:rsidP="00417ECD">
      <w:pPr>
        <w:pStyle w:val="ListParagraph"/>
        <w:numPr>
          <w:ilvl w:val="0"/>
          <w:numId w:val="24"/>
        </w:numPr>
      </w:pPr>
      <w:r>
        <w:t>Low-normal Kidney function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0832277B" w:rsidR="0007002D" w:rsidRDefault="00D57B9F">
      <w:r>
        <w:t>Genetics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7674B15C" w:rsidR="00A65673" w:rsidRDefault="008647C3">
      <w:r>
        <w:t>Pathology:</w:t>
      </w:r>
    </w:p>
    <w:p w14:paraId="75C5150C" w14:textId="74966B9C" w:rsidR="008647C3" w:rsidRDefault="008647C3" w:rsidP="00417ECD">
      <w:pPr>
        <w:pStyle w:val="ListParagraph"/>
        <w:numPr>
          <w:ilvl w:val="0"/>
          <w:numId w:val="28"/>
        </w:numPr>
      </w:pPr>
      <w:r>
        <w:t>Liver Enzymes:  all raised (but not last few months?)</w:t>
      </w:r>
    </w:p>
    <w:p w14:paraId="49AB2859" w14:textId="292C4A88" w:rsidR="008647C3" w:rsidRDefault="008647C3" w:rsidP="00417ECD">
      <w:pPr>
        <w:pStyle w:val="ListParagraph"/>
        <w:numPr>
          <w:ilvl w:val="0"/>
          <w:numId w:val="28"/>
        </w:numPr>
      </w:pPr>
      <w:r>
        <w:t>Kidney Function: Low</w:t>
      </w:r>
    </w:p>
    <w:p w14:paraId="233400B3" w14:textId="01E56A6B" w:rsidR="008647C3" w:rsidRDefault="008647C3" w:rsidP="00417ECD">
      <w:pPr>
        <w:pStyle w:val="ListParagraph"/>
        <w:numPr>
          <w:ilvl w:val="0"/>
          <w:numId w:val="28"/>
        </w:numPr>
      </w:pPr>
      <w:r>
        <w:t>Urate: high-normal</w:t>
      </w:r>
    </w:p>
    <w:p w14:paraId="59303D5F" w14:textId="444D16E2" w:rsidR="008647C3" w:rsidRDefault="008647C3" w:rsidP="00417ECD">
      <w:pPr>
        <w:pStyle w:val="ListParagraph"/>
        <w:numPr>
          <w:ilvl w:val="0"/>
          <w:numId w:val="28"/>
        </w:numPr>
      </w:pPr>
      <w:r>
        <w:t xml:space="preserve">MCV: Means larger than normal cells – B12 / Folate? </w:t>
      </w:r>
    </w:p>
    <w:p w14:paraId="5C73AA7A" w14:textId="4660B125" w:rsidR="00A33FD8" w:rsidRDefault="00A33FD8" w:rsidP="00417ECD">
      <w:pPr>
        <w:pStyle w:val="ListParagraph"/>
        <w:numPr>
          <w:ilvl w:val="0"/>
          <w:numId w:val="28"/>
        </w:numPr>
      </w:pPr>
      <w:r>
        <w:t>Vitamin D: Low</w:t>
      </w:r>
    </w:p>
    <w:p w14:paraId="0678ABB1" w14:textId="1E9FDEF9" w:rsidR="00A33FD8" w:rsidRDefault="00A33FD8" w:rsidP="00417ECD">
      <w:pPr>
        <w:pStyle w:val="ListParagraph"/>
        <w:numPr>
          <w:ilvl w:val="0"/>
          <w:numId w:val="28"/>
        </w:numPr>
      </w:pPr>
      <w:r>
        <w:t>B6: High</w:t>
      </w:r>
    </w:p>
    <w:p w14:paraId="54BC4AB8" w14:textId="77777777" w:rsidR="00FA675E" w:rsidRDefault="00FA675E"/>
    <w:p w14:paraId="3850CD04" w14:textId="77777777" w:rsidR="00FA675E" w:rsidRDefault="00FA675E"/>
    <w:p w14:paraId="3E7AFA91" w14:textId="77777777" w:rsidR="00FA675E" w:rsidRDefault="00FA675E"/>
    <w:p w14:paraId="77B48887" w14:textId="77777777" w:rsidR="00FA675E" w:rsidRDefault="00FA675E"/>
    <w:p w14:paraId="20932AE9" w14:textId="77777777" w:rsidR="00FA675E" w:rsidRDefault="00FA675E"/>
    <w:p w14:paraId="6698B0DA" w14:textId="63E69947" w:rsidR="008647C3" w:rsidRDefault="008647C3">
      <w:r>
        <w:t xml:space="preserve">Other: </w:t>
      </w:r>
    </w:p>
    <w:p w14:paraId="57DDB2BB" w14:textId="7339E5BD" w:rsidR="008647C3" w:rsidRDefault="008647C3" w:rsidP="00417ECD">
      <w:pPr>
        <w:pStyle w:val="ListParagraph"/>
        <w:numPr>
          <w:ilvl w:val="0"/>
          <w:numId w:val="29"/>
        </w:numPr>
      </w:pPr>
      <w:proofErr w:type="spellStart"/>
      <w:r>
        <w:t>Hemaview</w:t>
      </w:r>
      <w:proofErr w:type="spellEnd"/>
      <w:r>
        <w:t xml:space="preserve">: Inflammation and or liver stress, Nutrient deficiencies – small and large cells and elliptocytes (may indicated B vitamin deficiencies or genetic glitches in vitamin metabolism </w:t>
      </w:r>
    </w:p>
    <w:p w14:paraId="2FD21CE1" w14:textId="721983AF" w:rsidR="0007002D" w:rsidRDefault="00546325" w:rsidP="00417ECD">
      <w:pPr>
        <w:pStyle w:val="ListParagraph"/>
        <w:numPr>
          <w:ilvl w:val="0"/>
          <w:numId w:val="29"/>
        </w:numPr>
      </w:pPr>
      <w:r>
        <w:t>Blood pressure</w:t>
      </w:r>
      <w:r w:rsidR="008647C3">
        <w:t>:  116/79</w:t>
      </w:r>
    </w:p>
    <w:p w14:paraId="3C5718C0" w14:textId="43265B8B" w:rsidR="00546325" w:rsidRDefault="00546325" w:rsidP="00417ECD">
      <w:pPr>
        <w:pStyle w:val="ListParagraph"/>
        <w:numPr>
          <w:ilvl w:val="0"/>
          <w:numId w:val="29"/>
        </w:numPr>
      </w:pPr>
      <w:r>
        <w:t xml:space="preserve">Random Blood sugar level: </w:t>
      </w:r>
      <w:r w:rsidR="008647C3">
        <w:t>6.5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0A239422" w:rsidR="007D09E9" w:rsidRDefault="00417ECD">
      <w:r>
        <w:t>Prevent Cancer Returning</w:t>
      </w:r>
      <w:r w:rsidR="00FA675E">
        <w:t>, Be healthy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72229C53" w14:textId="57513F4A" w:rsidR="000150B9" w:rsidRDefault="000150B9">
      <w:pPr>
        <w:rPr>
          <w:b/>
        </w:rPr>
      </w:pPr>
      <w:r>
        <w:rPr>
          <w:b/>
        </w:rPr>
        <w:t xml:space="preserve">Diet and Exercise: </w:t>
      </w:r>
    </w:p>
    <w:p w14:paraId="623BCC84" w14:textId="3F4DBD62" w:rsidR="000150B9" w:rsidRPr="00653CE2" w:rsidRDefault="000150B9" w:rsidP="000150B9">
      <w:pPr>
        <w:pStyle w:val="ListParagraph"/>
        <w:numPr>
          <w:ilvl w:val="0"/>
          <w:numId w:val="30"/>
        </w:numPr>
      </w:pPr>
      <w:r w:rsidRPr="00653CE2">
        <w:t xml:space="preserve">Green Tea: 2 cups </w:t>
      </w:r>
      <w:proofErr w:type="spellStart"/>
      <w:r w:rsidRPr="00653CE2">
        <w:t>Matcha</w:t>
      </w:r>
      <w:proofErr w:type="spellEnd"/>
      <w:r w:rsidRPr="00653CE2">
        <w:t xml:space="preserve"> green tea daily</w:t>
      </w:r>
    </w:p>
    <w:p w14:paraId="24672E65" w14:textId="2B0AAF8A" w:rsidR="000150B9" w:rsidRPr="00653CE2" w:rsidRDefault="000150B9" w:rsidP="000150B9">
      <w:pPr>
        <w:pStyle w:val="ListParagraph"/>
        <w:numPr>
          <w:ilvl w:val="0"/>
          <w:numId w:val="30"/>
        </w:numPr>
      </w:pPr>
      <w:r w:rsidRPr="00653CE2">
        <w:t>Good Fats: Omega 3 handout, Extra Virgin Olive Oil, Avocados, Hemp Oil.</w:t>
      </w:r>
    </w:p>
    <w:p w14:paraId="53FD0D8F" w14:textId="3BB6BD12" w:rsidR="000150B9" w:rsidRPr="00653CE2" w:rsidRDefault="000150B9" w:rsidP="000150B9">
      <w:pPr>
        <w:pStyle w:val="ListParagraph"/>
        <w:numPr>
          <w:ilvl w:val="0"/>
          <w:numId w:val="30"/>
        </w:numPr>
      </w:pPr>
      <w:r w:rsidRPr="00653CE2">
        <w:t>Eat a Rainbow: Phyto</w:t>
      </w:r>
      <w:r w:rsidR="00286FCD">
        <w:t>-</w:t>
      </w:r>
      <w:r w:rsidRPr="00653CE2">
        <w:t>spectrum handout, plate handout</w:t>
      </w:r>
    </w:p>
    <w:p w14:paraId="39002922" w14:textId="6A6A9A80" w:rsidR="000150B9" w:rsidRDefault="000150B9" w:rsidP="000150B9">
      <w:pPr>
        <w:pStyle w:val="ListParagraph"/>
        <w:numPr>
          <w:ilvl w:val="0"/>
          <w:numId w:val="30"/>
        </w:numPr>
      </w:pPr>
      <w:r w:rsidRPr="00653CE2">
        <w:t>Alkalising – see handout</w:t>
      </w:r>
    </w:p>
    <w:p w14:paraId="16B60D4C" w14:textId="74B0A35D" w:rsidR="00653CE2" w:rsidRPr="00653CE2" w:rsidRDefault="00653CE2" w:rsidP="000150B9">
      <w:pPr>
        <w:pStyle w:val="ListParagraph"/>
        <w:numPr>
          <w:ilvl w:val="0"/>
          <w:numId w:val="30"/>
        </w:numPr>
      </w:pPr>
      <w:r>
        <w:t>Eat Organic as much as possible</w:t>
      </w:r>
    </w:p>
    <w:p w14:paraId="4B9D880A" w14:textId="202667F3" w:rsidR="000150B9" w:rsidRPr="00653CE2" w:rsidRDefault="000150B9" w:rsidP="000150B9">
      <w:pPr>
        <w:pStyle w:val="ListParagraph"/>
        <w:numPr>
          <w:ilvl w:val="0"/>
          <w:numId w:val="30"/>
        </w:numPr>
      </w:pPr>
      <w:r w:rsidRPr="00653CE2">
        <w:t>Multivitamin</w:t>
      </w:r>
    </w:p>
    <w:p w14:paraId="7C6E96B0" w14:textId="5E03991A" w:rsidR="000150B9" w:rsidRPr="00653CE2" w:rsidRDefault="000150B9" w:rsidP="000150B9">
      <w:pPr>
        <w:pStyle w:val="ListParagraph"/>
        <w:numPr>
          <w:ilvl w:val="0"/>
          <w:numId w:val="30"/>
        </w:numPr>
      </w:pPr>
      <w:r w:rsidRPr="00653CE2">
        <w:t xml:space="preserve">Exercise – Regular and at least 30min / day. </w:t>
      </w:r>
    </w:p>
    <w:p w14:paraId="4634391E" w14:textId="77777777" w:rsidR="000150B9" w:rsidRDefault="000150B9">
      <w:pPr>
        <w:rPr>
          <w:b/>
        </w:rPr>
      </w:pPr>
    </w:p>
    <w:p w14:paraId="25D1B036" w14:textId="34D40E45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59BDA840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</w:t>
      </w:r>
      <w:r w:rsidR="00F9620C">
        <w:rPr>
          <w:b/>
        </w:rPr>
        <w:t xml:space="preserve">– 4 </w:t>
      </w:r>
      <w:r w:rsidR="009A77DE">
        <w:rPr>
          <w:b/>
        </w:rPr>
        <w:t>Weeks</w:t>
      </w:r>
      <w:r w:rsidR="00F5529D">
        <w:rPr>
          <w:b/>
        </w:rPr>
        <w:t xml:space="preserve">: </w:t>
      </w:r>
      <w:r w:rsidR="00417ECD">
        <w:rPr>
          <w:b/>
        </w:rPr>
        <w:t>Gentle Gut Reset: supporting gut health ensures detoxification (stage 2)</w:t>
      </w:r>
    </w:p>
    <w:p w14:paraId="03389D3D" w14:textId="09FDB498" w:rsidR="00E17F55" w:rsidRDefault="00417ECD" w:rsidP="00417ECD">
      <w:pPr>
        <w:pStyle w:val="ListParagraph"/>
        <w:numPr>
          <w:ilvl w:val="0"/>
          <w:numId w:val="25"/>
        </w:numPr>
      </w:pPr>
      <w:r>
        <w:t>Herbal Digestive Drops</w:t>
      </w:r>
    </w:p>
    <w:p w14:paraId="6505E7C2" w14:textId="3F4FE6AA" w:rsidR="00417ECD" w:rsidRDefault="00417ECD" w:rsidP="00417ECD">
      <w:pPr>
        <w:pStyle w:val="ListParagraph"/>
        <w:numPr>
          <w:ilvl w:val="0"/>
          <w:numId w:val="25"/>
        </w:numPr>
      </w:pPr>
      <w:r>
        <w:t xml:space="preserve">GI </w:t>
      </w:r>
      <w:proofErr w:type="spellStart"/>
      <w:r>
        <w:t>Microb</w:t>
      </w:r>
      <w:r w:rsidR="000150B9">
        <w:t>e</w:t>
      </w:r>
      <w:r>
        <w:t>X</w:t>
      </w:r>
      <w:proofErr w:type="spellEnd"/>
    </w:p>
    <w:p w14:paraId="11EDCC9B" w14:textId="138E506D" w:rsidR="00417ECD" w:rsidRDefault="00417ECD" w:rsidP="00417ECD">
      <w:pPr>
        <w:pStyle w:val="ListParagraph"/>
        <w:numPr>
          <w:ilvl w:val="0"/>
          <w:numId w:val="25"/>
        </w:numPr>
      </w:pPr>
      <w:r>
        <w:t>PHGG</w:t>
      </w:r>
    </w:p>
    <w:p w14:paraId="55B030D3" w14:textId="24F49D56" w:rsidR="00417ECD" w:rsidRDefault="00417ECD" w:rsidP="00417ECD">
      <w:pPr>
        <w:pStyle w:val="ListParagraph"/>
        <w:numPr>
          <w:ilvl w:val="0"/>
          <w:numId w:val="25"/>
        </w:numPr>
      </w:pPr>
      <w:proofErr w:type="spellStart"/>
      <w:r>
        <w:t>Probitotics</w:t>
      </w:r>
      <w:proofErr w:type="spellEnd"/>
    </w:p>
    <w:p w14:paraId="55D9A3BB" w14:textId="77777777" w:rsidR="003739AD" w:rsidRDefault="003739AD">
      <w:bookmarkStart w:id="0" w:name="_GoBack"/>
      <w:bookmarkEnd w:id="0"/>
    </w:p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0F6ECFD1" w:rsidR="006B0A08" w:rsidRDefault="00392342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417ECD">
        <w:rPr>
          <w:b/>
        </w:rPr>
        <w:t>Support of liver and oestrogen detoxification</w:t>
      </w:r>
    </w:p>
    <w:p w14:paraId="031B0EFF" w14:textId="70D2168D" w:rsidR="002A5161" w:rsidRDefault="00417ECD" w:rsidP="00417ECD">
      <w:pPr>
        <w:pStyle w:val="ListParagraph"/>
        <w:numPr>
          <w:ilvl w:val="0"/>
          <w:numId w:val="26"/>
        </w:numPr>
      </w:pPr>
      <w:r>
        <w:t>Oestrogen Detox</w:t>
      </w:r>
      <w:r w:rsidR="00204D61">
        <w:t xml:space="preserve"> – </w:t>
      </w:r>
      <w:r>
        <w:t>Supports healthy oestrogen metabolism</w:t>
      </w:r>
    </w:p>
    <w:p w14:paraId="64A508ED" w14:textId="467DCC83" w:rsidR="00E17F55" w:rsidRDefault="00E17F55" w:rsidP="00417ECD">
      <w:pPr>
        <w:pStyle w:val="ListParagraph"/>
        <w:numPr>
          <w:ilvl w:val="0"/>
          <w:numId w:val="26"/>
        </w:numPr>
      </w:pPr>
      <w:r>
        <w:t>St Marys Thistle</w:t>
      </w:r>
      <w:r w:rsidR="00204D61">
        <w:t xml:space="preserve"> – </w:t>
      </w:r>
      <w:r w:rsidR="00B352C5">
        <w:t xml:space="preserve">specific </w:t>
      </w:r>
      <w:r w:rsidR="00204D61">
        <w:t>Liver repair</w:t>
      </w:r>
      <w:r w:rsidR="00396BD2">
        <w:t xml:space="preserve"> / also good for kidneys</w:t>
      </w:r>
    </w:p>
    <w:p w14:paraId="03E59BE2" w14:textId="5A6D4485" w:rsidR="00E17F55" w:rsidRDefault="00392342" w:rsidP="00417ECD">
      <w:pPr>
        <w:pStyle w:val="ListParagraph"/>
        <w:numPr>
          <w:ilvl w:val="0"/>
          <w:numId w:val="26"/>
        </w:numPr>
      </w:pPr>
      <w:r>
        <w:t>Mixed Tocopherols – protects liver</w:t>
      </w:r>
      <w:r w:rsidR="000150B9">
        <w:t xml:space="preserve"> and protects against breast cancer</w:t>
      </w:r>
    </w:p>
    <w:p w14:paraId="08C68691" w14:textId="52F7E4AA" w:rsidR="00417ECD" w:rsidRPr="00C24673" w:rsidRDefault="00417ECD" w:rsidP="00417ECD">
      <w:pPr>
        <w:pStyle w:val="ListParagraph"/>
        <w:numPr>
          <w:ilvl w:val="0"/>
          <w:numId w:val="26"/>
        </w:numPr>
      </w:pPr>
      <w:r>
        <w:t xml:space="preserve">Detox Meal Plan </w:t>
      </w:r>
    </w:p>
    <w:p w14:paraId="7623AA3B" w14:textId="77777777" w:rsidR="00CE56E3" w:rsidRDefault="00CE56E3">
      <w:pPr>
        <w:rPr>
          <w:b/>
        </w:rPr>
      </w:pPr>
    </w:p>
    <w:p w14:paraId="6C802871" w14:textId="77777777" w:rsidR="00417ECD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0E29A92A" w14:textId="77777777" w:rsidR="00286FCD" w:rsidRDefault="00417ECD">
      <w:pPr>
        <w:rPr>
          <w:b/>
        </w:rPr>
      </w:pPr>
      <w:r>
        <w:rPr>
          <w:b/>
        </w:rPr>
        <w:t xml:space="preserve">Ongoing: </w:t>
      </w:r>
    </w:p>
    <w:p w14:paraId="5C44DD78" w14:textId="53B97E28" w:rsidR="00C24673" w:rsidRPr="00286FCD" w:rsidRDefault="00417ECD" w:rsidP="00286FCD">
      <w:pPr>
        <w:pStyle w:val="ListParagraph"/>
        <w:numPr>
          <w:ilvl w:val="0"/>
          <w:numId w:val="32"/>
        </w:numPr>
      </w:pPr>
      <w:r w:rsidRPr="00286FCD">
        <w:t>Cancer Prevention</w:t>
      </w:r>
    </w:p>
    <w:p w14:paraId="7B5DA11E" w14:textId="18CB0460" w:rsidR="00392342" w:rsidRPr="00F9620C" w:rsidRDefault="00042BF0" w:rsidP="00417ECD">
      <w:pPr>
        <w:pStyle w:val="ListParagraph"/>
        <w:numPr>
          <w:ilvl w:val="0"/>
          <w:numId w:val="27"/>
        </w:numPr>
      </w:pPr>
      <w:r w:rsidRPr="00F9620C">
        <w:t>Bone support – specific nutrients</w:t>
      </w:r>
    </w:p>
    <w:p w14:paraId="3F7390B8" w14:textId="136B1662" w:rsidR="00042BF0" w:rsidRDefault="00286FCD" w:rsidP="00417ECD">
      <w:pPr>
        <w:pStyle w:val="ListParagraph"/>
        <w:numPr>
          <w:ilvl w:val="0"/>
          <w:numId w:val="27"/>
        </w:numPr>
      </w:pPr>
      <w:r>
        <w:t>Heart Health</w:t>
      </w:r>
    </w:p>
    <w:p w14:paraId="0E465850" w14:textId="4675D034" w:rsidR="00286FCD" w:rsidRPr="00F9620C" w:rsidRDefault="00FA675E" w:rsidP="00417ECD">
      <w:pPr>
        <w:pStyle w:val="ListParagraph"/>
        <w:numPr>
          <w:ilvl w:val="0"/>
          <w:numId w:val="27"/>
        </w:numPr>
      </w:pPr>
      <w:r>
        <w:t>Brain Health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2F21F05B" w:rsidR="008A3ECA" w:rsidRDefault="008A3ECA">
      <w:r>
        <w:t xml:space="preserve">Monthly for next </w:t>
      </w:r>
      <w:r w:rsidR="00417ECD">
        <w:t>2</w:t>
      </w:r>
      <w:r>
        <w:t xml:space="preserve">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46A1"/>
    <w:multiLevelType w:val="hybridMultilevel"/>
    <w:tmpl w:val="C0E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26167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D16FE"/>
    <w:multiLevelType w:val="hybridMultilevel"/>
    <w:tmpl w:val="8352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E7F41"/>
    <w:multiLevelType w:val="hybridMultilevel"/>
    <w:tmpl w:val="88C4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71C67"/>
    <w:multiLevelType w:val="hybridMultilevel"/>
    <w:tmpl w:val="881E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40261"/>
    <w:multiLevelType w:val="hybridMultilevel"/>
    <w:tmpl w:val="FECA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E99"/>
    <w:multiLevelType w:val="hybridMultilevel"/>
    <w:tmpl w:val="AD84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F2FB0"/>
    <w:multiLevelType w:val="hybridMultilevel"/>
    <w:tmpl w:val="76A4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93682"/>
    <w:multiLevelType w:val="hybridMultilevel"/>
    <w:tmpl w:val="97DA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A39EA"/>
    <w:multiLevelType w:val="hybridMultilevel"/>
    <w:tmpl w:val="EFE0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A566D"/>
    <w:multiLevelType w:val="hybridMultilevel"/>
    <w:tmpl w:val="9C28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2"/>
  </w:num>
  <w:num w:numId="5">
    <w:abstractNumId w:val="13"/>
  </w:num>
  <w:num w:numId="6">
    <w:abstractNumId w:val="2"/>
  </w:num>
  <w:num w:numId="7">
    <w:abstractNumId w:val="29"/>
  </w:num>
  <w:num w:numId="8">
    <w:abstractNumId w:val="7"/>
  </w:num>
  <w:num w:numId="9">
    <w:abstractNumId w:val="6"/>
  </w:num>
  <w:num w:numId="10">
    <w:abstractNumId w:val="20"/>
  </w:num>
  <w:num w:numId="11">
    <w:abstractNumId w:val="31"/>
  </w:num>
  <w:num w:numId="12">
    <w:abstractNumId w:val="26"/>
  </w:num>
  <w:num w:numId="13">
    <w:abstractNumId w:val="24"/>
  </w:num>
  <w:num w:numId="14">
    <w:abstractNumId w:val="5"/>
  </w:num>
  <w:num w:numId="15">
    <w:abstractNumId w:val="14"/>
  </w:num>
  <w:num w:numId="16">
    <w:abstractNumId w:val="8"/>
  </w:num>
  <w:num w:numId="17">
    <w:abstractNumId w:val="22"/>
  </w:num>
  <w:num w:numId="18">
    <w:abstractNumId w:val="1"/>
  </w:num>
  <w:num w:numId="19">
    <w:abstractNumId w:val="21"/>
  </w:num>
  <w:num w:numId="20">
    <w:abstractNumId w:val="17"/>
  </w:num>
  <w:num w:numId="21">
    <w:abstractNumId w:val="28"/>
  </w:num>
  <w:num w:numId="22">
    <w:abstractNumId w:val="3"/>
  </w:num>
  <w:num w:numId="23">
    <w:abstractNumId w:val="23"/>
  </w:num>
  <w:num w:numId="24">
    <w:abstractNumId w:val="9"/>
  </w:num>
  <w:num w:numId="25">
    <w:abstractNumId w:val="15"/>
  </w:num>
  <w:num w:numId="26">
    <w:abstractNumId w:val="11"/>
  </w:num>
  <w:num w:numId="27">
    <w:abstractNumId w:val="18"/>
  </w:num>
  <w:num w:numId="28">
    <w:abstractNumId w:val="10"/>
  </w:num>
  <w:num w:numId="29">
    <w:abstractNumId w:val="0"/>
  </w:num>
  <w:num w:numId="30">
    <w:abstractNumId w:val="27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0B9"/>
    <w:rsid w:val="000155ED"/>
    <w:rsid w:val="0001563B"/>
    <w:rsid w:val="0004035C"/>
    <w:rsid w:val="00042BF0"/>
    <w:rsid w:val="00043782"/>
    <w:rsid w:val="00050EFF"/>
    <w:rsid w:val="0005746B"/>
    <w:rsid w:val="00064F37"/>
    <w:rsid w:val="0007002D"/>
    <w:rsid w:val="00070050"/>
    <w:rsid w:val="00070377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04D61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86FCD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2342"/>
    <w:rsid w:val="00393AA6"/>
    <w:rsid w:val="003957C0"/>
    <w:rsid w:val="00396BD2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17ECD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46325"/>
    <w:rsid w:val="00551DD4"/>
    <w:rsid w:val="00556405"/>
    <w:rsid w:val="00562E49"/>
    <w:rsid w:val="005669E8"/>
    <w:rsid w:val="00572A03"/>
    <w:rsid w:val="00575C1B"/>
    <w:rsid w:val="00575D66"/>
    <w:rsid w:val="005767EE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D77BC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3CE2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55DE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7C3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1DF7"/>
    <w:rsid w:val="0094299C"/>
    <w:rsid w:val="00944697"/>
    <w:rsid w:val="009857ED"/>
    <w:rsid w:val="009859DF"/>
    <w:rsid w:val="00997110"/>
    <w:rsid w:val="009A11F8"/>
    <w:rsid w:val="009A77DE"/>
    <w:rsid w:val="009B06D9"/>
    <w:rsid w:val="009B4C64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3FD8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01A8"/>
    <w:rsid w:val="00AF4BC9"/>
    <w:rsid w:val="00B02C75"/>
    <w:rsid w:val="00B167C2"/>
    <w:rsid w:val="00B3053D"/>
    <w:rsid w:val="00B30BA1"/>
    <w:rsid w:val="00B352C5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57B9F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17F55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9620C"/>
    <w:rsid w:val="00FA369E"/>
    <w:rsid w:val="00FA41C2"/>
    <w:rsid w:val="00FA675E"/>
    <w:rsid w:val="00FA7436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2024-04-12T04:36:00Z</cp:lastPrinted>
  <dcterms:created xsi:type="dcterms:W3CDTF">2025-07-09T06:45:00Z</dcterms:created>
  <dcterms:modified xsi:type="dcterms:W3CDTF">2025-08-07T05:32:00Z</dcterms:modified>
</cp:coreProperties>
</file>