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7125F" w14:textId="2F66DF83" w:rsidR="00B900AE" w:rsidRPr="00895015" w:rsidRDefault="00BF46C9" w:rsidP="007C6468">
      <w:pPr>
        <w:pStyle w:val="NoSpacing"/>
        <w:rPr>
          <w:rFonts w:ascii="Georgia" w:hAnsi="Georgia" w:cs="Arial"/>
          <w:color w:val="0D0D0D" w:themeColor="text1" w:themeTint="F2"/>
          <w:sz w:val="20"/>
          <w:szCs w:val="20"/>
        </w:rPr>
      </w:pPr>
      <w:r w:rsidRPr="00895015">
        <w:rPr>
          <w:rFonts w:ascii="Georgia" w:hAnsi="Georgia" w:cs="Arial"/>
          <w:noProof/>
          <w:color w:val="0D0D0D" w:themeColor="text1" w:themeTint="F2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C636483" wp14:editId="14D7D725">
            <wp:simplePos x="0" y="0"/>
            <wp:positionH relativeFrom="margin">
              <wp:posOffset>1960880</wp:posOffset>
            </wp:positionH>
            <wp:positionV relativeFrom="margin">
              <wp:posOffset>-634114</wp:posOffset>
            </wp:positionV>
            <wp:extent cx="2127885" cy="13849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alphaModFix amt="3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885" cy="1384935"/>
                    </a:xfrm>
                    <a:prstGeom prst="rect">
                      <a:avLst/>
                    </a:prstGeom>
                    <a:effectLst>
                      <a:outerShdw blurRad="137765" dist="50800" dir="5400000" sx="105000" sy="105000" algn="ctr" rotWithShape="0">
                        <a:srgbClr val="000000">
                          <a:alpha val="0"/>
                        </a:srgbClr>
                      </a:outerShdw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AE8" w:rsidRPr="00895015">
        <w:rPr>
          <w:rFonts w:ascii="Georgia" w:hAnsi="Georgia" w:cs="Arial"/>
          <w:sz w:val="20"/>
          <w:szCs w:val="20"/>
        </w:rPr>
        <w:t>Name:</w:t>
      </w:r>
      <w:r w:rsidR="00AF4ABE" w:rsidRPr="00895015">
        <w:rPr>
          <w:rFonts w:ascii="Georgia" w:hAnsi="Georgia" w:cs="Arial"/>
          <w:sz w:val="20"/>
          <w:szCs w:val="20"/>
        </w:rPr>
        <w:t xml:space="preserve"> </w:t>
      </w:r>
      <w:r w:rsidR="00B61879" w:rsidRPr="00895015">
        <w:rPr>
          <w:rFonts w:ascii="Georgia" w:hAnsi="Georgia" w:cs="Arial"/>
          <w:sz w:val="20"/>
          <w:szCs w:val="20"/>
        </w:rPr>
        <w:t>Maria Teresa Gomez</w:t>
      </w:r>
    </w:p>
    <w:p w14:paraId="4ED39D3C" w14:textId="11B02A7E" w:rsidR="00084AE8" w:rsidRPr="00895015" w:rsidRDefault="00084AE8" w:rsidP="00AF4ABE">
      <w:pPr>
        <w:rPr>
          <w:rFonts w:ascii="Georgia" w:hAnsi="Georgia" w:cs="Arial"/>
          <w:sz w:val="20"/>
          <w:szCs w:val="20"/>
        </w:rPr>
      </w:pPr>
      <w:r w:rsidRPr="00895015">
        <w:rPr>
          <w:rFonts w:ascii="Georgia" w:hAnsi="Georgia" w:cs="Arial"/>
          <w:sz w:val="20"/>
          <w:szCs w:val="20"/>
        </w:rPr>
        <w:t>Date:</w:t>
      </w:r>
      <w:r w:rsidR="0025707B" w:rsidRPr="00895015">
        <w:rPr>
          <w:rFonts w:ascii="Georgia" w:hAnsi="Georgia" w:cs="Arial"/>
          <w:sz w:val="20"/>
          <w:szCs w:val="20"/>
        </w:rPr>
        <w:t xml:space="preserve"> </w:t>
      </w:r>
      <w:r w:rsidR="00B61879" w:rsidRPr="00895015">
        <w:rPr>
          <w:rFonts w:ascii="Georgia" w:hAnsi="Georgia" w:cs="Arial"/>
          <w:sz w:val="20"/>
          <w:szCs w:val="20"/>
        </w:rPr>
        <w:t>9</w:t>
      </w:r>
      <w:r w:rsidR="00B61879" w:rsidRPr="00895015">
        <w:rPr>
          <w:rFonts w:ascii="Georgia" w:hAnsi="Georgia" w:cs="Arial"/>
          <w:sz w:val="20"/>
          <w:szCs w:val="20"/>
          <w:vertAlign w:val="superscript"/>
        </w:rPr>
        <w:t>th</w:t>
      </w:r>
      <w:r w:rsidR="00B61879" w:rsidRPr="00895015">
        <w:rPr>
          <w:rFonts w:ascii="Georgia" w:hAnsi="Georgia" w:cs="Arial"/>
          <w:sz w:val="20"/>
          <w:szCs w:val="20"/>
        </w:rPr>
        <w:t xml:space="preserve"> October 2025</w:t>
      </w:r>
    </w:p>
    <w:p w14:paraId="368B1B71" w14:textId="77777777" w:rsidR="003E21FF" w:rsidRPr="00895015" w:rsidRDefault="003E21FF" w:rsidP="003E21FF">
      <w:pPr>
        <w:rPr>
          <w:rFonts w:ascii="Georgia" w:hAnsi="Georgia" w:cs="Arial"/>
          <w:b/>
          <w:bCs/>
          <w:sz w:val="20"/>
          <w:szCs w:val="20"/>
        </w:rPr>
      </w:pPr>
    </w:p>
    <w:p w14:paraId="0912FD42" w14:textId="67F82684" w:rsidR="00B900AE" w:rsidRPr="00895015" w:rsidRDefault="00B900AE" w:rsidP="004D3710">
      <w:pPr>
        <w:pBdr>
          <w:bottom w:val="single" w:sz="4" w:space="1" w:color="D0CECE" w:themeColor="background2" w:themeShade="E6"/>
        </w:pBdr>
        <w:spacing w:after="240"/>
        <w:jc w:val="both"/>
        <w:rPr>
          <w:rFonts w:ascii="Georgia" w:hAnsi="Georgia" w:cs="Arial"/>
          <w:sz w:val="20"/>
          <w:szCs w:val="20"/>
        </w:rPr>
      </w:pPr>
      <w:r w:rsidRPr="00895015">
        <w:rPr>
          <w:rFonts w:ascii="Georgia" w:hAnsi="Georgia" w:cs="Arial"/>
          <w:sz w:val="20"/>
          <w:szCs w:val="20"/>
        </w:rPr>
        <w:t>W</w:t>
      </w:r>
      <w:r w:rsidR="007C6468" w:rsidRPr="00895015">
        <w:rPr>
          <w:rFonts w:ascii="Georgia" w:hAnsi="Georgia" w:cs="Arial"/>
          <w:sz w:val="20"/>
          <w:szCs w:val="20"/>
        </w:rPr>
        <w:t>ellness</w:t>
      </w:r>
      <w:r w:rsidR="00AA48C2" w:rsidRPr="00895015">
        <w:rPr>
          <w:rFonts w:ascii="Georgia" w:hAnsi="Georgia" w:cs="Arial"/>
          <w:sz w:val="20"/>
          <w:szCs w:val="20"/>
        </w:rPr>
        <w:t xml:space="preserve"> </w:t>
      </w:r>
      <w:r w:rsidR="007C6468" w:rsidRPr="00895015">
        <w:rPr>
          <w:rFonts w:ascii="Georgia" w:hAnsi="Georgia" w:cs="Arial"/>
          <w:sz w:val="20"/>
          <w:szCs w:val="20"/>
        </w:rPr>
        <w:t>Plan</w:t>
      </w:r>
      <w:r w:rsidR="004D3710" w:rsidRPr="00895015">
        <w:rPr>
          <w:rFonts w:ascii="Georgia" w:hAnsi="Georgia" w:cs="Arial"/>
          <w:sz w:val="20"/>
          <w:szCs w:val="20"/>
        </w:rPr>
        <w:t xml:space="preserve"> ~</w:t>
      </w:r>
    </w:p>
    <w:p w14:paraId="073E4E41" w14:textId="77777777" w:rsidR="00DC632B" w:rsidRPr="00895015" w:rsidRDefault="00DC632B" w:rsidP="002346D9">
      <w:pPr>
        <w:pStyle w:val="ListParagraph"/>
        <w:rPr>
          <w:rFonts w:ascii="Georgia" w:hAnsi="Georgia" w:cs="Arial"/>
          <w:sz w:val="20"/>
          <w:szCs w:val="20"/>
        </w:rPr>
      </w:pPr>
    </w:p>
    <w:p w14:paraId="0E413525" w14:textId="77777777" w:rsidR="00B61879" w:rsidRPr="00895015" w:rsidRDefault="00B61879" w:rsidP="00DC632B">
      <w:pPr>
        <w:rPr>
          <w:rFonts w:ascii="Georgia" w:hAnsi="Georgia" w:cs="Arial"/>
          <w:sz w:val="20"/>
          <w:szCs w:val="20"/>
        </w:rPr>
      </w:pPr>
    </w:p>
    <w:p w14:paraId="792107AF" w14:textId="34C3069E" w:rsidR="006E622D" w:rsidRPr="00895015" w:rsidRDefault="00066828" w:rsidP="006E622D">
      <w:pPr>
        <w:rPr>
          <w:rFonts w:ascii="Georgia" w:hAnsi="Georgia" w:cs="Arial"/>
          <w:sz w:val="20"/>
          <w:szCs w:val="20"/>
        </w:rPr>
      </w:pPr>
      <w:r w:rsidRPr="00895015">
        <w:rPr>
          <w:rFonts w:ascii="Georgia" w:hAnsi="Georgia" w:cs="Arial"/>
          <w:b/>
          <w:bCs/>
          <w:sz w:val="20"/>
          <w:szCs w:val="20"/>
        </w:rPr>
        <w:t>Dietary Recommendations</w:t>
      </w:r>
      <w:r w:rsidR="003974DE" w:rsidRPr="00895015">
        <w:rPr>
          <w:rFonts w:ascii="Georgia" w:hAnsi="Georgia" w:cs="Arial"/>
          <w:sz w:val="20"/>
          <w:szCs w:val="20"/>
        </w:rPr>
        <w:t xml:space="preserve"> (to implement a more healthful regime</w:t>
      </w:r>
      <w:r w:rsidR="004679D3" w:rsidRPr="00895015">
        <w:rPr>
          <w:rFonts w:ascii="Georgia" w:hAnsi="Georgia" w:cs="Arial"/>
          <w:sz w:val="20"/>
          <w:szCs w:val="20"/>
        </w:rPr>
        <w:t xml:space="preserve"> and solid nutrition</w:t>
      </w:r>
      <w:r w:rsidR="00293364">
        <w:rPr>
          <w:rFonts w:ascii="Georgia" w:hAnsi="Georgia" w:cs="Arial"/>
          <w:sz w:val="20"/>
          <w:szCs w:val="20"/>
        </w:rPr>
        <w:t>al</w:t>
      </w:r>
      <w:r w:rsidR="00F81F99" w:rsidRPr="00895015">
        <w:rPr>
          <w:rFonts w:ascii="Georgia" w:hAnsi="Georgia" w:cs="Arial"/>
          <w:sz w:val="20"/>
          <w:szCs w:val="20"/>
        </w:rPr>
        <w:t xml:space="preserve"> base</w:t>
      </w:r>
      <w:r w:rsidR="006E622D" w:rsidRPr="00895015">
        <w:rPr>
          <w:rFonts w:ascii="Georgia" w:hAnsi="Georgia" w:cs="Arial"/>
          <w:sz w:val="20"/>
          <w:szCs w:val="20"/>
        </w:rPr>
        <w:t>):</w:t>
      </w:r>
    </w:p>
    <w:p w14:paraId="5A2210E7" w14:textId="77777777" w:rsidR="00DC632B" w:rsidRPr="00895015" w:rsidRDefault="00DC632B" w:rsidP="006E622D">
      <w:pPr>
        <w:rPr>
          <w:rFonts w:ascii="Georgia" w:hAnsi="Georgia" w:cs="Arial"/>
          <w:sz w:val="20"/>
          <w:szCs w:val="20"/>
        </w:rPr>
      </w:pPr>
    </w:p>
    <w:p w14:paraId="25620165" w14:textId="77777777" w:rsidR="00B61879" w:rsidRPr="00895015" w:rsidRDefault="00B61879" w:rsidP="00B61879">
      <w:pPr>
        <w:pStyle w:val="ListParagraph"/>
        <w:numPr>
          <w:ilvl w:val="0"/>
          <w:numId w:val="15"/>
        </w:numPr>
        <w:spacing w:before="240"/>
        <w:rPr>
          <w:rFonts w:ascii="Georgia" w:hAnsi="Georgia" w:cs="Arial"/>
          <w:sz w:val="20"/>
          <w:szCs w:val="20"/>
        </w:rPr>
      </w:pPr>
      <w:r w:rsidRPr="00895015">
        <w:rPr>
          <w:rFonts w:ascii="Georgia" w:hAnsi="Georgia"/>
          <w:sz w:val="20"/>
          <w:szCs w:val="20"/>
        </w:rPr>
        <w:t>Continue prioritising daily protein (around 1.2 g/kg body weight) to support energy, muscle repair, and bone health; include plenty of non-starchy vegetables at each meal to nourish the gut, immune system, and thyroid; and minimise toxin exposure by drinking filtered water and washing produce to protect thyroid function. Remember — progress over perfection.</w:t>
      </w:r>
    </w:p>
    <w:p w14:paraId="64DBCD81" w14:textId="77724EE9" w:rsidR="00056D9F" w:rsidRDefault="00293364" w:rsidP="00DC632B">
      <w:pPr>
        <w:pStyle w:val="ListParagraph"/>
        <w:numPr>
          <w:ilvl w:val="0"/>
          <w:numId w:val="15"/>
        </w:numPr>
        <w:rPr>
          <w:rFonts w:ascii="Georgia" w:hAnsi="Georgia" w:cstheme="majorHAnsi"/>
          <w:sz w:val="20"/>
          <w:szCs w:val="20"/>
        </w:rPr>
      </w:pPr>
      <w:r>
        <w:rPr>
          <w:rFonts w:ascii="Georgia" w:hAnsi="Georgia" w:cstheme="majorHAnsi"/>
          <w:sz w:val="20"/>
          <w:szCs w:val="20"/>
        </w:rPr>
        <w:t>Reach for foods high in magnesium:</w:t>
      </w:r>
      <w:r w:rsidR="009516A9">
        <w:rPr>
          <w:rFonts w:ascii="Georgia" w:hAnsi="Georgia" w:cstheme="majorHAnsi"/>
          <w:sz w:val="20"/>
          <w:szCs w:val="20"/>
        </w:rPr>
        <w:t xml:space="preserve"> C</w:t>
      </w:r>
      <w:r>
        <w:rPr>
          <w:rFonts w:ascii="Georgia" w:hAnsi="Georgia" w:cstheme="majorHAnsi"/>
          <w:sz w:val="20"/>
          <w:szCs w:val="20"/>
        </w:rPr>
        <w:t xml:space="preserve">ocoa powder, </w:t>
      </w:r>
      <w:r w:rsidR="009516A9">
        <w:rPr>
          <w:rFonts w:ascii="Georgia" w:hAnsi="Georgia" w:cstheme="majorHAnsi"/>
          <w:sz w:val="20"/>
          <w:szCs w:val="20"/>
        </w:rPr>
        <w:t xml:space="preserve">almonds, cashews, sunflower seeds, </w:t>
      </w:r>
      <w:r>
        <w:rPr>
          <w:rFonts w:ascii="Georgia" w:hAnsi="Georgia" w:cstheme="majorHAnsi"/>
          <w:sz w:val="20"/>
          <w:szCs w:val="20"/>
        </w:rPr>
        <w:t>pumpkin seeds, chia seeds</w:t>
      </w:r>
      <w:r w:rsidR="009516A9">
        <w:rPr>
          <w:rFonts w:ascii="Georgia" w:hAnsi="Georgia" w:cstheme="majorHAnsi"/>
          <w:sz w:val="20"/>
          <w:szCs w:val="20"/>
        </w:rPr>
        <w:t xml:space="preserve">, linseeds/flaxseed, leafy greens, and tahini. This will support body levels which play a role in bone health, muscle health (reducing tension), energy, thyroid health and more. </w:t>
      </w:r>
    </w:p>
    <w:p w14:paraId="1C13F89A" w14:textId="19EEEA43" w:rsidR="009E58E4" w:rsidRPr="009E58E4" w:rsidRDefault="009E58E4" w:rsidP="00DC632B">
      <w:pPr>
        <w:pStyle w:val="ListParagraph"/>
        <w:numPr>
          <w:ilvl w:val="0"/>
          <w:numId w:val="15"/>
        </w:numPr>
        <w:rPr>
          <w:rFonts w:ascii="Georgia" w:hAnsi="Georgia" w:cstheme="majorHAnsi"/>
          <w:color w:val="000000" w:themeColor="text1"/>
          <w:sz w:val="20"/>
          <w:szCs w:val="20"/>
        </w:rPr>
      </w:pPr>
      <w:r w:rsidRPr="009E58E4">
        <w:rPr>
          <w:rFonts w:ascii="Georgia" w:hAnsi="Georgia" w:cstheme="majorHAnsi"/>
          <w:color w:val="000000" w:themeColor="text1"/>
          <w:sz w:val="20"/>
          <w:szCs w:val="20"/>
        </w:rPr>
        <w:t>Organic soy milk</w:t>
      </w:r>
      <w:r>
        <w:rPr>
          <w:rFonts w:ascii="Georgia" w:hAnsi="Georgia" w:cstheme="majorHAnsi"/>
          <w:color w:val="000000" w:themeColor="text1"/>
          <w:sz w:val="20"/>
          <w:szCs w:val="20"/>
        </w:rPr>
        <w:t>, avoiding a highly sprayed crop – to support thyroid health</w:t>
      </w:r>
      <w:r w:rsidR="00FA0D35">
        <w:rPr>
          <w:rFonts w:ascii="Georgia" w:hAnsi="Georgia" w:cstheme="majorHAnsi"/>
          <w:color w:val="000000" w:themeColor="text1"/>
          <w:sz w:val="20"/>
          <w:szCs w:val="20"/>
        </w:rPr>
        <w:t xml:space="preserve">, gut health &amp; reduce toxin levels. </w:t>
      </w:r>
    </w:p>
    <w:p w14:paraId="455F15BE" w14:textId="77777777" w:rsidR="00DC632B" w:rsidRPr="00895015" w:rsidRDefault="00DC632B" w:rsidP="009D256E">
      <w:pPr>
        <w:rPr>
          <w:rFonts w:ascii="Georgia" w:hAnsi="Georgia" w:cstheme="majorHAnsi"/>
          <w:sz w:val="20"/>
          <w:szCs w:val="20"/>
        </w:rPr>
      </w:pPr>
    </w:p>
    <w:p w14:paraId="32411182" w14:textId="6CFCC7E6" w:rsidR="00DC632B" w:rsidRPr="00895015" w:rsidRDefault="00066828" w:rsidP="00312D1A">
      <w:pPr>
        <w:rPr>
          <w:rFonts w:ascii="Georgia" w:hAnsi="Georgia" w:cs="Arial"/>
          <w:sz w:val="20"/>
          <w:szCs w:val="20"/>
        </w:rPr>
      </w:pPr>
      <w:r w:rsidRPr="00895015">
        <w:rPr>
          <w:rFonts w:ascii="Georgia" w:hAnsi="Georgia" w:cs="Arial"/>
          <w:b/>
          <w:bCs/>
          <w:sz w:val="20"/>
          <w:szCs w:val="20"/>
        </w:rPr>
        <w:t>Lifestyle Recommendations</w:t>
      </w:r>
      <w:r w:rsidR="003974DE" w:rsidRPr="00895015">
        <w:rPr>
          <w:rFonts w:ascii="Georgia" w:hAnsi="Georgia" w:cs="Arial"/>
          <w:sz w:val="20"/>
          <w:szCs w:val="20"/>
        </w:rPr>
        <w:t xml:space="preserve"> (to encourage the healing power of nature)</w:t>
      </w:r>
      <w:r w:rsidRPr="00895015">
        <w:rPr>
          <w:rFonts w:ascii="Georgia" w:hAnsi="Georgia" w:cs="Arial"/>
          <w:sz w:val="20"/>
          <w:szCs w:val="20"/>
        </w:rPr>
        <w:t xml:space="preserve">: </w:t>
      </w:r>
    </w:p>
    <w:p w14:paraId="388DA7A2" w14:textId="77777777" w:rsidR="00312D1A" w:rsidRPr="00895015" w:rsidRDefault="00312D1A" w:rsidP="00312D1A">
      <w:pPr>
        <w:rPr>
          <w:rFonts w:ascii="Georgia" w:hAnsi="Georgia" w:cs="Arial"/>
          <w:sz w:val="20"/>
          <w:szCs w:val="20"/>
        </w:rPr>
      </w:pPr>
    </w:p>
    <w:p w14:paraId="6A3C4577" w14:textId="425597F2" w:rsidR="00312D1A" w:rsidRPr="002346D9" w:rsidRDefault="00895015" w:rsidP="00312D1A">
      <w:pPr>
        <w:pStyle w:val="ListParagraph"/>
        <w:numPr>
          <w:ilvl w:val="0"/>
          <w:numId w:val="15"/>
        </w:numPr>
        <w:rPr>
          <w:rFonts w:ascii="Georgia" w:hAnsi="Georgia" w:cs="Arial"/>
          <w:sz w:val="20"/>
          <w:szCs w:val="20"/>
        </w:rPr>
      </w:pPr>
      <w:r w:rsidRPr="00895015">
        <w:rPr>
          <w:rFonts w:ascii="Georgia" w:hAnsi="Georgia"/>
          <w:sz w:val="20"/>
          <w:szCs w:val="20"/>
        </w:rPr>
        <w:t>Keep nurturing healthy routines like grounding and morning sunlight to support your circadian rhythm, reduce inflammation, and strengthen thyroid, bone, and immune health. Include regular bone-friendly movement — brisk walking, resistance or balance training, and dancing — to maintain strength and stability. Enjoy sensible sun exposure to boost vitamin D for strong bones and immune balance.</w:t>
      </w:r>
    </w:p>
    <w:p w14:paraId="73E5D211" w14:textId="400BE511" w:rsidR="002346D9" w:rsidRPr="00895015" w:rsidRDefault="002346D9" w:rsidP="00312D1A">
      <w:pPr>
        <w:pStyle w:val="ListParagraph"/>
        <w:numPr>
          <w:ilvl w:val="0"/>
          <w:numId w:val="15"/>
        </w:numPr>
        <w:rPr>
          <w:rFonts w:ascii="Georgia" w:hAnsi="Georgia" w:cs="Arial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Turn phone onto aeroplane mode at night (alarm will still work). Reduce EMF exposure whilst you rest, restore and repair at night. </w:t>
      </w:r>
    </w:p>
    <w:p w14:paraId="19BA55DE" w14:textId="77777777" w:rsidR="00895015" w:rsidRPr="00895015" w:rsidRDefault="00895015" w:rsidP="00FA0D35">
      <w:pPr>
        <w:pStyle w:val="ListParagraph"/>
        <w:rPr>
          <w:rFonts w:ascii="Georgia" w:hAnsi="Georgia" w:cs="Arial"/>
          <w:sz w:val="20"/>
          <w:szCs w:val="20"/>
        </w:rPr>
      </w:pPr>
    </w:p>
    <w:p w14:paraId="66EDDEA6" w14:textId="77777777" w:rsidR="00312D1A" w:rsidRPr="00895015" w:rsidRDefault="00312D1A" w:rsidP="009A5350">
      <w:pPr>
        <w:shd w:val="clear" w:color="auto" w:fill="FFFFFF" w:themeFill="background1"/>
        <w:rPr>
          <w:rFonts w:ascii="Georgia" w:hAnsi="Georgia" w:cs="Arial"/>
          <w:sz w:val="20"/>
          <w:szCs w:val="20"/>
        </w:rPr>
      </w:pPr>
    </w:p>
    <w:tbl>
      <w:tblPr>
        <w:tblStyle w:val="TableGrid"/>
        <w:tblW w:w="9639" w:type="dxa"/>
        <w:tblInd w:w="-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427"/>
        <w:gridCol w:w="2427"/>
        <w:gridCol w:w="2431"/>
        <w:gridCol w:w="2354"/>
      </w:tblGrid>
      <w:tr w:rsidR="00312D1A" w:rsidRPr="00895015" w14:paraId="614956EA" w14:textId="77777777" w:rsidTr="009A5350">
        <w:trPr>
          <w:trHeight w:val="458"/>
        </w:trPr>
        <w:tc>
          <w:tcPr>
            <w:tcW w:w="9639" w:type="dxa"/>
            <w:gridSpan w:val="4"/>
            <w:shd w:val="clear" w:color="auto" w:fill="FFFFFF" w:themeFill="background1"/>
          </w:tcPr>
          <w:p w14:paraId="417FDCE0" w14:textId="718CBEDC" w:rsidR="00312D1A" w:rsidRPr="00895015" w:rsidRDefault="00312D1A" w:rsidP="000A5F5E">
            <w:pPr>
              <w:shd w:val="clear" w:color="auto" w:fill="FFFFFF" w:themeFill="background1"/>
              <w:spacing w:after="240"/>
              <w:rPr>
                <w:rFonts w:ascii="Georgia" w:hAnsi="Georgia" w:cs="Arial"/>
                <w:sz w:val="20"/>
                <w:szCs w:val="20"/>
              </w:rPr>
            </w:pPr>
            <w:r w:rsidRPr="00895015">
              <w:rPr>
                <w:rFonts w:ascii="Georgia" w:hAnsi="Georgia" w:cs="Arial"/>
                <w:b/>
                <w:bCs/>
                <w:sz w:val="20"/>
                <w:szCs w:val="20"/>
              </w:rPr>
              <w:t>Supplement Recommendation</w:t>
            </w:r>
            <w:r w:rsidRPr="00895015">
              <w:rPr>
                <w:rFonts w:ascii="Georgia" w:hAnsi="Georgia" w:cs="Arial"/>
                <w:sz w:val="20"/>
                <w:szCs w:val="20"/>
              </w:rPr>
              <w:t xml:space="preserve"> (to support body system/s and address current signs and symptoms)</w:t>
            </w:r>
          </w:p>
        </w:tc>
      </w:tr>
      <w:tr w:rsidR="00DC632B" w:rsidRPr="00895015" w14:paraId="15BDA73C" w14:textId="77777777" w:rsidTr="00312D1A">
        <w:trPr>
          <w:trHeight w:val="458"/>
        </w:trPr>
        <w:tc>
          <w:tcPr>
            <w:tcW w:w="2427" w:type="dxa"/>
          </w:tcPr>
          <w:p w14:paraId="45395F0A" w14:textId="77777777" w:rsidR="00DC632B" w:rsidRPr="00895015" w:rsidRDefault="00DC632B" w:rsidP="00BC16D7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  <w:r w:rsidRPr="00895015">
              <w:rPr>
                <w:rFonts w:ascii="Georgia" w:hAnsi="Georgia" w:cs="Arial"/>
                <w:sz w:val="20"/>
                <w:szCs w:val="20"/>
              </w:rPr>
              <w:t>Product</w:t>
            </w:r>
          </w:p>
          <w:p w14:paraId="44FFDE0C" w14:textId="77777777" w:rsidR="00DC632B" w:rsidRPr="00895015" w:rsidRDefault="00DC632B" w:rsidP="00BC16D7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14:paraId="26F63CEA" w14:textId="77777777" w:rsidR="00DC632B" w:rsidRPr="00895015" w:rsidRDefault="00DC632B" w:rsidP="00BC16D7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  <w:r w:rsidRPr="00895015">
              <w:rPr>
                <w:rFonts w:ascii="Georgia" w:hAnsi="Georgia" w:cs="Arial"/>
                <w:sz w:val="20"/>
                <w:szCs w:val="20"/>
              </w:rPr>
              <w:t>Breakfast</w:t>
            </w:r>
          </w:p>
        </w:tc>
        <w:tc>
          <w:tcPr>
            <w:tcW w:w="2431" w:type="dxa"/>
          </w:tcPr>
          <w:p w14:paraId="4F8BAC95" w14:textId="77777777" w:rsidR="00DC632B" w:rsidRPr="00895015" w:rsidRDefault="00DC632B" w:rsidP="00BC16D7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  <w:r w:rsidRPr="00895015">
              <w:rPr>
                <w:rFonts w:ascii="Georgia" w:hAnsi="Georgia" w:cs="Arial"/>
                <w:sz w:val="20"/>
                <w:szCs w:val="20"/>
              </w:rPr>
              <w:t>Lunch</w:t>
            </w:r>
          </w:p>
        </w:tc>
        <w:tc>
          <w:tcPr>
            <w:tcW w:w="2354" w:type="dxa"/>
          </w:tcPr>
          <w:p w14:paraId="3C68A639" w14:textId="77777777" w:rsidR="00DC632B" w:rsidRPr="00895015" w:rsidRDefault="00DC632B" w:rsidP="00BC16D7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  <w:r w:rsidRPr="00895015">
              <w:rPr>
                <w:rFonts w:ascii="Georgia" w:hAnsi="Georgia" w:cs="Arial"/>
                <w:sz w:val="20"/>
                <w:szCs w:val="20"/>
              </w:rPr>
              <w:t>Dinner</w:t>
            </w:r>
          </w:p>
        </w:tc>
      </w:tr>
      <w:tr w:rsidR="00B61879" w:rsidRPr="00895015" w14:paraId="23307E46" w14:textId="77777777" w:rsidTr="00312D1A">
        <w:trPr>
          <w:trHeight w:val="435"/>
        </w:trPr>
        <w:tc>
          <w:tcPr>
            <w:tcW w:w="2427" w:type="dxa"/>
          </w:tcPr>
          <w:p w14:paraId="718E9E69" w14:textId="242EFFAC" w:rsidR="00B61879" w:rsidRPr="00895015" w:rsidRDefault="00B61879" w:rsidP="00B61879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  <w:r w:rsidRPr="00895015">
              <w:rPr>
                <w:rFonts w:ascii="Georgia" w:hAnsi="Georgia" w:cs="Arial"/>
                <w:sz w:val="20"/>
                <w:szCs w:val="20"/>
              </w:rPr>
              <w:t>Integra GFE</w:t>
            </w:r>
          </w:p>
        </w:tc>
        <w:tc>
          <w:tcPr>
            <w:tcW w:w="2427" w:type="dxa"/>
          </w:tcPr>
          <w:p w14:paraId="07602679" w14:textId="5B52CFB5" w:rsidR="00B61879" w:rsidRPr="00895015" w:rsidRDefault="00B61879" w:rsidP="00B61879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  <w:r w:rsidRPr="00895015">
              <w:rPr>
                <w:rFonts w:ascii="Georgia" w:hAnsi="Georgia" w:cs="Arial"/>
                <w:sz w:val="20"/>
                <w:szCs w:val="20"/>
              </w:rPr>
              <w:t>1 capsule</w:t>
            </w:r>
          </w:p>
        </w:tc>
        <w:tc>
          <w:tcPr>
            <w:tcW w:w="2431" w:type="dxa"/>
          </w:tcPr>
          <w:p w14:paraId="0EB09B0B" w14:textId="77777777" w:rsidR="00B61879" w:rsidRPr="00895015" w:rsidRDefault="00B61879" w:rsidP="00B61879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54" w:type="dxa"/>
          </w:tcPr>
          <w:p w14:paraId="2838B97B" w14:textId="318A5CF7" w:rsidR="00B61879" w:rsidRPr="00895015" w:rsidRDefault="00B61879" w:rsidP="00B61879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  <w:r w:rsidRPr="00895015">
              <w:rPr>
                <w:rFonts w:ascii="Georgia" w:hAnsi="Georgia" w:cs="Arial"/>
                <w:sz w:val="20"/>
                <w:szCs w:val="20"/>
              </w:rPr>
              <w:t>1 capsule</w:t>
            </w:r>
          </w:p>
        </w:tc>
      </w:tr>
      <w:tr w:rsidR="00B61879" w:rsidRPr="00895015" w14:paraId="7FEF99BD" w14:textId="77777777" w:rsidTr="00312D1A">
        <w:trPr>
          <w:trHeight w:val="435"/>
        </w:trPr>
        <w:tc>
          <w:tcPr>
            <w:tcW w:w="2427" w:type="dxa"/>
          </w:tcPr>
          <w:p w14:paraId="27C56A10" w14:textId="458704ED" w:rsidR="00B61879" w:rsidRPr="00895015" w:rsidRDefault="00B61879" w:rsidP="00B61879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  <w:r w:rsidRPr="00895015">
              <w:rPr>
                <w:rFonts w:ascii="Georgia" w:hAnsi="Georgia" w:cs="Arial"/>
                <w:sz w:val="20"/>
                <w:szCs w:val="20"/>
              </w:rPr>
              <w:t>Active 4.3</w:t>
            </w:r>
          </w:p>
        </w:tc>
        <w:tc>
          <w:tcPr>
            <w:tcW w:w="2427" w:type="dxa"/>
          </w:tcPr>
          <w:p w14:paraId="5B82A34E" w14:textId="67D4DDFF" w:rsidR="00B61879" w:rsidRPr="00895015" w:rsidRDefault="00B61879" w:rsidP="00B61879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  <w:r w:rsidRPr="00895015">
              <w:rPr>
                <w:rFonts w:ascii="Georgia" w:hAnsi="Georgia" w:cs="Arial"/>
                <w:sz w:val="20"/>
                <w:szCs w:val="20"/>
              </w:rPr>
              <w:t>1 tablet chewed</w:t>
            </w:r>
          </w:p>
        </w:tc>
        <w:tc>
          <w:tcPr>
            <w:tcW w:w="2431" w:type="dxa"/>
          </w:tcPr>
          <w:p w14:paraId="3DBFC9B8" w14:textId="6C558109" w:rsidR="00B61879" w:rsidRPr="00895015" w:rsidRDefault="00B61879" w:rsidP="00B61879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  <w:r w:rsidRPr="00895015">
              <w:rPr>
                <w:rFonts w:ascii="Georgia" w:hAnsi="Georgia" w:cs="Arial"/>
                <w:sz w:val="20"/>
                <w:szCs w:val="20"/>
              </w:rPr>
              <w:t>1 tablet chewed</w:t>
            </w:r>
          </w:p>
        </w:tc>
        <w:tc>
          <w:tcPr>
            <w:tcW w:w="2354" w:type="dxa"/>
          </w:tcPr>
          <w:p w14:paraId="01AA5E48" w14:textId="27442AB6" w:rsidR="00B61879" w:rsidRPr="00895015" w:rsidRDefault="00B61879" w:rsidP="00B61879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  <w:r w:rsidRPr="00895015">
              <w:rPr>
                <w:rFonts w:ascii="Georgia" w:hAnsi="Georgia" w:cs="Arial"/>
                <w:sz w:val="20"/>
                <w:szCs w:val="20"/>
              </w:rPr>
              <w:t>1 tablet chewed</w:t>
            </w:r>
          </w:p>
        </w:tc>
      </w:tr>
      <w:tr w:rsidR="00FA0D35" w:rsidRPr="00895015" w14:paraId="336FB630" w14:textId="77777777" w:rsidTr="00312D1A">
        <w:trPr>
          <w:trHeight w:val="435"/>
        </w:trPr>
        <w:tc>
          <w:tcPr>
            <w:tcW w:w="2427" w:type="dxa"/>
          </w:tcPr>
          <w:p w14:paraId="18063999" w14:textId="2DE9E950" w:rsidR="00FA0D35" w:rsidRPr="00895015" w:rsidRDefault="00FA0D35" w:rsidP="00B61879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Vitamin K2</w:t>
            </w:r>
          </w:p>
        </w:tc>
        <w:tc>
          <w:tcPr>
            <w:tcW w:w="2427" w:type="dxa"/>
          </w:tcPr>
          <w:p w14:paraId="41DC6378" w14:textId="2D83894F" w:rsidR="00FA0D35" w:rsidRPr="00895015" w:rsidRDefault="00FA0D35" w:rsidP="00B61879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1 daily</w:t>
            </w:r>
          </w:p>
        </w:tc>
        <w:tc>
          <w:tcPr>
            <w:tcW w:w="2431" w:type="dxa"/>
          </w:tcPr>
          <w:p w14:paraId="3EE0D7F9" w14:textId="77777777" w:rsidR="00FA0D35" w:rsidRPr="00895015" w:rsidRDefault="00FA0D35" w:rsidP="00B61879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54" w:type="dxa"/>
          </w:tcPr>
          <w:p w14:paraId="52CA3C14" w14:textId="77777777" w:rsidR="00FA0D35" w:rsidRPr="00895015" w:rsidRDefault="00FA0D35" w:rsidP="00B61879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FA0D35" w:rsidRPr="00895015" w14:paraId="0675A698" w14:textId="77777777" w:rsidTr="004C2253">
        <w:trPr>
          <w:trHeight w:val="435"/>
        </w:trPr>
        <w:tc>
          <w:tcPr>
            <w:tcW w:w="9639" w:type="dxa"/>
            <w:gridSpan w:val="4"/>
          </w:tcPr>
          <w:p w14:paraId="6BF739EA" w14:textId="2856CD1F" w:rsidR="00FA0D35" w:rsidRPr="00895015" w:rsidRDefault="00FA0D35" w:rsidP="00B61879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Algae + B12 cycle on and off </w:t>
            </w:r>
          </w:p>
        </w:tc>
      </w:tr>
    </w:tbl>
    <w:p w14:paraId="1E24FBEA" w14:textId="0BE0FF40" w:rsidR="00DC632B" w:rsidRPr="00895015" w:rsidRDefault="00DC632B" w:rsidP="00DC632B">
      <w:pPr>
        <w:rPr>
          <w:rFonts w:ascii="Georgia" w:hAnsi="Georgia" w:cs="Arial"/>
          <w:sz w:val="20"/>
          <w:szCs w:val="20"/>
        </w:rPr>
      </w:pPr>
    </w:p>
    <w:p w14:paraId="47424BFA" w14:textId="59895693" w:rsidR="00DC632B" w:rsidRPr="00895015" w:rsidRDefault="00DC632B" w:rsidP="00066828">
      <w:pPr>
        <w:rPr>
          <w:rFonts w:ascii="Georgia" w:hAnsi="Georgia" w:cs="Arial"/>
          <w:sz w:val="20"/>
          <w:szCs w:val="20"/>
        </w:rPr>
      </w:pPr>
    </w:p>
    <w:p w14:paraId="67D9472C" w14:textId="7B546166" w:rsidR="000C1F07" w:rsidRPr="00895015" w:rsidRDefault="000C1F07" w:rsidP="001717DA">
      <w:pPr>
        <w:spacing w:after="240"/>
        <w:rPr>
          <w:rFonts w:ascii="Georgia" w:hAnsi="Georgia" w:cs="Arial"/>
          <w:b/>
          <w:bCs/>
          <w:sz w:val="20"/>
          <w:szCs w:val="20"/>
        </w:rPr>
      </w:pPr>
      <w:r w:rsidRPr="00895015">
        <w:rPr>
          <w:rFonts w:ascii="Georgia" w:hAnsi="Georgia" w:cs="Arial"/>
          <w:b/>
          <w:bCs/>
          <w:sz w:val="20"/>
          <w:szCs w:val="20"/>
        </w:rPr>
        <w:t>Treatment Aims:</w:t>
      </w:r>
    </w:p>
    <w:p w14:paraId="6F29844E" w14:textId="77777777" w:rsidR="00B61879" w:rsidRPr="00895015" w:rsidRDefault="00B61879" w:rsidP="00B61879">
      <w:pPr>
        <w:pStyle w:val="ListParagraph"/>
        <w:numPr>
          <w:ilvl w:val="0"/>
          <w:numId w:val="15"/>
        </w:numPr>
        <w:spacing w:after="240"/>
        <w:rPr>
          <w:rFonts w:ascii="Georgia" w:eastAsia="Times New Roman" w:hAnsi="Georgia" w:cs="Times New Roman"/>
          <w:sz w:val="20"/>
          <w:szCs w:val="20"/>
          <w:lang w:eastAsia="en-GB"/>
        </w:rPr>
      </w:pPr>
      <w:r w:rsidRPr="00895015">
        <w:rPr>
          <w:rFonts w:ascii="Georgia" w:eastAsia="Times New Roman" w:hAnsi="Georgia" w:cs="Times New Roman"/>
          <w:sz w:val="20"/>
          <w:szCs w:val="20"/>
          <w:lang w:eastAsia="en-GB"/>
        </w:rPr>
        <w:t>Support bone flexibility, balance and strength</w:t>
      </w:r>
    </w:p>
    <w:p w14:paraId="26C5A716" w14:textId="77777777" w:rsidR="00B61879" w:rsidRPr="00895015" w:rsidRDefault="00B61879" w:rsidP="00B61879">
      <w:pPr>
        <w:pStyle w:val="ListParagraph"/>
        <w:numPr>
          <w:ilvl w:val="0"/>
          <w:numId w:val="15"/>
        </w:numPr>
        <w:spacing w:after="240"/>
        <w:rPr>
          <w:rFonts w:ascii="Georgia" w:eastAsia="Times New Roman" w:hAnsi="Georgia" w:cs="Times New Roman"/>
          <w:sz w:val="20"/>
          <w:szCs w:val="20"/>
          <w:lang w:eastAsia="en-GB"/>
        </w:rPr>
      </w:pPr>
      <w:r w:rsidRPr="00895015">
        <w:rPr>
          <w:rFonts w:ascii="Georgia" w:eastAsia="Times New Roman" w:hAnsi="Georgia" w:cs="Times New Roman"/>
          <w:sz w:val="20"/>
          <w:szCs w:val="20"/>
          <w:lang w:eastAsia="en-GB"/>
        </w:rPr>
        <w:t xml:space="preserve">Support thyroid health; function, and integrity. </w:t>
      </w:r>
    </w:p>
    <w:p w14:paraId="07A7CF7C" w14:textId="77777777" w:rsidR="00B61879" w:rsidRPr="00895015" w:rsidRDefault="00B61879" w:rsidP="00B61879">
      <w:pPr>
        <w:pStyle w:val="ListParagraph"/>
        <w:numPr>
          <w:ilvl w:val="0"/>
          <w:numId w:val="15"/>
        </w:numPr>
        <w:spacing w:after="240"/>
        <w:rPr>
          <w:rFonts w:ascii="Georgia" w:eastAsia="Times New Roman" w:hAnsi="Georgia" w:cs="Times New Roman"/>
          <w:sz w:val="20"/>
          <w:szCs w:val="20"/>
          <w:lang w:eastAsia="en-GB"/>
        </w:rPr>
      </w:pPr>
      <w:r w:rsidRPr="00895015">
        <w:rPr>
          <w:rFonts w:ascii="Georgia" w:eastAsia="Times New Roman" w:hAnsi="Georgia" w:cs="Times New Roman"/>
          <w:sz w:val="20"/>
          <w:szCs w:val="20"/>
          <w:lang w:eastAsia="en-GB"/>
        </w:rPr>
        <w:t xml:space="preserve">Support healthy immune function (to aid with auto-immune Hashimoto’s). </w:t>
      </w:r>
    </w:p>
    <w:p w14:paraId="7313AB9C" w14:textId="2BF9212B" w:rsidR="00464520" w:rsidRPr="00895015" w:rsidRDefault="00B61879" w:rsidP="00B61879">
      <w:pPr>
        <w:pStyle w:val="ListParagraph"/>
        <w:numPr>
          <w:ilvl w:val="0"/>
          <w:numId w:val="15"/>
        </w:numPr>
        <w:spacing w:after="240"/>
        <w:rPr>
          <w:rFonts w:ascii="Georgia" w:eastAsia="Times New Roman" w:hAnsi="Georgia" w:cs="Times New Roman"/>
          <w:sz w:val="20"/>
          <w:szCs w:val="20"/>
          <w:lang w:eastAsia="en-GB"/>
        </w:rPr>
      </w:pPr>
      <w:r w:rsidRPr="00895015">
        <w:rPr>
          <w:rFonts w:ascii="Georgia" w:eastAsia="Times New Roman" w:hAnsi="Georgia" w:cs="Times New Roman"/>
          <w:sz w:val="20"/>
          <w:szCs w:val="20"/>
          <w:lang w:eastAsia="en-GB"/>
        </w:rPr>
        <w:t>Order supplements as required.  (vitamin K2, algae)</w:t>
      </w:r>
    </w:p>
    <w:p w14:paraId="527DC44F" w14:textId="7644DAF9" w:rsidR="00464520" w:rsidRPr="00895015" w:rsidRDefault="00464520" w:rsidP="001717DA">
      <w:pPr>
        <w:spacing w:after="240"/>
        <w:rPr>
          <w:rFonts w:ascii="Georgia" w:hAnsi="Georgia" w:cs="Arial"/>
          <w:b/>
          <w:bCs/>
          <w:sz w:val="20"/>
          <w:szCs w:val="20"/>
        </w:rPr>
      </w:pPr>
      <w:r w:rsidRPr="00895015">
        <w:rPr>
          <w:rFonts w:ascii="Georgia" w:hAnsi="Georgia" w:cs="Arial"/>
          <w:b/>
          <w:bCs/>
          <w:sz w:val="20"/>
          <w:szCs w:val="20"/>
        </w:rPr>
        <w:t>Follow</w:t>
      </w:r>
      <w:r w:rsidR="009516A9">
        <w:rPr>
          <w:rFonts w:ascii="Georgia" w:hAnsi="Georgia" w:cs="Arial"/>
          <w:b/>
          <w:bCs/>
          <w:sz w:val="20"/>
          <w:szCs w:val="20"/>
        </w:rPr>
        <w:t>-</w:t>
      </w:r>
      <w:r w:rsidRPr="00895015">
        <w:rPr>
          <w:rFonts w:ascii="Georgia" w:hAnsi="Georgia" w:cs="Arial"/>
          <w:b/>
          <w:bCs/>
          <w:sz w:val="20"/>
          <w:szCs w:val="20"/>
        </w:rPr>
        <w:t>up aims:</w:t>
      </w:r>
    </w:p>
    <w:p w14:paraId="7B8087B4" w14:textId="1E614150" w:rsidR="00464520" w:rsidRPr="00895015" w:rsidRDefault="00464520" w:rsidP="00464520">
      <w:pPr>
        <w:pStyle w:val="ListParagraph"/>
        <w:numPr>
          <w:ilvl w:val="0"/>
          <w:numId w:val="15"/>
        </w:numPr>
        <w:rPr>
          <w:rFonts w:ascii="Georgia" w:hAnsi="Georgia" w:cs="Arial"/>
          <w:sz w:val="20"/>
          <w:szCs w:val="20"/>
        </w:rPr>
      </w:pPr>
      <w:r w:rsidRPr="00895015">
        <w:rPr>
          <w:rFonts w:ascii="Georgia" w:hAnsi="Georgia" w:cs="Arial"/>
          <w:sz w:val="20"/>
          <w:szCs w:val="20"/>
        </w:rPr>
        <w:t>Review progress</w:t>
      </w:r>
    </w:p>
    <w:p w14:paraId="27162663" w14:textId="77777777" w:rsidR="00464520" w:rsidRPr="00895015" w:rsidRDefault="00464520" w:rsidP="00464520">
      <w:pPr>
        <w:pStyle w:val="ListParagraph"/>
        <w:rPr>
          <w:rFonts w:ascii="Georgia" w:hAnsi="Georgia" w:cs="Arial"/>
          <w:sz w:val="20"/>
          <w:szCs w:val="20"/>
        </w:rPr>
      </w:pPr>
    </w:p>
    <w:p w14:paraId="02F3DA96" w14:textId="1DF45B3A" w:rsidR="00781A1F" w:rsidRPr="00895015" w:rsidRDefault="00066828">
      <w:pPr>
        <w:rPr>
          <w:rFonts w:ascii="Georgia" w:hAnsi="Georgia" w:cs="Arial"/>
          <w:b/>
          <w:bCs/>
          <w:sz w:val="20"/>
          <w:szCs w:val="20"/>
        </w:rPr>
      </w:pPr>
      <w:r w:rsidRPr="00895015">
        <w:rPr>
          <w:rFonts w:ascii="Georgia" w:hAnsi="Georgia" w:cs="Arial"/>
          <w:b/>
          <w:bCs/>
          <w:sz w:val="20"/>
          <w:szCs w:val="20"/>
        </w:rPr>
        <w:t xml:space="preserve">Next appointment: </w:t>
      </w:r>
      <w:r w:rsidR="00FA0D35" w:rsidRPr="00FA0D35">
        <w:rPr>
          <w:rFonts w:ascii="Georgia" w:hAnsi="Georgia" w:cs="Arial"/>
          <w:sz w:val="20"/>
          <w:szCs w:val="20"/>
        </w:rPr>
        <w:t>6 months</w:t>
      </w:r>
      <w:r w:rsidR="00FA0D35">
        <w:rPr>
          <w:rFonts w:ascii="Georgia" w:hAnsi="Georgia" w:cs="Arial"/>
          <w:b/>
          <w:bCs/>
          <w:sz w:val="20"/>
          <w:szCs w:val="20"/>
        </w:rPr>
        <w:t xml:space="preserve"> </w:t>
      </w:r>
    </w:p>
    <w:p w14:paraId="60FC0F89" w14:textId="31BC1A08" w:rsidR="00D8473F" w:rsidRPr="002346D9" w:rsidRDefault="00D8473F" w:rsidP="002346D9">
      <w:pPr>
        <w:rPr>
          <w:rFonts w:ascii="Avenir Light" w:hAnsi="Avenir Light" w:cs="Arial"/>
          <w:sz w:val="20"/>
          <w:szCs w:val="20"/>
        </w:rPr>
      </w:pPr>
    </w:p>
    <w:sectPr w:rsidR="00D8473F" w:rsidRPr="002346D9" w:rsidSect="00AF4ABE">
      <w:headerReference w:type="default" r:id="rId9"/>
      <w:pgSz w:w="11906" w:h="16838"/>
      <w:pgMar w:top="1440" w:right="1080" w:bottom="1440" w:left="1080" w:header="708" w:footer="708" w:gutter="0"/>
      <w:pgBorders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823C3" w14:textId="77777777" w:rsidR="00F97960" w:rsidRDefault="00F97960" w:rsidP="00B900AE">
      <w:r>
        <w:separator/>
      </w:r>
    </w:p>
  </w:endnote>
  <w:endnote w:type="continuationSeparator" w:id="0">
    <w:p w14:paraId="333975F8" w14:textId="77777777" w:rsidR="00F97960" w:rsidRDefault="00F97960" w:rsidP="00B9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F25A6" w14:textId="77777777" w:rsidR="00F97960" w:rsidRDefault="00F97960" w:rsidP="00B900AE">
      <w:r>
        <w:separator/>
      </w:r>
    </w:p>
  </w:footnote>
  <w:footnote w:type="continuationSeparator" w:id="0">
    <w:p w14:paraId="4D845F8C" w14:textId="77777777" w:rsidR="00F97960" w:rsidRDefault="00F97960" w:rsidP="00B90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6910" w14:textId="34CB9CDC" w:rsidR="00AF4ABE" w:rsidRDefault="00AF4ABE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 w:rsidRPr="003E21FF">
      <w:rPr>
        <w:rFonts w:ascii="Avenir Light" w:hAnsi="Avenir Light" w:cstheme="majorHAnsi"/>
        <w:color w:val="000000" w:themeColor="text1"/>
        <w:sz w:val="18"/>
        <w:szCs w:val="18"/>
      </w:rPr>
      <w:t>Hayley Griffin (</w:t>
    </w:r>
    <w:proofErr w:type="spellStart"/>
    <w:r w:rsidRPr="003E21FF">
      <w:rPr>
        <w:rFonts w:ascii="Avenir Light" w:hAnsi="Avenir Light" w:cstheme="majorHAnsi"/>
        <w:color w:val="000000" w:themeColor="text1"/>
        <w:sz w:val="18"/>
        <w:szCs w:val="18"/>
      </w:rPr>
      <w:t>BHSc</w:t>
    </w:r>
    <w:proofErr w:type="spellEnd"/>
    <w:r w:rsidRPr="003E21FF">
      <w:rPr>
        <w:rFonts w:ascii="Avenir Light" w:hAnsi="Avenir Light" w:cstheme="majorHAnsi"/>
        <w:color w:val="000000" w:themeColor="text1"/>
        <w:sz w:val="18"/>
        <w:szCs w:val="18"/>
      </w:rPr>
      <w:t xml:space="preserve"> Naturopathy)</w:t>
    </w:r>
  </w:p>
  <w:p w14:paraId="024D7753" w14:textId="57D8F42D" w:rsidR="003E21FF" w:rsidRPr="003E21FF" w:rsidRDefault="003E21FF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>
      <w:rPr>
        <w:rFonts w:ascii="Avenir Light" w:hAnsi="Avenir Light" w:cstheme="majorHAnsi"/>
        <w:color w:val="000000" w:themeColor="text1"/>
        <w:sz w:val="18"/>
        <w:szCs w:val="18"/>
      </w:rPr>
      <w:t>hayley@thenaturopathshouse.com.au</w:t>
    </w:r>
  </w:p>
  <w:p w14:paraId="7C8D1365" w14:textId="77777777" w:rsidR="00AF4ABE" w:rsidRPr="003E21FF" w:rsidRDefault="00AF4ABE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 w:rsidRPr="003E21FF">
      <w:rPr>
        <w:rFonts w:ascii="Avenir Light" w:hAnsi="Avenir Light" w:cstheme="majorHAnsi"/>
        <w:color w:val="000000" w:themeColor="text1"/>
        <w:sz w:val="18"/>
        <w:szCs w:val="18"/>
        <w:shd w:val="clear" w:color="auto" w:fill="FFFFFF"/>
      </w:rPr>
      <w:t>62 Allamanda Drive Daisy Hill, QLD, 4127</w:t>
    </w:r>
  </w:p>
  <w:p w14:paraId="46A378DD" w14:textId="3CF70DB4" w:rsidR="00AF4ABE" w:rsidRDefault="00AF4A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0FDE"/>
    <w:multiLevelType w:val="hybridMultilevel"/>
    <w:tmpl w:val="56520360"/>
    <w:lvl w:ilvl="0" w:tplc="5CA6E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B304B"/>
    <w:multiLevelType w:val="hybridMultilevel"/>
    <w:tmpl w:val="9D80D9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B93016"/>
    <w:multiLevelType w:val="hybridMultilevel"/>
    <w:tmpl w:val="DB82A7DC"/>
    <w:lvl w:ilvl="0" w:tplc="8834C32A">
      <w:start w:val="2"/>
      <w:numFmt w:val="bullet"/>
      <w:lvlText w:val="-"/>
      <w:lvlJc w:val="left"/>
      <w:pPr>
        <w:ind w:left="53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" w15:restartNumberingAfterBreak="0">
    <w:nsid w:val="13AD0246"/>
    <w:multiLevelType w:val="hybridMultilevel"/>
    <w:tmpl w:val="4C2C8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42DE8"/>
    <w:multiLevelType w:val="hybridMultilevel"/>
    <w:tmpl w:val="B4F81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570B2"/>
    <w:multiLevelType w:val="hybridMultilevel"/>
    <w:tmpl w:val="37BE06B0"/>
    <w:lvl w:ilvl="0" w:tplc="EC74E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10EEC"/>
    <w:multiLevelType w:val="hybridMultilevel"/>
    <w:tmpl w:val="C6008B40"/>
    <w:lvl w:ilvl="0" w:tplc="EC74E35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5291B"/>
    <w:multiLevelType w:val="hybridMultilevel"/>
    <w:tmpl w:val="4112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76573"/>
    <w:multiLevelType w:val="hybridMultilevel"/>
    <w:tmpl w:val="9C1E9EE4"/>
    <w:lvl w:ilvl="0" w:tplc="DCDC8D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73AC7"/>
    <w:multiLevelType w:val="hybridMultilevel"/>
    <w:tmpl w:val="57BC1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B7E15"/>
    <w:multiLevelType w:val="hybridMultilevel"/>
    <w:tmpl w:val="A8681F2E"/>
    <w:lvl w:ilvl="0" w:tplc="F57AC95E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6176D"/>
    <w:multiLevelType w:val="hybridMultilevel"/>
    <w:tmpl w:val="87987746"/>
    <w:lvl w:ilvl="0" w:tplc="C30C5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B40FF"/>
    <w:multiLevelType w:val="hybridMultilevel"/>
    <w:tmpl w:val="A4748B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EA623C"/>
    <w:multiLevelType w:val="hybridMultilevel"/>
    <w:tmpl w:val="F60CB104"/>
    <w:lvl w:ilvl="0" w:tplc="5F3E40F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6F793863"/>
    <w:multiLevelType w:val="hybridMultilevel"/>
    <w:tmpl w:val="CD142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90A66"/>
    <w:multiLevelType w:val="hybridMultilevel"/>
    <w:tmpl w:val="956AAAD6"/>
    <w:lvl w:ilvl="0" w:tplc="D15445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F0A59"/>
    <w:multiLevelType w:val="hybridMultilevel"/>
    <w:tmpl w:val="4024363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947342274">
    <w:abstractNumId w:val="13"/>
  </w:num>
  <w:num w:numId="2" w16cid:durableId="1785078665">
    <w:abstractNumId w:val="15"/>
  </w:num>
  <w:num w:numId="3" w16cid:durableId="897517667">
    <w:abstractNumId w:val="11"/>
  </w:num>
  <w:num w:numId="4" w16cid:durableId="1437675403">
    <w:abstractNumId w:val="0"/>
  </w:num>
  <w:num w:numId="5" w16cid:durableId="1469736762">
    <w:abstractNumId w:val="8"/>
  </w:num>
  <w:num w:numId="6" w16cid:durableId="425924307">
    <w:abstractNumId w:val="6"/>
  </w:num>
  <w:num w:numId="7" w16cid:durableId="1579436842">
    <w:abstractNumId w:val="12"/>
  </w:num>
  <w:num w:numId="8" w16cid:durableId="1408066542">
    <w:abstractNumId w:val="1"/>
  </w:num>
  <w:num w:numId="9" w16cid:durableId="66072848">
    <w:abstractNumId w:val="16"/>
  </w:num>
  <w:num w:numId="10" w16cid:durableId="1857425240">
    <w:abstractNumId w:val="2"/>
  </w:num>
  <w:num w:numId="11" w16cid:durableId="2064526214">
    <w:abstractNumId w:val="10"/>
  </w:num>
  <w:num w:numId="12" w16cid:durableId="1700008042">
    <w:abstractNumId w:val="9"/>
  </w:num>
  <w:num w:numId="13" w16cid:durableId="1472403301">
    <w:abstractNumId w:val="4"/>
  </w:num>
  <w:num w:numId="14" w16cid:durableId="1885017964">
    <w:abstractNumId w:val="7"/>
  </w:num>
  <w:num w:numId="15" w16cid:durableId="488206020">
    <w:abstractNumId w:val="3"/>
  </w:num>
  <w:num w:numId="16" w16cid:durableId="2110734559">
    <w:abstractNumId w:val="14"/>
  </w:num>
  <w:num w:numId="17" w16cid:durableId="157768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28"/>
    <w:rsid w:val="00056D9F"/>
    <w:rsid w:val="00066828"/>
    <w:rsid w:val="00084AE8"/>
    <w:rsid w:val="000A5F5E"/>
    <w:rsid w:val="000C1F07"/>
    <w:rsid w:val="0010651B"/>
    <w:rsid w:val="00163D67"/>
    <w:rsid w:val="001717DA"/>
    <w:rsid w:val="00194891"/>
    <w:rsid w:val="001959F3"/>
    <w:rsid w:val="001A218A"/>
    <w:rsid w:val="001A5838"/>
    <w:rsid w:val="00223EFC"/>
    <w:rsid w:val="002346D9"/>
    <w:rsid w:val="002528B4"/>
    <w:rsid w:val="0025707B"/>
    <w:rsid w:val="00293364"/>
    <w:rsid w:val="002D481A"/>
    <w:rsid w:val="00312D1A"/>
    <w:rsid w:val="00357647"/>
    <w:rsid w:val="003974DE"/>
    <w:rsid w:val="003E21FF"/>
    <w:rsid w:val="00464520"/>
    <w:rsid w:val="00467253"/>
    <w:rsid w:val="004679D3"/>
    <w:rsid w:val="004D3710"/>
    <w:rsid w:val="004F54A4"/>
    <w:rsid w:val="00550DD0"/>
    <w:rsid w:val="005D68CC"/>
    <w:rsid w:val="005D6B43"/>
    <w:rsid w:val="00650A4D"/>
    <w:rsid w:val="006E622D"/>
    <w:rsid w:val="00712753"/>
    <w:rsid w:val="007704EE"/>
    <w:rsid w:val="00781A1F"/>
    <w:rsid w:val="007C6468"/>
    <w:rsid w:val="00834EF9"/>
    <w:rsid w:val="00860DCC"/>
    <w:rsid w:val="0088734D"/>
    <w:rsid w:val="00895015"/>
    <w:rsid w:val="008E0697"/>
    <w:rsid w:val="009516A9"/>
    <w:rsid w:val="009716A9"/>
    <w:rsid w:val="0098205D"/>
    <w:rsid w:val="009A093B"/>
    <w:rsid w:val="009A5350"/>
    <w:rsid w:val="009D256E"/>
    <w:rsid w:val="009E58E4"/>
    <w:rsid w:val="00A06B08"/>
    <w:rsid w:val="00AA48C2"/>
    <w:rsid w:val="00AF1B92"/>
    <w:rsid w:val="00AF4ABE"/>
    <w:rsid w:val="00B61879"/>
    <w:rsid w:val="00B620A7"/>
    <w:rsid w:val="00B900AE"/>
    <w:rsid w:val="00BD491A"/>
    <w:rsid w:val="00BF46C9"/>
    <w:rsid w:val="00C16B42"/>
    <w:rsid w:val="00C55F7A"/>
    <w:rsid w:val="00C762F7"/>
    <w:rsid w:val="00CB6F94"/>
    <w:rsid w:val="00D16CA7"/>
    <w:rsid w:val="00D51D86"/>
    <w:rsid w:val="00D8473F"/>
    <w:rsid w:val="00D95844"/>
    <w:rsid w:val="00DA2792"/>
    <w:rsid w:val="00DC632B"/>
    <w:rsid w:val="00DE6CE3"/>
    <w:rsid w:val="00DF0BA7"/>
    <w:rsid w:val="00E03F30"/>
    <w:rsid w:val="00E16FD1"/>
    <w:rsid w:val="00E40D5C"/>
    <w:rsid w:val="00F22175"/>
    <w:rsid w:val="00F77D45"/>
    <w:rsid w:val="00F81F99"/>
    <w:rsid w:val="00F97960"/>
    <w:rsid w:val="00FA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8CC29"/>
  <w15:chartTrackingRefBased/>
  <w15:docId w15:val="{A6469D25-E140-EF48-BB4A-00AF2BEC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682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66828"/>
    <w:pPr>
      <w:ind w:left="720"/>
      <w:contextualSpacing/>
    </w:pPr>
  </w:style>
  <w:style w:type="table" w:styleId="TableGrid">
    <w:name w:val="Table Grid"/>
    <w:basedOn w:val="TableNormal"/>
    <w:uiPriority w:val="39"/>
    <w:rsid w:val="00650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00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0AE"/>
  </w:style>
  <w:style w:type="paragraph" w:styleId="Footer">
    <w:name w:val="footer"/>
    <w:basedOn w:val="Normal"/>
    <w:link w:val="FooterChar"/>
    <w:uiPriority w:val="99"/>
    <w:unhideWhenUsed/>
    <w:rsid w:val="00B900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0AE"/>
  </w:style>
  <w:style w:type="character" w:styleId="Hyperlink">
    <w:name w:val="Hyperlink"/>
    <w:basedOn w:val="DefaultParagraphFont"/>
    <w:uiPriority w:val="99"/>
    <w:unhideWhenUsed/>
    <w:rsid w:val="00BF46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6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4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600925-5634-CF49-A3E5-4D0FD395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Pennings</dc:creator>
  <cp:keywords/>
  <dc:description/>
  <cp:lastModifiedBy>Mark Pennings</cp:lastModifiedBy>
  <cp:revision>7</cp:revision>
  <cp:lastPrinted>2025-10-09T05:04:00Z</cp:lastPrinted>
  <dcterms:created xsi:type="dcterms:W3CDTF">2025-10-07T04:06:00Z</dcterms:created>
  <dcterms:modified xsi:type="dcterms:W3CDTF">2025-10-09T05:28:00Z</dcterms:modified>
</cp:coreProperties>
</file>