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D4FA" w14:textId="77777777" w:rsidR="00D61718" w:rsidRPr="0044121B" w:rsidRDefault="00D61718">
      <w:pPr>
        <w:rPr>
          <w:rFonts w:ascii="Calibri" w:hAnsi="Calibri" w:cs="Calibri"/>
          <w:sz w:val="40"/>
          <w:szCs w:val="40"/>
        </w:rPr>
      </w:pPr>
    </w:p>
    <w:p w14:paraId="4B1E07B3" w14:textId="77777777" w:rsidR="00587601" w:rsidRDefault="00075A43" w:rsidP="00587601">
      <w:pPr>
        <w:pStyle w:val="Heading1"/>
        <w:rPr>
          <w:rFonts w:ascii="Calibri" w:hAnsi="Calibri" w:cs="Calibri"/>
          <w:sz w:val="24"/>
          <w:szCs w:val="24"/>
        </w:rPr>
      </w:pPr>
      <w:r w:rsidRPr="0044121B">
        <w:t xml:space="preserve">Mental health report for Jessica Mackenzie </w:t>
      </w:r>
      <w:r w:rsidRPr="00587601">
        <w:rPr>
          <w:rFonts w:ascii="Calibri" w:hAnsi="Calibri" w:cs="Calibri"/>
          <w:sz w:val="24"/>
          <w:szCs w:val="24"/>
        </w:rPr>
        <w:t xml:space="preserve">(DOB: 11/01/1983) </w:t>
      </w:r>
    </w:p>
    <w:p w14:paraId="32B77C00" w14:textId="20287505" w:rsidR="00075A43" w:rsidRPr="00587601" w:rsidRDefault="00075A43" w:rsidP="00587601">
      <w:pPr>
        <w:pStyle w:val="Heading1"/>
      </w:pPr>
      <w:r w:rsidRPr="00587601">
        <w:rPr>
          <w:rFonts w:ascii="Calibri" w:hAnsi="Calibri" w:cs="Calibri"/>
          <w:sz w:val="24"/>
          <w:szCs w:val="24"/>
        </w:rPr>
        <w:t xml:space="preserve">following medical injury sustained during </w:t>
      </w:r>
      <w:r w:rsidR="0044121B" w:rsidRPr="00587601">
        <w:rPr>
          <w:rFonts w:ascii="Calibri" w:hAnsi="Calibri" w:cs="Calibri"/>
          <w:sz w:val="24"/>
          <w:szCs w:val="24"/>
        </w:rPr>
        <w:t>Caesarian section</w:t>
      </w:r>
    </w:p>
    <w:p w14:paraId="2162B508" w14:textId="77777777" w:rsidR="00075A43" w:rsidRDefault="00075A43">
      <w:pPr>
        <w:rPr>
          <w:rFonts w:ascii="Calibri" w:hAnsi="Calibri" w:cs="Calibri"/>
        </w:rPr>
      </w:pPr>
    </w:p>
    <w:p w14:paraId="0FC4A80D" w14:textId="441CD6A1" w:rsidR="00DF6DA6" w:rsidRPr="00075A43" w:rsidRDefault="00DF6DA6">
      <w:pPr>
        <w:rPr>
          <w:rFonts w:ascii="Calibri" w:hAnsi="Calibri" w:cs="Calibri"/>
        </w:rPr>
      </w:pPr>
      <w:r w:rsidRPr="00075A43">
        <w:rPr>
          <w:rFonts w:ascii="Calibri" w:hAnsi="Calibri" w:cs="Calibri"/>
        </w:rPr>
        <w:t>7</w:t>
      </w:r>
      <w:r w:rsidRPr="00075A43">
        <w:rPr>
          <w:rFonts w:ascii="Calibri" w:hAnsi="Calibri" w:cs="Calibri"/>
          <w:vertAlign w:val="superscript"/>
        </w:rPr>
        <w:t>th</w:t>
      </w:r>
      <w:r w:rsidRPr="00075A43">
        <w:rPr>
          <w:rFonts w:ascii="Calibri" w:hAnsi="Calibri" w:cs="Calibri"/>
        </w:rPr>
        <w:t xml:space="preserve"> </w:t>
      </w:r>
      <w:proofErr w:type="gramStart"/>
      <w:r w:rsidRPr="00075A43">
        <w:rPr>
          <w:rFonts w:ascii="Calibri" w:hAnsi="Calibri" w:cs="Calibri"/>
        </w:rPr>
        <w:t>October,</w:t>
      </w:r>
      <w:proofErr w:type="gramEnd"/>
      <w:r w:rsidRPr="00075A43">
        <w:rPr>
          <w:rFonts w:ascii="Calibri" w:hAnsi="Calibri" w:cs="Calibri"/>
        </w:rPr>
        <w:t xml:space="preserve"> 2025</w:t>
      </w:r>
    </w:p>
    <w:p w14:paraId="32079A65" w14:textId="68BAED1B" w:rsidR="00DF6DA6" w:rsidRPr="00075A43" w:rsidRDefault="00DF6DA6">
      <w:pPr>
        <w:rPr>
          <w:rFonts w:ascii="Calibri" w:hAnsi="Calibri" w:cs="Calibri"/>
          <w:b/>
          <w:bCs/>
        </w:rPr>
      </w:pPr>
    </w:p>
    <w:p w14:paraId="66270B89" w14:textId="02F261BD" w:rsidR="00DF6DA6" w:rsidRPr="00075A43" w:rsidRDefault="00DF6DA6">
      <w:pPr>
        <w:rPr>
          <w:rFonts w:ascii="Calibri" w:hAnsi="Calibri" w:cs="Calibri"/>
        </w:rPr>
      </w:pPr>
    </w:p>
    <w:p w14:paraId="7C6EE581" w14:textId="59AA62CC" w:rsidR="0044121B" w:rsidRPr="00587601" w:rsidRDefault="00DF6DA6" w:rsidP="00587601">
      <w:pPr>
        <w:rPr>
          <w:rFonts w:ascii="Calibri" w:hAnsi="Calibri" w:cs="Calibri"/>
        </w:rPr>
      </w:pPr>
      <w:r w:rsidRPr="00075A43">
        <w:rPr>
          <w:rFonts w:ascii="Calibri" w:hAnsi="Calibri" w:cs="Calibri"/>
        </w:rPr>
        <w:t>To Whom It May Concern:</w:t>
      </w:r>
    </w:p>
    <w:p w14:paraId="6F8AED97" w14:textId="45678757" w:rsidR="0044121B" w:rsidRPr="0044121B" w:rsidRDefault="0044121B" w:rsidP="0044121B">
      <w:pPr>
        <w:pStyle w:val="Heading1"/>
        <w:rPr>
          <w:rFonts w:ascii="Calibri" w:hAnsi="Calibri" w:cs="Calibri"/>
          <w:sz w:val="24"/>
          <w:szCs w:val="24"/>
        </w:rPr>
      </w:pPr>
      <w:r w:rsidRPr="0044121B">
        <w:rPr>
          <w:rFonts w:ascii="Calibri" w:hAnsi="Calibri" w:cs="Calibri"/>
          <w:sz w:val="24"/>
          <w:szCs w:val="24"/>
        </w:rPr>
        <w:t>Clinical engagement with Jessica Mackenzie</w:t>
      </w:r>
    </w:p>
    <w:p w14:paraId="4E92D76C" w14:textId="43B41B5F" w:rsidR="00DF6DA6" w:rsidRPr="00075A43" w:rsidRDefault="00DF6DA6">
      <w:pPr>
        <w:rPr>
          <w:rFonts w:ascii="Calibri" w:hAnsi="Calibri" w:cs="Calibri"/>
        </w:rPr>
      </w:pPr>
      <w:r w:rsidRPr="00075A43">
        <w:rPr>
          <w:rFonts w:ascii="Calibri" w:hAnsi="Calibri" w:cs="Calibri"/>
        </w:rPr>
        <w:t xml:space="preserve">Jessica </w:t>
      </w:r>
      <w:r w:rsidR="00075A43" w:rsidRPr="00075A43">
        <w:rPr>
          <w:rFonts w:ascii="Calibri" w:hAnsi="Calibri" w:cs="Calibri"/>
        </w:rPr>
        <w:t xml:space="preserve">Mackenzie </w:t>
      </w:r>
      <w:r w:rsidRPr="00075A43">
        <w:rPr>
          <w:rFonts w:ascii="Calibri" w:hAnsi="Calibri" w:cs="Calibri"/>
        </w:rPr>
        <w:t>was initially referred to see me in August 2024 by her GP, fo</w:t>
      </w:r>
      <w:r w:rsidR="00FD32D3" w:rsidRPr="00075A43">
        <w:rPr>
          <w:rFonts w:ascii="Calibri" w:hAnsi="Calibri" w:cs="Calibri"/>
        </w:rPr>
        <w:t xml:space="preserve">r psychological support to navigate a challenging time in her life. She had recently </w:t>
      </w:r>
      <w:r w:rsidR="001D67B6" w:rsidRPr="00075A43">
        <w:rPr>
          <w:rFonts w:ascii="Calibri" w:hAnsi="Calibri" w:cs="Calibri"/>
        </w:rPr>
        <w:t>re-</w:t>
      </w:r>
      <w:r w:rsidR="00FD32D3" w:rsidRPr="00075A43">
        <w:rPr>
          <w:rFonts w:ascii="Calibri" w:hAnsi="Calibri" w:cs="Calibri"/>
        </w:rPr>
        <w:t>married</w:t>
      </w:r>
      <w:r w:rsidR="001D67B6" w:rsidRPr="00075A43">
        <w:rPr>
          <w:rFonts w:ascii="Calibri" w:hAnsi="Calibri" w:cs="Calibri"/>
        </w:rPr>
        <w:t>,</w:t>
      </w:r>
      <w:r w:rsidR="00FD32D3" w:rsidRPr="00075A43">
        <w:rPr>
          <w:rFonts w:ascii="Calibri" w:hAnsi="Calibri" w:cs="Calibri"/>
        </w:rPr>
        <w:t xml:space="preserve"> was expecting her second child</w:t>
      </w:r>
      <w:r w:rsidR="00E168C5" w:rsidRPr="00075A43">
        <w:rPr>
          <w:rFonts w:ascii="Calibri" w:hAnsi="Calibri" w:cs="Calibri"/>
        </w:rPr>
        <w:t xml:space="preserve">, was navigating custody issues with her ex-husband for their </w:t>
      </w:r>
      <w:r w:rsidR="00FD32D3" w:rsidRPr="00075A43">
        <w:rPr>
          <w:rFonts w:ascii="Calibri" w:hAnsi="Calibri" w:cs="Calibri"/>
        </w:rPr>
        <w:t>eleven-year-old daughter</w:t>
      </w:r>
      <w:r w:rsidR="001D67B6" w:rsidRPr="00075A43">
        <w:rPr>
          <w:rFonts w:ascii="Calibri" w:hAnsi="Calibri" w:cs="Calibri"/>
        </w:rPr>
        <w:t>, Lex</w:t>
      </w:r>
      <w:r w:rsidR="00E168C5" w:rsidRPr="00075A43">
        <w:rPr>
          <w:rFonts w:ascii="Calibri" w:hAnsi="Calibri" w:cs="Calibri"/>
        </w:rPr>
        <w:t>y and relocating</w:t>
      </w:r>
      <w:r w:rsidR="00FD32D3" w:rsidRPr="00075A43">
        <w:rPr>
          <w:rFonts w:ascii="Calibri" w:hAnsi="Calibri" w:cs="Calibri"/>
        </w:rPr>
        <w:t>. Jessica responded well to treatment and by the 22</w:t>
      </w:r>
      <w:r w:rsidR="00FD32D3" w:rsidRPr="00075A43">
        <w:rPr>
          <w:rFonts w:ascii="Calibri" w:hAnsi="Calibri" w:cs="Calibri"/>
          <w:vertAlign w:val="superscript"/>
        </w:rPr>
        <w:t>nd</w:t>
      </w:r>
      <w:r w:rsidR="00FD32D3" w:rsidRPr="00075A43">
        <w:rPr>
          <w:rFonts w:ascii="Calibri" w:hAnsi="Calibri" w:cs="Calibri"/>
        </w:rPr>
        <w:t xml:space="preserve"> of November was coping well and reported feeling more settled. My impression </w:t>
      </w:r>
      <w:r w:rsidR="008D4DBA" w:rsidRPr="00075A43">
        <w:rPr>
          <w:rFonts w:ascii="Calibri" w:hAnsi="Calibri" w:cs="Calibri"/>
        </w:rPr>
        <w:t xml:space="preserve">of her condition </w:t>
      </w:r>
      <w:r w:rsidR="00FD32D3" w:rsidRPr="00075A43">
        <w:rPr>
          <w:rFonts w:ascii="Calibri" w:hAnsi="Calibri" w:cs="Calibri"/>
        </w:rPr>
        <w:t>at that time was “situational crisis”</w:t>
      </w:r>
      <w:r w:rsidR="001D67B6" w:rsidRPr="00075A43">
        <w:rPr>
          <w:rFonts w:ascii="Calibri" w:hAnsi="Calibri" w:cs="Calibri"/>
        </w:rPr>
        <w:t xml:space="preserve">, which had resolved and </w:t>
      </w:r>
      <w:r w:rsidR="00E168C5" w:rsidRPr="00075A43">
        <w:rPr>
          <w:rFonts w:ascii="Calibri" w:hAnsi="Calibri" w:cs="Calibri"/>
        </w:rPr>
        <w:t xml:space="preserve">at the time of discharge, </w:t>
      </w:r>
      <w:r w:rsidR="001D67B6" w:rsidRPr="00075A43">
        <w:rPr>
          <w:rFonts w:ascii="Calibri" w:hAnsi="Calibri" w:cs="Calibri"/>
        </w:rPr>
        <w:t xml:space="preserve">her mental health was stable. She had moved to </w:t>
      </w:r>
      <w:r w:rsidR="00E168C5" w:rsidRPr="00075A43">
        <w:rPr>
          <w:rFonts w:ascii="Calibri" w:hAnsi="Calibri" w:cs="Calibri"/>
        </w:rPr>
        <w:t xml:space="preserve">Bathurst </w:t>
      </w:r>
      <w:r w:rsidR="001D67B6" w:rsidRPr="00075A43">
        <w:rPr>
          <w:rFonts w:ascii="Calibri" w:hAnsi="Calibri" w:cs="Calibri"/>
        </w:rPr>
        <w:t>and was excited about the pending birth.</w:t>
      </w:r>
    </w:p>
    <w:p w14:paraId="4F9E3543" w14:textId="036E2AF4" w:rsidR="00FD32D3" w:rsidRPr="00075A43" w:rsidRDefault="00FD32D3">
      <w:pPr>
        <w:rPr>
          <w:rFonts w:ascii="Calibri" w:hAnsi="Calibri" w:cs="Calibri"/>
        </w:rPr>
      </w:pPr>
    </w:p>
    <w:p w14:paraId="55B999D4" w14:textId="567F0255" w:rsidR="006E6E49" w:rsidRDefault="00FD32D3">
      <w:pPr>
        <w:rPr>
          <w:rFonts w:ascii="Calibri" w:hAnsi="Calibri" w:cs="Calibri"/>
        </w:rPr>
      </w:pPr>
      <w:r w:rsidRPr="00075A43">
        <w:rPr>
          <w:rFonts w:ascii="Calibri" w:hAnsi="Calibri" w:cs="Calibri"/>
        </w:rPr>
        <w:t>I next spoke with Jessica on the 5</w:t>
      </w:r>
      <w:r w:rsidRPr="00075A43">
        <w:rPr>
          <w:rFonts w:ascii="Calibri" w:hAnsi="Calibri" w:cs="Calibri"/>
          <w:vertAlign w:val="superscript"/>
        </w:rPr>
        <w:t>th</w:t>
      </w:r>
      <w:r w:rsidRPr="00075A43">
        <w:rPr>
          <w:rFonts w:ascii="Calibri" w:hAnsi="Calibri" w:cs="Calibri"/>
        </w:rPr>
        <w:t xml:space="preserve"> of </w:t>
      </w:r>
      <w:proofErr w:type="gramStart"/>
      <w:r w:rsidRPr="00075A43">
        <w:rPr>
          <w:rFonts w:ascii="Calibri" w:hAnsi="Calibri" w:cs="Calibri"/>
        </w:rPr>
        <w:t>February,</w:t>
      </w:r>
      <w:proofErr w:type="gramEnd"/>
      <w:r w:rsidRPr="00075A43">
        <w:rPr>
          <w:rFonts w:ascii="Calibri" w:hAnsi="Calibri" w:cs="Calibri"/>
        </w:rPr>
        <w:t xml:space="preserve"> 2025. She advised that Reece had been born on the 27</w:t>
      </w:r>
      <w:r w:rsidRPr="00075A43">
        <w:rPr>
          <w:rFonts w:ascii="Calibri" w:hAnsi="Calibri" w:cs="Calibri"/>
          <w:vertAlign w:val="superscript"/>
        </w:rPr>
        <w:t>th</w:t>
      </w:r>
      <w:r w:rsidRPr="00075A43">
        <w:rPr>
          <w:rFonts w:ascii="Calibri" w:hAnsi="Calibri" w:cs="Calibri"/>
        </w:rPr>
        <w:t xml:space="preserve"> of November</w:t>
      </w:r>
      <w:r w:rsidR="006E6E49" w:rsidRPr="00075A43">
        <w:rPr>
          <w:rFonts w:ascii="Calibri" w:hAnsi="Calibri" w:cs="Calibri"/>
        </w:rPr>
        <w:t xml:space="preserve"> 2024</w:t>
      </w:r>
      <w:r w:rsidRPr="00075A43">
        <w:rPr>
          <w:rFonts w:ascii="Calibri" w:hAnsi="Calibri" w:cs="Calibri"/>
        </w:rPr>
        <w:t xml:space="preserve"> by </w:t>
      </w:r>
      <w:r w:rsidR="006E6E49" w:rsidRPr="00075A43">
        <w:rPr>
          <w:rFonts w:ascii="Calibri" w:hAnsi="Calibri" w:cs="Calibri"/>
        </w:rPr>
        <w:t xml:space="preserve">emergency </w:t>
      </w:r>
      <w:r w:rsidR="001D67B6" w:rsidRPr="00075A43">
        <w:rPr>
          <w:rFonts w:ascii="Calibri" w:hAnsi="Calibri" w:cs="Calibri"/>
        </w:rPr>
        <w:t>C</w:t>
      </w:r>
      <w:r w:rsidRPr="00075A43">
        <w:rPr>
          <w:rFonts w:ascii="Calibri" w:hAnsi="Calibri" w:cs="Calibri"/>
        </w:rPr>
        <w:t>aesarean section</w:t>
      </w:r>
      <w:r w:rsidR="006E6E49" w:rsidRPr="00075A43">
        <w:rPr>
          <w:rFonts w:ascii="Calibri" w:hAnsi="Calibri" w:cs="Calibri"/>
        </w:rPr>
        <w:t>, during which she sustained a laceration to the bladder that was undetected for two days. During the</w:t>
      </w:r>
      <w:r w:rsidR="0044121B">
        <w:rPr>
          <w:rFonts w:ascii="Calibri" w:hAnsi="Calibri" w:cs="Calibri"/>
        </w:rPr>
        <w:t xml:space="preserve"> initial post-operative period</w:t>
      </w:r>
      <w:r w:rsidR="006E6E49" w:rsidRPr="00075A43">
        <w:rPr>
          <w:rFonts w:ascii="Calibri" w:hAnsi="Calibri" w:cs="Calibri"/>
        </w:rPr>
        <w:t xml:space="preserve">, Jessica reported feeling very unwell, with high fevers, high blood pressure, </w:t>
      </w:r>
      <w:r w:rsidR="00075A43" w:rsidRPr="00075A43">
        <w:rPr>
          <w:rFonts w:ascii="Calibri" w:hAnsi="Calibri" w:cs="Calibri"/>
        </w:rPr>
        <w:t xml:space="preserve">abdominal pain, </w:t>
      </w:r>
      <w:r w:rsidR="006E6E49" w:rsidRPr="00075A43">
        <w:rPr>
          <w:rFonts w:ascii="Calibri" w:hAnsi="Calibri" w:cs="Calibri"/>
        </w:rPr>
        <w:t xml:space="preserve">nausea, </w:t>
      </w:r>
      <w:proofErr w:type="spellStart"/>
      <w:r w:rsidR="006E6E49" w:rsidRPr="00075A43">
        <w:rPr>
          <w:rFonts w:ascii="Calibri" w:hAnsi="Calibri" w:cs="Calibri"/>
        </w:rPr>
        <w:t>diarrhoea</w:t>
      </w:r>
      <w:proofErr w:type="spellEnd"/>
      <w:r w:rsidR="0044121B">
        <w:rPr>
          <w:rFonts w:ascii="Calibri" w:hAnsi="Calibri" w:cs="Calibri"/>
        </w:rPr>
        <w:t xml:space="preserve">, </w:t>
      </w:r>
      <w:r w:rsidR="006E6E49" w:rsidRPr="00075A43">
        <w:rPr>
          <w:rFonts w:ascii="Calibri" w:hAnsi="Calibri" w:cs="Calibri"/>
        </w:rPr>
        <w:t xml:space="preserve">blood in her urine. Midwives noted her deterioration in health, </w:t>
      </w:r>
      <w:r w:rsidR="00E168C5" w:rsidRPr="00075A43">
        <w:rPr>
          <w:rFonts w:ascii="Calibri" w:hAnsi="Calibri" w:cs="Calibri"/>
        </w:rPr>
        <w:t xml:space="preserve">leading to clinical investigations, </w:t>
      </w:r>
      <w:r w:rsidR="006E6E49" w:rsidRPr="00075A43">
        <w:rPr>
          <w:rFonts w:ascii="Calibri" w:hAnsi="Calibri" w:cs="Calibri"/>
        </w:rPr>
        <w:t xml:space="preserve">culminating in a medical transfer and </w:t>
      </w:r>
      <w:r w:rsidRPr="00075A43">
        <w:rPr>
          <w:rFonts w:ascii="Calibri" w:hAnsi="Calibri" w:cs="Calibri"/>
        </w:rPr>
        <w:t>admission to Royal Prince Alfred Hospital</w:t>
      </w:r>
      <w:r w:rsidR="006E6E49" w:rsidRPr="00075A43">
        <w:rPr>
          <w:rFonts w:ascii="Calibri" w:hAnsi="Calibri" w:cs="Calibri"/>
        </w:rPr>
        <w:t xml:space="preserve"> for five days</w:t>
      </w:r>
      <w:r w:rsidR="00587601">
        <w:rPr>
          <w:rFonts w:ascii="Calibri" w:hAnsi="Calibri" w:cs="Calibri"/>
        </w:rPr>
        <w:t xml:space="preserve"> for a bladder repair</w:t>
      </w:r>
      <w:r w:rsidR="006E6E49" w:rsidRPr="00075A43">
        <w:rPr>
          <w:rFonts w:ascii="Calibri" w:hAnsi="Calibri" w:cs="Calibri"/>
        </w:rPr>
        <w:t>, while Reece remained at Bathurst Hospital.</w:t>
      </w:r>
    </w:p>
    <w:p w14:paraId="6D910181" w14:textId="7AAF82AA" w:rsidR="00587601" w:rsidRPr="00075A43" w:rsidRDefault="00587601">
      <w:pPr>
        <w:rPr>
          <w:rFonts w:ascii="Calibri" w:hAnsi="Calibri" w:cs="Calibri"/>
        </w:rPr>
      </w:pPr>
      <w:r>
        <w:rPr>
          <w:rFonts w:ascii="Calibri" w:hAnsi="Calibri" w:cs="Calibri"/>
        </w:rPr>
        <w:t>(see excerpt below from Dr Hughes report).</w:t>
      </w:r>
    </w:p>
    <w:p w14:paraId="2C58F102" w14:textId="77777777" w:rsidR="008D4DBA" w:rsidRPr="00075A43" w:rsidRDefault="008D4DBA">
      <w:pPr>
        <w:rPr>
          <w:rFonts w:ascii="Calibri" w:hAnsi="Calibri" w:cs="Calibri"/>
        </w:rPr>
      </w:pPr>
    </w:p>
    <w:p w14:paraId="12E33A52" w14:textId="77777777" w:rsidR="000B734A" w:rsidRPr="00075A43" w:rsidRDefault="000B734A" w:rsidP="000B734A">
      <w:pPr>
        <w:pStyle w:val="Heading1"/>
        <w:rPr>
          <w:rFonts w:ascii="Calibri" w:hAnsi="Calibri" w:cs="Calibri"/>
          <w:sz w:val="24"/>
          <w:szCs w:val="24"/>
          <w:lang w:val="en-AU"/>
        </w:rPr>
      </w:pPr>
      <w:r w:rsidRPr="00075A43">
        <w:rPr>
          <w:rFonts w:ascii="Calibri" w:hAnsi="Calibri" w:cs="Calibri"/>
          <w:sz w:val="24"/>
          <w:szCs w:val="24"/>
          <w:lang w:val="en-AU"/>
        </w:rPr>
        <w:t>Post-Injury Recovery Journey</w:t>
      </w:r>
    </w:p>
    <w:p w14:paraId="3241053A" w14:textId="2DCC3B01" w:rsidR="000B734A" w:rsidRPr="00075A43" w:rsidRDefault="00E168C5" w:rsidP="000B734A">
      <w:pPr>
        <w:rPr>
          <w:rFonts w:ascii="Calibri" w:hAnsi="Calibri" w:cs="Calibri"/>
        </w:rPr>
      </w:pPr>
      <w:r w:rsidRPr="00075A43">
        <w:rPr>
          <w:rFonts w:ascii="Calibri" w:hAnsi="Calibri" w:cs="Calibri"/>
        </w:rPr>
        <w:t>Following</w:t>
      </w:r>
      <w:r w:rsidR="000B734A" w:rsidRPr="00075A43">
        <w:rPr>
          <w:rFonts w:ascii="Calibri" w:hAnsi="Calibri" w:cs="Calibri"/>
        </w:rPr>
        <w:t xml:space="preserve"> the birth of Reece, Jessica has been on a challenging journey to regain her health and well-being. She experienced a range of physical and psychological symptoms, which have impacted her daily life and mental health.</w:t>
      </w:r>
    </w:p>
    <w:p w14:paraId="317ACCED" w14:textId="77777777" w:rsidR="000B734A" w:rsidRPr="00075A43" w:rsidRDefault="000B734A">
      <w:pPr>
        <w:rPr>
          <w:rFonts w:ascii="Calibri" w:hAnsi="Calibri" w:cs="Calibri"/>
        </w:rPr>
      </w:pPr>
    </w:p>
    <w:p w14:paraId="33182480" w14:textId="77777777" w:rsidR="000B734A" w:rsidRPr="00075A43" w:rsidRDefault="000B734A" w:rsidP="000B734A">
      <w:pPr>
        <w:pStyle w:val="Heading2"/>
        <w:rPr>
          <w:rFonts w:ascii="Calibri" w:hAnsi="Calibri" w:cs="Calibri"/>
          <w:sz w:val="24"/>
          <w:szCs w:val="24"/>
        </w:rPr>
      </w:pPr>
      <w:r w:rsidRPr="00075A43">
        <w:rPr>
          <w:rFonts w:ascii="Calibri" w:hAnsi="Calibri" w:cs="Calibri"/>
          <w:sz w:val="24"/>
          <w:szCs w:val="24"/>
        </w:rPr>
        <w:t>Physical Recovery and Medical Consultations</w:t>
      </w:r>
    </w:p>
    <w:p w14:paraId="403D0244" w14:textId="4A2D18E4" w:rsidR="000B734A" w:rsidRPr="00075A43" w:rsidRDefault="0044121B" w:rsidP="000B734A">
      <w:pPr>
        <w:rPr>
          <w:rFonts w:ascii="Calibri" w:hAnsi="Calibri" w:cs="Calibri"/>
        </w:rPr>
      </w:pPr>
      <w:r>
        <w:rPr>
          <w:rFonts w:ascii="Calibri" w:hAnsi="Calibri" w:cs="Calibri"/>
        </w:rPr>
        <w:t xml:space="preserve">Following the initial post-operative period outlined above, </w:t>
      </w:r>
      <w:r w:rsidR="000B734A" w:rsidRPr="00075A43">
        <w:rPr>
          <w:rFonts w:ascii="Calibri" w:hAnsi="Calibri" w:cs="Calibri"/>
        </w:rPr>
        <w:t xml:space="preserve">Jessica reported </w:t>
      </w:r>
      <w:r>
        <w:rPr>
          <w:rFonts w:ascii="Calibri" w:hAnsi="Calibri" w:cs="Calibri"/>
        </w:rPr>
        <w:t xml:space="preserve">weight loss (8kg in three weeks), </w:t>
      </w:r>
      <w:r w:rsidR="000B734A" w:rsidRPr="00075A43">
        <w:rPr>
          <w:rFonts w:ascii="Calibri" w:hAnsi="Calibri" w:cs="Calibri"/>
        </w:rPr>
        <w:t>ongoing symptoms</w:t>
      </w:r>
      <w:r>
        <w:rPr>
          <w:rFonts w:ascii="Calibri" w:hAnsi="Calibri" w:cs="Calibri"/>
        </w:rPr>
        <w:t xml:space="preserve"> of </w:t>
      </w:r>
      <w:r w:rsidR="000B734A" w:rsidRPr="00075A43">
        <w:rPr>
          <w:rFonts w:ascii="Calibri" w:hAnsi="Calibri" w:cs="Calibri"/>
        </w:rPr>
        <w:t>recurrent urinary tract infections</w:t>
      </w:r>
      <w:r>
        <w:rPr>
          <w:rFonts w:ascii="Calibri" w:hAnsi="Calibri" w:cs="Calibri"/>
        </w:rPr>
        <w:t xml:space="preserve"> and </w:t>
      </w:r>
      <w:r w:rsidR="00075A43" w:rsidRPr="00075A43">
        <w:rPr>
          <w:rFonts w:ascii="Calibri" w:hAnsi="Calibri" w:cs="Calibri"/>
        </w:rPr>
        <w:t xml:space="preserve">significant </w:t>
      </w:r>
      <w:r w:rsidR="000B734A" w:rsidRPr="00075A43">
        <w:rPr>
          <w:rFonts w:ascii="Calibri" w:hAnsi="Calibri" w:cs="Calibri"/>
        </w:rPr>
        <w:t>incontinence issues. Although these symptoms have somewhat improved</w:t>
      </w:r>
      <w:r w:rsidR="00075A43" w:rsidRPr="00075A43">
        <w:rPr>
          <w:rFonts w:ascii="Calibri" w:hAnsi="Calibri" w:cs="Calibri"/>
        </w:rPr>
        <w:t>,</w:t>
      </w:r>
      <w:r w:rsidR="000B734A" w:rsidRPr="00075A43">
        <w:rPr>
          <w:rFonts w:ascii="Calibri" w:hAnsi="Calibri" w:cs="Calibri"/>
        </w:rPr>
        <w:t xml:space="preserve"> Jessica continues to seek reassurance from medical professionals that she will fully recover. She has consulted with doctors outside her </w:t>
      </w:r>
      <w:r w:rsidR="000B734A" w:rsidRPr="00075A43">
        <w:rPr>
          <w:rFonts w:ascii="Calibri" w:hAnsi="Calibri" w:cs="Calibri"/>
        </w:rPr>
        <w:lastRenderedPageBreak/>
        <w:t xml:space="preserve">local area, including a urologist at Bella Vista. However, she expressed frustration that this specialist did not conduct a physical examination or review her test results, and instead immediately suggested surgery and a </w:t>
      </w:r>
      <w:r w:rsidRPr="00075A43">
        <w:rPr>
          <w:rFonts w:ascii="Calibri" w:hAnsi="Calibri" w:cs="Calibri"/>
        </w:rPr>
        <w:t>Botox</w:t>
      </w:r>
      <w:r w:rsidR="000B734A" w:rsidRPr="00075A43">
        <w:rPr>
          <w:rFonts w:ascii="Calibri" w:hAnsi="Calibri" w:cs="Calibri"/>
        </w:rPr>
        <w:t xml:space="preserve"> procedure. Jessica was placed on a surgery waitlist, but she advocated for trying a course of antibiotics for three months before considering surgical intervention. She is hesitant about undergoing surgery, especially procedures requiring general anesthesia and an overnight hospital stay, </w:t>
      </w:r>
      <w:r w:rsidR="00C86436" w:rsidRPr="00075A43">
        <w:rPr>
          <w:rFonts w:ascii="Calibri" w:hAnsi="Calibri" w:cs="Calibri"/>
        </w:rPr>
        <w:t>as she does not want to be separated again from Reece.</w:t>
      </w:r>
    </w:p>
    <w:p w14:paraId="11EC7BF4" w14:textId="77777777" w:rsidR="000B734A" w:rsidRPr="00075A43" w:rsidRDefault="000B734A">
      <w:pPr>
        <w:rPr>
          <w:rFonts w:ascii="Calibri" w:hAnsi="Calibri" w:cs="Calibri"/>
        </w:rPr>
      </w:pPr>
    </w:p>
    <w:p w14:paraId="3FCCEC42" w14:textId="77777777" w:rsidR="00C86436" w:rsidRPr="00075A43" w:rsidRDefault="00C86436" w:rsidP="00C86436">
      <w:pPr>
        <w:rPr>
          <w:rFonts w:ascii="Calibri" w:hAnsi="Calibri" w:cs="Calibri"/>
        </w:rPr>
      </w:pPr>
      <w:r w:rsidRPr="00075A43">
        <w:rPr>
          <w:rFonts w:ascii="Calibri" w:hAnsi="Calibri" w:cs="Calibri"/>
        </w:rPr>
        <w:t>In addition to medical treatments, Jessica has taken proactive steps in her own recovery. She successfully weaned herself off bladder patches and has attended physiotherapy sessions aimed at strengthening her pelvic floor muscles. She is working on retraining her brain to reduce the frequency of urination, striving to regain control and minimize disruptive symptoms.</w:t>
      </w:r>
    </w:p>
    <w:p w14:paraId="238954C7" w14:textId="77777777" w:rsidR="00C86436" w:rsidRPr="00075A43" w:rsidRDefault="00C86436">
      <w:pPr>
        <w:rPr>
          <w:rFonts w:ascii="Calibri" w:hAnsi="Calibri" w:cs="Calibri"/>
        </w:rPr>
      </w:pPr>
    </w:p>
    <w:p w14:paraId="4A003822" w14:textId="3F20C150" w:rsidR="00C86436" w:rsidRPr="00075A43" w:rsidRDefault="00C86436" w:rsidP="0044121B">
      <w:pPr>
        <w:pStyle w:val="Heading2"/>
        <w:rPr>
          <w:rFonts w:ascii="Calibri" w:hAnsi="Calibri" w:cs="Calibri"/>
          <w:sz w:val="24"/>
          <w:szCs w:val="24"/>
        </w:rPr>
      </w:pPr>
      <w:r w:rsidRPr="00075A43">
        <w:rPr>
          <w:rFonts w:ascii="Calibri" w:hAnsi="Calibri" w:cs="Calibri"/>
          <w:sz w:val="24"/>
          <w:szCs w:val="24"/>
        </w:rPr>
        <w:t>Psychological Impact and Coping Strategies</w:t>
      </w:r>
    </w:p>
    <w:p w14:paraId="7EC3533F" w14:textId="2C70F001" w:rsidR="000C405D" w:rsidRPr="00075A43" w:rsidRDefault="006E6E49" w:rsidP="00C86436">
      <w:pPr>
        <w:rPr>
          <w:rFonts w:ascii="Calibri" w:hAnsi="Calibri" w:cs="Calibri"/>
        </w:rPr>
      </w:pPr>
      <w:r w:rsidRPr="00075A43">
        <w:rPr>
          <w:rFonts w:ascii="Calibri" w:hAnsi="Calibri" w:cs="Calibri"/>
        </w:rPr>
        <w:t>Jessica reported that</w:t>
      </w:r>
      <w:r w:rsidR="00C86436" w:rsidRPr="00075A43">
        <w:rPr>
          <w:rFonts w:ascii="Calibri" w:hAnsi="Calibri" w:cs="Calibri"/>
        </w:rPr>
        <w:t xml:space="preserve"> being away from Reece </w:t>
      </w:r>
      <w:r w:rsidR="0044121B">
        <w:rPr>
          <w:rFonts w:ascii="Calibri" w:hAnsi="Calibri" w:cs="Calibri"/>
        </w:rPr>
        <w:t xml:space="preserve">in the immediate neonatal period </w:t>
      </w:r>
      <w:r w:rsidR="00C86436" w:rsidRPr="00075A43">
        <w:rPr>
          <w:rFonts w:ascii="Calibri" w:hAnsi="Calibri" w:cs="Calibri"/>
        </w:rPr>
        <w:t xml:space="preserve">was </w:t>
      </w:r>
      <w:r w:rsidR="0044121B">
        <w:rPr>
          <w:rFonts w:ascii="Calibri" w:hAnsi="Calibri" w:cs="Calibri"/>
        </w:rPr>
        <w:t>“</w:t>
      </w:r>
      <w:r w:rsidR="00C86436" w:rsidRPr="00075A43">
        <w:rPr>
          <w:rFonts w:ascii="Calibri" w:hAnsi="Calibri" w:cs="Calibri"/>
        </w:rPr>
        <w:t>very traumatic</w:t>
      </w:r>
      <w:r w:rsidR="0044121B">
        <w:rPr>
          <w:rFonts w:ascii="Calibri" w:hAnsi="Calibri" w:cs="Calibri"/>
        </w:rPr>
        <w:t>”</w:t>
      </w:r>
      <w:r w:rsidR="00075A43" w:rsidRPr="00075A43">
        <w:rPr>
          <w:rFonts w:ascii="Calibri" w:hAnsi="Calibri" w:cs="Calibri"/>
        </w:rPr>
        <w:t xml:space="preserve">. She was also separated from her eleven-year-old daughter, Lexy, which </w:t>
      </w:r>
      <w:r w:rsidR="0044121B">
        <w:rPr>
          <w:rFonts w:ascii="Calibri" w:hAnsi="Calibri" w:cs="Calibri"/>
        </w:rPr>
        <w:t>she found</w:t>
      </w:r>
      <w:r w:rsidR="00075A43" w:rsidRPr="00075A43">
        <w:rPr>
          <w:rFonts w:ascii="Calibri" w:hAnsi="Calibri" w:cs="Calibri"/>
        </w:rPr>
        <w:t xml:space="preserve"> difficult. She stated </w:t>
      </w:r>
      <w:r w:rsidR="00D61718" w:rsidRPr="00075A43">
        <w:rPr>
          <w:rFonts w:ascii="Calibri" w:hAnsi="Calibri" w:cs="Calibri"/>
        </w:rPr>
        <w:t>“</w:t>
      </w:r>
      <w:r w:rsidR="00075A43" w:rsidRPr="00075A43">
        <w:rPr>
          <w:rFonts w:ascii="Calibri" w:hAnsi="Calibri" w:cs="Calibri"/>
        </w:rPr>
        <w:t xml:space="preserve">I experienced psychological pain as they repaired me and birth trauma. </w:t>
      </w:r>
      <w:r w:rsidRPr="00075A43">
        <w:rPr>
          <w:rFonts w:ascii="Calibri" w:hAnsi="Calibri" w:cs="Calibri"/>
        </w:rPr>
        <w:t>I couldn’t hold my baby, breastfeed or bond with him. My milk supply dwindled despite pumping</w:t>
      </w:r>
      <w:r w:rsidR="00075A43" w:rsidRPr="00075A43">
        <w:rPr>
          <w:rFonts w:ascii="Calibri" w:hAnsi="Calibri" w:cs="Calibri"/>
        </w:rPr>
        <w:t>. I was distraught and helpless</w:t>
      </w:r>
      <w:r w:rsidRPr="00075A43">
        <w:rPr>
          <w:rFonts w:ascii="Calibri" w:hAnsi="Calibri" w:cs="Calibri"/>
        </w:rPr>
        <w:t xml:space="preserve">.” </w:t>
      </w:r>
      <w:r w:rsidR="00075A43" w:rsidRPr="00075A43">
        <w:rPr>
          <w:rFonts w:ascii="Calibri" w:hAnsi="Calibri" w:cs="Calibri"/>
        </w:rPr>
        <w:t xml:space="preserve"> </w:t>
      </w:r>
    </w:p>
    <w:p w14:paraId="358B9AAF" w14:textId="77777777" w:rsidR="00075A43" w:rsidRPr="00075A43" w:rsidRDefault="00075A43" w:rsidP="00C86436">
      <w:pPr>
        <w:rPr>
          <w:rFonts w:ascii="Calibri" w:hAnsi="Calibri" w:cs="Calibri"/>
        </w:rPr>
      </w:pPr>
    </w:p>
    <w:p w14:paraId="209C2C42" w14:textId="7B9FA9A5" w:rsidR="00C86436" w:rsidRPr="00075A43" w:rsidRDefault="000C405D" w:rsidP="00C86436">
      <w:pPr>
        <w:rPr>
          <w:rFonts w:ascii="Calibri" w:hAnsi="Calibri" w:cs="Calibri"/>
        </w:rPr>
      </w:pPr>
      <w:r w:rsidRPr="00075A43">
        <w:rPr>
          <w:rFonts w:ascii="Calibri" w:hAnsi="Calibri" w:cs="Calibri"/>
        </w:rPr>
        <w:t xml:space="preserve">The hospital records </w:t>
      </w:r>
      <w:r w:rsidR="00075A43" w:rsidRPr="00075A43">
        <w:rPr>
          <w:rFonts w:ascii="Calibri" w:hAnsi="Calibri" w:cs="Calibri"/>
        </w:rPr>
        <w:t>noted</w:t>
      </w:r>
      <w:r w:rsidRPr="00075A43">
        <w:rPr>
          <w:rFonts w:ascii="Calibri" w:hAnsi="Calibri" w:cs="Calibri"/>
        </w:rPr>
        <w:t xml:space="preserve"> a ‘clinically significant panic attack’ according to Jessica, and t</w:t>
      </w:r>
      <w:r w:rsidR="00C86436" w:rsidRPr="00075A43">
        <w:rPr>
          <w:rFonts w:ascii="Calibri" w:hAnsi="Calibri" w:cs="Calibri"/>
        </w:rPr>
        <w:t xml:space="preserve">he hospital subsequently referred her to a psychiatrist and to a community mental health professional (Bathurst Community Health) for a limited number of visits. Jessica sought further psychological support with a trusted health provider and reconnected with </w:t>
      </w:r>
      <w:proofErr w:type="gramStart"/>
      <w:r w:rsidR="00C86436" w:rsidRPr="00075A43">
        <w:rPr>
          <w:rFonts w:ascii="Calibri" w:hAnsi="Calibri" w:cs="Calibri"/>
        </w:rPr>
        <w:t>myself</w:t>
      </w:r>
      <w:proofErr w:type="gramEnd"/>
      <w:r w:rsidR="00C86436" w:rsidRPr="00075A43">
        <w:rPr>
          <w:rFonts w:ascii="Calibri" w:hAnsi="Calibri" w:cs="Calibri"/>
        </w:rPr>
        <w:t>.</w:t>
      </w:r>
    </w:p>
    <w:p w14:paraId="259330C7" w14:textId="77777777" w:rsidR="00C86436" w:rsidRPr="00075A43" w:rsidRDefault="00C86436" w:rsidP="00C86436">
      <w:pPr>
        <w:rPr>
          <w:rFonts w:ascii="Calibri" w:hAnsi="Calibri" w:cs="Calibri"/>
        </w:rPr>
      </w:pPr>
    </w:p>
    <w:p w14:paraId="7C96CA72" w14:textId="59DE9886" w:rsidR="00075A43" w:rsidRPr="00075A43" w:rsidRDefault="00075A43" w:rsidP="00C86436">
      <w:pPr>
        <w:rPr>
          <w:rFonts w:ascii="Calibri" w:hAnsi="Calibri" w:cs="Calibri"/>
        </w:rPr>
      </w:pPr>
      <w:r w:rsidRPr="00075A43">
        <w:rPr>
          <w:rFonts w:ascii="Calibri" w:hAnsi="Calibri" w:cs="Calibri"/>
        </w:rPr>
        <w:t xml:space="preserve">Since Reece’s birth and subsequent healthcare problems, </w:t>
      </w:r>
      <w:r w:rsidR="00C86436" w:rsidRPr="00075A43">
        <w:rPr>
          <w:rFonts w:ascii="Calibri" w:hAnsi="Calibri" w:cs="Calibri"/>
        </w:rPr>
        <w:t xml:space="preserve">Jessica describes experiencing unusual dreams, which may be related to the psychological stress and trauma following her medical injury. </w:t>
      </w:r>
      <w:r w:rsidR="00587601">
        <w:rPr>
          <w:rFonts w:ascii="Calibri" w:hAnsi="Calibri" w:cs="Calibri"/>
        </w:rPr>
        <w:t xml:space="preserve">She also struggled with embarrassment and social isolation associated with urinary dysfunction, which contributed to low mood over the following six months. </w:t>
      </w:r>
    </w:p>
    <w:p w14:paraId="39FAE84C" w14:textId="77777777" w:rsidR="00587601" w:rsidRDefault="00587601" w:rsidP="00C86436">
      <w:pPr>
        <w:rPr>
          <w:rFonts w:ascii="Calibri" w:hAnsi="Calibri" w:cs="Calibri"/>
        </w:rPr>
      </w:pPr>
    </w:p>
    <w:p w14:paraId="656AF3A8" w14:textId="6EE4D573" w:rsidR="00587601" w:rsidRPr="00587601" w:rsidRDefault="00587601" w:rsidP="00587601">
      <w:pPr>
        <w:pStyle w:val="Heading1"/>
        <w:rPr>
          <w:rFonts w:ascii="Calibri" w:hAnsi="Calibri" w:cs="Calibri"/>
          <w:sz w:val="24"/>
          <w:szCs w:val="24"/>
        </w:rPr>
      </w:pPr>
      <w:r w:rsidRPr="00587601">
        <w:rPr>
          <w:rFonts w:ascii="Calibri" w:hAnsi="Calibri" w:cs="Calibri"/>
          <w:sz w:val="24"/>
          <w:szCs w:val="24"/>
        </w:rPr>
        <w:t>Update</w:t>
      </w:r>
    </w:p>
    <w:p w14:paraId="25384C84" w14:textId="69AE7928" w:rsidR="00C86436" w:rsidRDefault="00075A43" w:rsidP="00C86436">
      <w:pPr>
        <w:rPr>
          <w:rFonts w:ascii="Calibri" w:hAnsi="Calibri" w:cs="Calibri"/>
        </w:rPr>
      </w:pPr>
      <w:r w:rsidRPr="00075A43">
        <w:rPr>
          <w:rFonts w:ascii="Calibri" w:hAnsi="Calibri" w:cs="Calibri"/>
        </w:rPr>
        <w:t>Eleven months on, Jessica</w:t>
      </w:r>
      <w:r w:rsidR="00C86436" w:rsidRPr="00075A43">
        <w:rPr>
          <w:rFonts w:ascii="Calibri" w:hAnsi="Calibri" w:cs="Calibri"/>
        </w:rPr>
        <w:t xml:space="preserve"> reports feeling better within herself over time but acknowledges that her recovery has been a gradual process. </w:t>
      </w:r>
      <w:r w:rsidRPr="00075A43">
        <w:rPr>
          <w:rFonts w:ascii="Calibri" w:hAnsi="Calibri" w:cs="Calibri"/>
        </w:rPr>
        <w:t>She</w:t>
      </w:r>
      <w:r w:rsidR="00C86436" w:rsidRPr="00075A43">
        <w:rPr>
          <w:rFonts w:ascii="Calibri" w:hAnsi="Calibri" w:cs="Calibri"/>
        </w:rPr>
        <w:t xml:space="preserve"> continues to seek reassurance from medical professionals about her prognosis and is committed to her psychological and physical rehabilitation.</w:t>
      </w:r>
    </w:p>
    <w:p w14:paraId="16708C20" w14:textId="77777777" w:rsidR="00587601" w:rsidRDefault="00587601" w:rsidP="00C86436">
      <w:pPr>
        <w:rPr>
          <w:rFonts w:ascii="Calibri" w:hAnsi="Calibri" w:cs="Calibri"/>
        </w:rPr>
      </w:pPr>
    </w:p>
    <w:p w14:paraId="08515F3F" w14:textId="26BF5D71" w:rsidR="00587601" w:rsidRDefault="00587601" w:rsidP="00C86436">
      <w:pPr>
        <w:rPr>
          <w:rFonts w:ascii="Calibri" w:hAnsi="Calibri" w:cs="Calibri"/>
        </w:rPr>
      </w:pPr>
      <w:r>
        <w:rPr>
          <w:rFonts w:ascii="Calibri" w:hAnsi="Calibri" w:cs="Calibri"/>
        </w:rPr>
        <w:t>Yours sincerely,</w:t>
      </w:r>
    </w:p>
    <w:p w14:paraId="4DF70B1C" w14:textId="77777777" w:rsidR="00587601" w:rsidRDefault="00587601" w:rsidP="00C86436">
      <w:pPr>
        <w:rPr>
          <w:rFonts w:ascii="Calibri" w:hAnsi="Calibri" w:cs="Calibri"/>
        </w:rPr>
      </w:pPr>
    </w:p>
    <w:p w14:paraId="47793FA0" w14:textId="77777777" w:rsidR="00587601" w:rsidRDefault="00587601" w:rsidP="00C86436">
      <w:pPr>
        <w:rPr>
          <w:rFonts w:ascii="Calibri" w:hAnsi="Calibri" w:cs="Calibri"/>
        </w:rPr>
      </w:pPr>
    </w:p>
    <w:p w14:paraId="0F04D127" w14:textId="57D721E1" w:rsidR="00587601" w:rsidRDefault="00587601" w:rsidP="00C86436">
      <w:pPr>
        <w:rPr>
          <w:rFonts w:ascii="Calibri" w:hAnsi="Calibri" w:cs="Calibri"/>
        </w:rPr>
      </w:pPr>
      <w:r>
        <w:rPr>
          <w:rFonts w:ascii="Calibri" w:hAnsi="Calibri" w:cs="Calibri"/>
        </w:rPr>
        <w:t>Michelle Hookham</w:t>
      </w:r>
    </w:p>
    <w:p w14:paraId="52578D37" w14:textId="77777777" w:rsidR="00587601" w:rsidRPr="00075A43" w:rsidRDefault="00587601" w:rsidP="00C86436">
      <w:pPr>
        <w:rPr>
          <w:rFonts w:ascii="Calibri" w:hAnsi="Calibri" w:cs="Calibri"/>
        </w:rPr>
      </w:pPr>
    </w:p>
    <w:p w14:paraId="6319B1F7" w14:textId="5A1A316C" w:rsidR="00587601" w:rsidRPr="00587601" w:rsidRDefault="00587601" w:rsidP="00587601">
      <w:pPr>
        <w:pStyle w:val="Heading1"/>
        <w:rPr>
          <w:rFonts w:ascii="Calibri" w:hAnsi="Calibri" w:cs="Calibri"/>
          <w:sz w:val="24"/>
          <w:szCs w:val="24"/>
        </w:rPr>
      </w:pPr>
      <w:r w:rsidRPr="00587601">
        <w:rPr>
          <w:rFonts w:ascii="Calibri" w:hAnsi="Calibri" w:cs="Calibri"/>
          <w:sz w:val="24"/>
          <w:szCs w:val="24"/>
        </w:rPr>
        <w:lastRenderedPageBreak/>
        <w:t>Appendix: excerpt from Dr Hughes report</w:t>
      </w:r>
    </w:p>
    <w:p w14:paraId="68A3BD94" w14:textId="77777777" w:rsidR="00587601" w:rsidRDefault="00587601" w:rsidP="006E6E49">
      <w:pPr>
        <w:rPr>
          <w:rFonts w:ascii="Calibri" w:hAnsi="Calibri" w:cs="Calibri"/>
        </w:rPr>
      </w:pPr>
    </w:p>
    <w:p w14:paraId="2561D938" w14:textId="39E6DC71" w:rsidR="006E6E49" w:rsidRPr="00075A43" w:rsidRDefault="006E6E49" w:rsidP="006E6E49">
      <w:pPr>
        <w:rPr>
          <w:rFonts w:ascii="Calibri" w:hAnsi="Calibri" w:cs="Calibri"/>
        </w:rPr>
      </w:pPr>
      <w:r w:rsidRPr="00075A43">
        <w:rPr>
          <w:rFonts w:ascii="Calibri" w:hAnsi="Calibri" w:cs="Calibri"/>
        </w:rPr>
        <w:t>Jessica provided a report from Dr Jade Hughes (dated 09/07/25) outlining the medical injury, including the following excerpts:</w:t>
      </w:r>
    </w:p>
    <w:p w14:paraId="35D708EB" w14:textId="77777777" w:rsidR="006E6E49" w:rsidRPr="00075A43" w:rsidRDefault="006E6E49" w:rsidP="006E6E49">
      <w:pPr>
        <w:rPr>
          <w:rFonts w:ascii="Calibri" w:hAnsi="Calibri" w:cs="Calibri"/>
        </w:rPr>
      </w:pPr>
    </w:p>
    <w:p w14:paraId="157DF577" w14:textId="77777777" w:rsidR="006E6E49" w:rsidRPr="00075A43" w:rsidRDefault="006E6E49" w:rsidP="006E6E49">
      <w:pPr>
        <w:ind w:left="283" w:right="283"/>
        <w:rPr>
          <w:rFonts w:ascii="Calibri" w:hAnsi="Calibri" w:cs="Calibri"/>
          <w:i/>
          <w:iCs/>
        </w:rPr>
      </w:pPr>
      <w:r w:rsidRPr="00075A43">
        <w:rPr>
          <w:rFonts w:ascii="Calibri" w:hAnsi="Calibri" w:cs="Calibri"/>
          <w:i/>
          <w:iCs/>
        </w:rPr>
        <w:t>42yo female presents with recurrent UTIs associated with voiding dysfunction on a background of a bladder +/- ureteric injury post Caesarean section 8 months ago.</w:t>
      </w:r>
    </w:p>
    <w:p w14:paraId="1C3EA4C2" w14:textId="77777777" w:rsidR="006E6E49" w:rsidRPr="00075A43" w:rsidRDefault="006E6E49" w:rsidP="006E6E49">
      <w:pPr>
        <w:ind w:left="283" w:right="283"/>
        <w:rPr>
          <w:rFonts w:ascii="Calibri" w:hAnsi="Calibri" w:cs="Calibri"/>
          <w:i/>
          <w:iCs/>
        </w:rPr>
      </w:pPr>
    </w:p>
    <w:p w14:paraId="2A4367BE" w14:textId="77777777" w:rsidR="006E6E49" w:rsidRPr="00075A43" w:rsidRDefault="006E6E49" w:rsidP="006E6E49">
      <w:pPr>
        <w:ind w:left="283" w:right="283"/>
        <w:rPr>
          <w:rFonts w:ascii="Calibri" w:hAnsi="Calibri" w:cs="Calibri"/>
          <w:i/>
          <w:iCs/>
        </w:rPr>
      </w:pPr>
      <w:r w:rsidRPr="00075A43">
        <w:rPr>
          <w:rFonts w:ascii="Calibri" w:hAnsi="Calibri" w:cs="Calibri"/>
          <w:i/>
          <w:iCs/>
        </w:rPr>
        <w:t xml:space="preserve">Jessica described 2 days after her </w:t>
      </w:r>
      <w:proofErr w:type="gramStart"/>
      <w:r w:rsidRPr="00075A43">
        <w:rPr>
          <w:rFonts w:ascii="Calibri" w:hAnsi="Calibri" w:cs="Calibri"/>
          <w:i/>
          <w:iCs/>
        </w:rPr>
        <w:t>surgery,</w:t>
      </w:r>
      <w:proofErr w:type="gramEnd"/>
      <w:r w:rsidRPr="00075A43">
        <w:rPr>
          <w:rFonts w:ascii="Calibri" w:hAnsi="Calibri" w:cs="Calibri"/>
          <w:i/>
          <w:iCs/>
        </w:rPr>
        <w:t xml:space="preserve"> she had marked abdominal pain. She was transferred to RPA where she was diagnosed with a bladder injury. This was surgically repaired and a ureteric stent inserted…</w:t>
      </w:r>
    </w:p>
    <w:p w14:paraId="76EF9F83" w14:textId="77777777" w:rsidR="006E6E49" w:rsidRPr="00075A43" w:rsidRDefault="006E6E49" w:rsidP="006E6E49">
      <w:pPr>
        <w:ind w:left="283" w:right="283"/>
        <w:rPr>
          <w:rFonts w:ascii="Calibri" w:hAnsi="Calibri" w:cs="Calibri"/>
          <w:i/>
          <w:iCs/>
        </w:rPr>
      </w:pPr>
    </w:p>
    <w:p w14:paraId="61C76D55" w14:textId="77777777" w:rsidR="006E6E49" w:rsidRPr="00075A43" w:rsidRDefault="006E6E49" w:rsidP="006E6E49">
      <w:pPr>
        <w:ind w:left="283" w:right="283"/>
        <w:rPr>
          <w:rFonts w:ascii="Calibri" w:hAnsi="Calibri" w:cs="Calibri"/>
          <w:i/>
          <w:iCs/>
        </w:rPr>
      </w:pPr>
      <w:r w:rsidRPr="00075A43">
        <w:rPr>
          <w:rFonts w:ascii="Calibri" w:hAnsi="Calibri" w:cs="Calibri"/>
          <w:i/>
          <w:iCs/>
        </w:rPr>
        <w:t xml:space="preserve">Since </w:t>
      </w:r>
      <w:proofErr w:type="gramStart"/>
      <w:r w:rsidRPr="00075A43">
        <w:rPr>
          <w:rFonts w:ascii="Calibri" w:hAnsi="Calibri" w:cs="Calibri"/>
          <w:i/>
          <w:iCs/>
        </w:rPr>
        <w:t>then</w:t>
      </w:r>
      <w:proofErr w:type="gramEnd"/>
      <w:r w:rsidRPr="00075A43">
        <w:rPr>
          <w:rFonts w:ascii="Calibri" w:hAnsi="Calibri" w:cs="Calibri"/>
          <w:i/>
          <w:iCs/>
        </w:rPr>
        <w:t xml:space="preserve"> she has been troubled by recurrent UTIs and marked storage symptoms (frequency, urgency, nocturia, urge </w:t>
      </w:r>
      <w:proofErr w:type="gramStart"/>
      <w:r w:rsidRPr="00075A43">
        <w:rPr>
          <w:rFonts w:ascii="Calibri" w:hAnsi="Calibri" w:cs="Calibri"/>
          <w:i/>
          <w:iCs/>
        </w:rPr>
        <w:t>incontinence)…</w:t>
      </w:r>
      <w:proofErr w:type="gramEnd"/>
    </w:p>
    <w:p w14:paraId="2F8CE55D" w14:textId="4B47FC0C" w:rsidR="00DF6DA6" w:rsidRPr="00075A43" w:rsidRDefault="00DF6DA6" w:rsidP="00DF6DA6">
      <w:pPr>
        <w:rPr>
          <w:rFonts w:ascii="Calibri" w:eastAsia="Helvetica" w:hAnsi="Calibri" w:cs="Calibri"/>
          <w:color w:val="000000"/>
          <w:lang w:val="en-AU" w:eastAsia="en-AU"/>
        </w:rPr>
      </w:pPr>
    </w:p>
    <w:p w14:paraId="0911B07D" w14:textId="77777777" w:rsidR="00DF6DA6" w:rsidRPr="00075A43" w:rsidRDefault="00DF6DA6" w:rsidP="00DF6DA6">
      <w:pPr>
        <w:rPr>
          <w:rFonts w:ascii="Calibri" w:eastAsia="Helvetica" w:hAnsi="Calibri" w:cs="Calibri"/>
          <w:color w:val="000000"/>
          <w:lang w:val="en-AU" w:eastAsia="en-AU"/>
        </w:rPr>
      </w:pPr>
    </w:p>
    <w:p w14:paraId="386199FB" w14:textId="135D12FE" w:rsidR="00DF6DA6" w:rsidRPr="00075A43" w:rsidRDefault="00DF6DA6" w:rsidP="00DF6DA6">
      <w:pPr>
        <w:rPr>
          <w:rFonts w:ascii="Calibri" w:eastAsia="Helvetica" w:hAnsi="Calibri" w:cs="Calibri"/>
          <w:color w:val="000000"/>
          <w:lang w:val="en-AU" w:eastAsia="en-AU"/>
        </w:rPr>
      </w:pPr>
    </w:p>
    <w:p w14:paraId="74AE67D2" w14:textId="61D1E36A" w:rsidR="00DF6DA6" w:rsidRPr="00075A43" w:rsidRDefault="00DF6DA6" w:rsidP="00DF6DA6">
      <w:pPr>
        <w:rPr>
          <w:rFonts w:ascii="Calibri" w:eastAsia="Helvetica" w:hAnsi="Calibri" w:cs="Calibri"/>
          <w:color w:val="000000"/>
          <w:lang w:val="en-AU" w:eastAsia="en-AU"/>
        </w:rPr>
      </w:pPr>
    </w:p>
    <w:p w14:paraId="4D6547C8" w14:textId="6A0178D0" w:rsidR="00FB4D82" w:rsidRPr="00075A43" w:rsidRDefault="00FB4D82" w:rsidP="001D67B6">
      <w:pPr>
        <w:rPr>
          <w:rFonts w:ascii="Calibri" w:hAnsi="Calibri" w:cs="Calibri"/>
        </w:rPr>
      </w:pPr>
    </w:p>
    <w:sectPr w:rsidR="00FB4D82" w:rsidRPr="00075A43">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4308" w14:textId="77777777" w:rsidR="006F7BC3" w:rsidRDefault="006F7BC3">
      <w:r>
        <w:separator/>
      </w:r>
    </w:p>
  </w:endnote>
  <w:endnote w:type="continuationSeparator" w:id="0">
    <w:p w14:paraId="15EED806" w14:textId="77777777" w:rsidR="006F7BC3" w:rsidRDefault="006F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1336754"/>
      <w:docPartObj>
        <w:docPartGallery w:val="Page Numbers (Bottom of Page)"/>
        <w:docPartUnique/>
      </w:docPartObj>
    </w:sdtPr>
    <w:sdtContent>
      <w:p w14:paraId="29EAFBD5" w14:textId="47FAAA4F" w:rsidR="006726AA" w:rsidRDefault="006726AA" w:rsidP="006450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D9DE0F" w14:textId="77777777" w:rsidR="00EC3521" w:rsidRDefault="00EC3521" w:rsidP="006726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8441666"/>
      <w:docPartObj>
        <w:docPartGallery w:val="Page Numbers (Bottom of Page)"/>
        <w:docPartUnique/>
      </w:docPartObj>
    </w:sdtPr>
    <w:sdtContent>
      <w:p w14:paraId="0162A3F9" w14:textId="3CAD2F5D" w:rsidR="006726AA" w:rsidRDefault="006726AA" w:rsidP="006450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2A0F9FB" w14:textId="77777777" w:rsidR="00FB4D82" w:rsidRDefault="00FB4D82" w:rsidP="006726AA">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360"/>
      <w:jc w:val="center"/>
      <w:rPr>
        <w:sz w:val="22"/>
        <w:szCs w:val="22"/>
      </w:rPr>
    </w:pPr>
  </w:p>
  <w:p w14:paraId="54A3020D" w14:textId="77777777" w:rsidR="00FB4D82" w:rsidRPr="00EC3521"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EC3521">
      <w:rPr>
        <w:color w:val="5E5E5E"/>
        <w:sz w:val="16"/>
        <w:szCs w:val="16"/>
        <w:lang w:val="en-US"/>
      </w:rPr>
      <w:t>Credentialed mental health nurse; Registered homeopath</w:t>
    </w:r>
  </w:p>
  <w:p w14:paraId="0C928DD5" w14:textId="77777777" w:rsidR="00FB4D82" w:rsidRPr="00EC3521"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EC3521">
      <w:rPr>
        <w:color w:val="5E5E5E"/>
        <w:sz w:val="16"/>
        <w:szCs w:val="16"/>
        <w:lang w:val="en-US"/>
      </w:rPr>
      <w:t>6 Christie Street</w:t>
    </w:r>
    <w:r w:rsidRPr="00EC3521">
      <w:rPr>
        <w:color w:val="5E5E5E"/>
        <w:sz w:val="16"/>
        <w:szCs w:val="16"/>
        <w:lang w:val="de-DE"/>
      </w:rPr>
      <w:t>, Windsor NSW 2756</w:t>
    </w:r>
  </w:p>
  <w:p w14:paraId="6D57E770" w14:textId="77777777" w:rsidR="00FB4D82" w:rsidRPr="00EC3521"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EC3521">
      <w:rPr>
        <w:b/>
        <w:bCs/>
        <w:color w:val="5E5E5E"/>
        <w:sz w:val="16"/>
        <w:szCs w:val="16"/>
      </w:rPr>
      <w:t>P</w:t>
    </w:r>
    <w:r w:rsidRPr="00EC3521">
      <w:rPr>
        <w:b/>
        <w:bCs/>
        <w:color w:val="5E5E5E"/>
        <w:sz w:val="16"/>
        <w:szCs w:val="16"/>
        <w:lang w:val="en-US"/>
      </w:rPr>
      <w:t>HONE</w:t>
    </w:r>
    <w:r w:rsidRPr="00EC3521">
      <w:rPr>
        <w:color w:val="5E5E5E"/>
        <w:sz w:val="16"/>
        <w:szCs w:val="16"/>
        <w:lang w:val="en-US"/>
      </w:rPr>
      <w:t xml:space="preserve"> 02 4577 4435 </w:t>
    </w:r>
    <w:r w:rsidRPr="00EC3521">
      <w:rPr>
        <w:b/>
        <w:bCs/>
        <w:color w:val="5E5E5E"/>
        <w:sz w:val="16"/>
        <w:szCs w:val="16"/>
        <w:lang w:val="en-US"/>
      </w:rPr>
      <w:t>MOBILE</w:t>
    </w:r>
    <w:r w:rsidRPr="00EC3521">
      <w:rPr>
        <w:color w:val="5E5E5E"/>
        <w:sz w:val="16"/>
        <w:szCs w:val="16"/>
      </w:rPr>
      <w:t xml:space="preserve"> 0423 162 001</w:t>
    </w:r>
    <w:r w:rsidRPr="00EC3521">
      <w:rPr>
        <w:color w:val="5E5E5E"/>
        <w:sz w:val="16"/>
        <w:szCs w:val="16"/>
        <w:lang w:val="en-US"/>
      </w:rPr>
      <w:t xml:space="preserve"> </w:t>
    </w:r>
    <w:r w:rsidRPr="00EC3521">
      <w:rPr>
        <w:b/>
        <w:bCs/>
        <w:color w:val="5E5E5E"/>
        <w:sz w:val="16"/>
        <w:szCs w:val="16"/>
        <w:lang w:val="en-US"/>
      </w:rPr>
      <w:t>E</w:t>
    </w:r>
    <w:r w:rsidR="006A761E" w:rsidRPr="00EC3521">
      <w:rPr>
        <w:b/>
        <w:bCs/>
        <w:color w:val="5E5E5E"/>
        <w:sz w:val="16"/>
        <w:szCs w:val="16"/>
        <w:lang w:val="en-US"/>
      </w:rPr>
      <w:t xml:space="preserve">MAIL </w:t>
    </w:r>
    <w:r w:rsidR="006A761E" w:rsidRPr="00EC3521">
      <w:rPr>
        <w:color w:val="5E5E5E"/>
        <w:sz w:val="16"/>
        <w:szCs w:val="16"/>
        <w:lang w:val="en-US"/>
      </w:rPr>
      <w:t>health@michellehookham.com.au</w:t>
    </w:r>
  </w:p>
  <w:p w14:paraId="6056A354" w14:textId="77777777" w:rsidR="00FB4D82" w:rsidRPr="00EC3521"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EC3521">
      <w:rPr>
        <w:b/>
        <w:bCs/>
        <w:color w:val="5E5E5E"/>
        <w:sz w:val="16"/>
        <w:szCs w:val="16"/>
        <w:lang w:val="en-US"/>
      </w:rPr>
      <w:t>WEBSITE</w:t>
    </w:r>
    <w:r w:rsidRPr="00EC3521">
      <w:rPr>
        <w:color w:val="5E5E5E"/>
        <w:sz w:val="16"/>
        <w:szCs w:val="16"/>
      </w:rPr>
      <w:t xml:space="preserve"> </w:t>
    </w:r>
    <w:hyperlink r:id="rId1" w:history="1">
      <w:r w:rsidRPr="00EC3521">
        <w:rPr>
          <w:rStyle w:val="Hyperlink0"/>
          <w:sz w:val="16"/>
          <w:szCs w:val="16"/>
        </w:rPr>
        <w:t>www.michellehookham.com.au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1D78" w14:textId="77777777" w:rsidR="00EC3521" w:rsidRDefault="00EC3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29C5" w14:textId="77777777" w:rsidR="006F7BC3" w:rsidRDefault="006F7BC3">
      <w:r>
        <w:separator/>
      </w:r>
    </w:p>
  </w:footnote>
  <w:footnote w:type="continuationSeparator" w:id="0">
    <w:p w14:paraId="328824C4" w14:textId="77777777" w:rsidR="006F7BC3" w:rsidRDefault="006F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E338" w14:textId="77777777" w:rsidR="00EC3521" w:rsidRDefault="00EC3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36A1" w14:textId="77777777" w:rsidR="00FB4D82" w:rsidRDefault="00FB4D82">
    <w:pPr>
      <w:pStyle w:val="HeaderFooter"/>
    </w:pPr>
  </w:p>
  <w:p w14:paraId="6E86B70C" w14:textId="77777777" w:rsidR="00FB4D82" w:rsidRDefault="003C10E5" w:rsidP="003C10E5">
    <w:pPr>
      <w:pStyle w:val="HeaderFooter"/>
      <w:jc w:val="center"/>
    </w:pPr>
    <w:r>
      <w:rPr>
        <w:noProof/>
      </w:rPr>
      <w:drawing>
        <wp:inline distT="0" distB="0" distL="0" distR="0" wp14:anchorId="6D00762C" wp14:editId="45C25B83">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41292B3D" w14:textId="77777777" w:rsidR="00FB4D82" w:rsidRDefault="00FB4D82">
    <w:pPr>
      <w:pStyle w:val="HeaderFooter"/>
    </w:pPr>
  </w:p>
  <w:p w14:paraId="636CA1F1" w14:textId="77777777" w:rsidR="00FB4D82" w:rsidRDefault="00FB4D82">
    <w:pPr>
      <w:pStyle w:val="HeaderFooter"/>
    </w:pPr>
  </w:p>
  <w:p w14:paraId="598D9223" w14:textId="77777777" w:rsidR="00FB4D82" w:rsidRDefault="00FB4D82">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3F33" w14:textId="77777777" w:rsidR="00EC3521" w:rsidRDefault="00EC3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7812717">
    <w:abstractNumId w:val="0"/>
  </w:num>
  <w:num w:numId="2" w16cid:durableId="168644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75A43"/>
    <w:rsid w:val="000B734A"/>
    <w:rsid w:val="000C405D"/>
    <w:rsid w:val="001D67B6"/>
    <w:rsid w:val="002B368C"/>
    <w:rsid w:val="0032341C"/>
    <w:rsid w:val="0034439A"/>
    <w:rsid w:val="00376316"/>
    <w:rsid w:val="00387039"/>
    <w:rsid w:val="003C10E5"/>
    <w:rsid w:val="00401F2D"/>
    <w:rsid w:val="0044121B"/>
    <w:rsid w:val="00587601"/>
    <w:rsid w:val="006300E4"/>
    <w:rsid w:val="006726AA"/>
    <w:rsid w:val="006A761E"/>
    <w:rsid w:val="006E6E49"/>
    <w:rsid w:val="006F7BC3"/>
    <w:rsid w:val="0079033C"/>
    <w:rsid w:val="007D096B"/>
    <w:rsid w:val="007F02DA"/>
    <w:rsid w:val="007F0E90"/>
    <w:rsid w:val="00806DCF"/>
    <w:rsid w:val="008232A0"/>
    <w:rsid w:val="008A1F2A"/>
    <w:rsid w:val="008C0053"/>
    <w:rsid w:val="008C2C17"/>
    <w:rsid w:val="008D4DBA"/>
    <w:rsid w:val="00A81962"/>
    <w:rsid w:val="00A960CA"/>
    <w:rsid w:val="00AC4E49"/>
    <w:rsid w:val="00BC407A"/>
    <w:rsid w:val="00C54275"/>
    <w:rsid w:val="00C75D86"/>
    <w:rsid w:val="00C86436"/>
    <w:rsid w:val="00CD5B39"/>
    <w:rsid w:val="00D61718"/>
    <w:rsid w:val="00DF6DA6"/>
    <w:rsid w:val="00E15B10"/>
    <w:rsid w:val="00E168C5"/>
    <w:rsid w:val="00EB4625"/>
    <w:rsid w:val="00EC3521"/>
    <w:rsid w:val="00EE222B"/>
    <w:rsid w:val="00EF757D"/>
    <w:rsid w:val="00F63837"/>
    <w:rsid w:val="00F772B6"/>
    <w:rsid w:val="00FB4D82"/>
    <w:rsid w:val="00FD3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675A"/>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1D67B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1D67B6"/>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DF6D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DF6DA6"/>
    <w:rPr>
      <w:rFonts w:eastAsia="Times New Roman"/>
      <w:b/>
      <w:bCs/>
      <w:sz w:val="27"/>
      <w:szCs w:val="27"/>
      <w:bdr w:val="none" w:sz="0" w:space="0" w:color="auto"/>
      <w:lang w:val="en-GB" w:eastAsia="en-GB"/>
    </w:rPr>
  </w:style>
  <w:style w:type="paragraph" w:customStyle="1" w:styleId="paragraphformat">
    <w:name w:val="paragraphformat"/>
    <w:basedOn w:val="Normal"/>
    <w:rsid w:val="00DF6D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Title">
    <w:name w:val="Title"/>
    <w:basedOn w:val="Normal"/>
    <w:next w:val="Normal"/>
    <w:link w:val="TitleChar"/>
    <w:uiPriority w:val="10"/>
    <w:qFormat/>
    <w:rsid w:val="001D67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7B6"/>
    <w:rPr>
      <w:rFonts w:asciiTheme="majorHAnsi" w:eastAsiaTheme="majorEastAsia" w:hAnsiTheme="majorHAnsi" w:cstheme="majorBidi"/>
      <w:spacing w:val="-10"/>
      <w:kern w:val="28"/>
      <w:sz w:val="56"/>
      <w:szCs w:val="56"/>
      <w:lang w:val="en-US" w:eastAsia="en-US"/>
    </w:rPr>
  </w:style>
  <w:style w:type="character" w:customStyle="1" w:styleId="Heading1Char">
    <w:name w:val="Heading 1 Char"/>
    <w:basedOn w:val="DefaultParagraphFont"/>
    <w:link w:val="Heading1"/>
    <w:uiPriority w:val="9"/>
    <w:rsid w:val="001D67B6"/>
    <w:rPr>
      <w:rFonts w:asciiTheme="majorHAnsi" w:eastAsiaTheme="majorEastAsia" w:hAnsiTheme="majorHAnsi" w:cstheme="majorBidi"/>
      <w:color w:val="0079BF" w:themeColor="accent1" w:themeShade="BF"/>
      <w:sz w:val="32"/>
      <w:szCs w:val="32"/>
      <w:lang w:val="en-US" w:eastAsia="en-US"/>
    </w:rPr>
  </w:style>
  <w:style w:type="character" w:customStyle="1" w:styleId="Heading2Char">
    <w:name w:val="Heading 2 Char"/>
    <w:basedOn w:val="DefaultParagraphFont"/>
    <w:link w:val="Heading2"/>
    <w:uiPriority w:val="9"/>
    <w:rsid w:val="001D67B6"/>
    <w:rPr>
      <w:rFonts w:asciiTheme="majorHAnsi" w:eastAsiaTheme="majorEastAsia" w:hAnsiTheme="majorHAnsi" w:cstheme="majorBidi"/>
      <w:color w:val="0079BF" w:themeColor="accent1" w:themeShade="BF"/>
      <w:sz w:val="26"/>
      <w:szCs w:val="26"/>
      <w:lang w:val="en-US" w:eastAsia="en-US"/>
    </w:rPr>
  </w:style>
  <w:style w:type="character" w:styleId="PageNumber">
    <w:name w:val="page number"/>
    <w:basedOn w:val="DefaultParagraphFont"/>
    <w:uiPriority w:val="99"/>
    <w:semiHidden/>
    <w:unhideWhenUsed/>
    <w:rsid w:val="00672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594499">
      <w:bodyDiv w:val="1"/>
      <w:marLeft w:val="0"/>
      <w:marRight w:val="0"/>
      <w:marTop w:val="0"/>
      <w:marBottom w:val="0"/>
      <w:divBdr>
        <w:top w:val="none" w:sz="0" w:space="0" w:color="auto"/>
        <w:left w:val="none" w:sz="0" w:space="0" w:color="auto"/>
        <w:bottom w:val="none" w:sz="0" w:space="0" w:color="auto"/>
        <w:right w:val="none" w:sz="0" w:space="0" w:color="auto"/>
      </w:divBdr>
      <w:divsChild>
        <w:div w:id="769475427">
          <w:marLeft w:val="0"/>
          <w:marRight w:val="0"/>
          <w:marTop w:val="0"/>
          <w:marBottom w:val="300"/>
          <w:divBdr>
            <w:top w:val="none" w:sz="0" w:space="0" w:color="auto"/>
            <w:left w:val="none" w:sz="0" w:space="0" w:color="auto"/>
            <w:bottom w:val="none" w:sz="0" w:space="0" w:color="auto"/>
            <w:right w:val="none" w:sz="0" w:space="0" w:color="auto"/>
          </w:divBdr>
        </w:div>
        <w:div w:id="1495678809">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95</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10</cp:revision>
  <cp:lastPrinted>2018-02-26T00:23:00Z</cp:lastPrinted>
  <dcterms:created xsi:type="dcterms:W3CDTF">2025-10-07T07:30:00Z</dcterms:created>
  <dcterms:modified xsi:type="dcterms:W3CDTF">2025-10-14T04:39:00Z</dcterms:modified>
</cp:coreProperties>
</file>